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关于申请设立珠海市</w:t>
      </w:r>
      <w:r>
        <w:rPr>
          <w:rFonts w:hint="eastAsia" w:ascii="方正小标宋简体" w:eastAsia="方正小标宋简体"/>
          <w:sz w:val="44"/>
          <w:szCs w:val="44"/>
          <w:u w:val="single"/>
        </w:rPr>
        <w:t xml:space="preserve">      </w:t>
      </w:r>
      <w:r>
        <w:rPr>
          <w:rFonts w:hint="eastAsia" w:ascii="方正小标宋简体" w:eastAsia="方正小标宋简体"/>
          <w:sz w:val="44"/>
          <w:szCs w:val="44"/>
          <w:u w:val="single"/>
          <w:lang w:val="en-US" w:eastAsia="zh-CN"/>
        </w:rPr>
        <w:t xml:space="preserve">      </w:t>
      </w:r>
      <w:r>
        <w:rPr>
          <w:rFonts w:hint="eastAsia" w:ascii="方正小标宋简体" w:eastAsia="方正小标宋简体"/>
          <w:sz w:val="44"/>
          <w:szCs w:val="44"/>
          <w:u w:val="single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小区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物业管理委员会申请书</w:t>
      </w:r>
    </w:p>
    <w:p>
      <w:pPr>
        <w:pStyle w:val="4"/>
        <w:spacing w:line="600" w:lineRule="exact"/>
        <w:ind w:firstLine="0"/>
        <w:rPr>
          <w:rFonts w:ascii="仿宋_GB2312" w:eastAsia="仿宋_GB2312"/>
          <w:bCs/>
          <w:sz w:val="32"/>
          <w:szCs w:val="32"/>
          <w:u w:val="single"/>
        </w:rPr>
      </w:pPr>
    </w:p>
    <w:p>
      <w:pPr>
        <w:pStyle w:val="4"/>
        <w:spacing w:line="579" w:lineRule="exact"/>
        <w:ind w:firstLine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</w:rPr>
        <w:t>镇人民政府</w:t>
      </w:r>
      <w:r>
        <w:rPr>
          <w:rFonts w:ascii="仿宋" w:hAnsi="仿宋" w:eastAsia="仿宋" w:cs="仿宋"/>
          <w:sz w:val="32"/>
          <w:szCs w:val="32"/>
        </w:rPr>
        <w:t>/街道办事处</w:t>
      </w:r>
      <w:r>
        <w:rPr>
          <w:rFonts w:hint="eastAsia" w:ascii="仿宋" w:hAnsi="仿宋" w:eastAsia="仿宋" w:cs="仿宋"/>
          <w:bCs/>
          <w:sz w:val="32"/>
          <w:szCs w:val="32"/>
        </w:rPr>
        <w:t>：</w:t>
      </w:r>
    </w:p>
    <w:p>
      <w:pPr>
        <w:pStyle w:val="4"/>
        <w:wordWrap w:val="0"/>
        <w:spacing w:line="579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珠海市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bCs/>
          <w:sz w:val="32"/>
          <w:szCs w:val="32"/>
        </w:rPr>
        <w:t>小区位于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东至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、西至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、南至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、北至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bCs/>
          <w:sz w:val="32"/>
          <w:szCs w:val="32"/>
        </w:rPr>
        <w:t>占地面积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32"/>
          <w:szCs w:val="32"/>
        </w:rPr>
        <w:t>平方米，建筑物总面积共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32"/>
          <w:szCs w:val="32"/>
        </w:rPr>
        <w:t>平方米，</w:t>
      </w:r>
      <w:r>
        <w:rPr>
          <w:rFonts w:hint="eastAsia" w:ascii="仿宋" w:hAnsi="仿宋" w:eastAsia="仿宋" w:cs="仿宋"/>
          <w:sz w:val="32"/>
          <w:szCs w:val="32"/>
        </w:rPr>
        <w:t>该小区物业总栋数（不含配套用房）为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栋，总户数为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户</w:t>
      </w:r>
      <w:r>
        <w:rPr>
          <w:rFonts w:hint="eastAsia" w:ascii="仿宋" w:hAnsi="仿宋" w:eastAsia="仿宋" w:cs="仿宋"/>
          <w:bCs/>
          <w:sz w:val="32"/>
          <w:szCs w:val="32"/>
        </w:rPr>
        <w:t>。本小区已经于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</w:rPr>
        <w:t>日依法启动组织召开业主大会会议的程序，但因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ascii="仿宋" w:hAnsi="仿宋" w:eastAsia="仿宋" w:cs="仿宋"/>
          <w:bCs/>
          <w:sz w:val="32"/>
          <w:szCs w:val="32"/>
          <w:u w:val="single"/>
        </w:rPr>
        <w:t xml:space="preserve">                  </w:t>
      </w:r>
      <w:r>
        <w:rPr>
          <w:rFonts w:hint="eastAsia" w:ascii="仿宋" w:hAnsi="仿宋" w:eastAsia="仿宋" w:cs="仿宋"/>
          <w:bCs/>
          <w:sz w:val="32"/>
          <w:szCs w:val="32"/>
        </w:rPr>
        <w:t>的原因，本小区未能依法选举产生业主委员会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（注：老旧小区可不填写）</w:t>
      </w:r>
      <w:r>
        <w:rPr>
          <w:rFonts w:hint="eastAsia" w:ascii="仿宋" w:hAnsi="仿宋" w:eastAsia="仿宋" w:cs="仿宋"/>
          <w:bCs/>
          <w:sz w:val="32"/>
          <w:szCs w:val="32"/>
        </w:rPr>
        <w:t>。根据《珠海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市</w:t>
      </w:r>
      <w:r>
        <w:rPr>
          <w:rFonts w:hint="eastAsia" w:ascii="仿宋" w:hAnsi="仿宋" w:eastAsia="仿宋" w:cs="仿宋"/>
          <w:bCs/>
          <w:sz w:val="32"/>
          <w:szCs w:val="32"/>
        </w:rPr>
        <w:t>物业管理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委员会组建办法</w:t>
      </w:r>
      <w:r>
        <w:rPr>
          <w:rFonts w:hint="eastAsia" w:ascii="仿宋" w:hAnsi="仿宋" w:eastAsia="仿宋" w:cs="仿宋"/>
          <w:bCs/>
          <w:sz w:val="32"/>
          <w:szCs w:val="32"/>
        </w:rPr>
        <w:t>》第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Cs/>
          <w:sz w:val="32"/>
          <w:szCs w:val="32"/>
        </w:rPr>
        <w:t>条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第（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）项</w:t>
      </w:r>
      <w:r>
        <w:rPr>
          <w:rFonts w:hint="eastAsia" w:ascii="仿宋" w:hAnsi="仿宋" w:eastAsia="仿宋" w:cs="仿宋"/>
          <w:bCs/>
          <w:sz w:val="32"/>
          <w:szCs w:val="32"/>
        </w:rPr>
        <w:t>规定，本小区现已符合设立物业管理委员的条件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，特此</w:t>
      </w:r>
      <w:r>
        <w:rPr>
          <w:rFonts w:hint="eastAsia" w:ascii="仿宋" w:hAnsi="仿宋" w:eastAsia="仿宋" w:cs="仿宋"/>
          <w:bCs/>
          <w:sz w:val="32"/>
          <w:szCs w:val="32"/>
        </w:rPr>
        <w:t>向贵单位申请设立物业管理委员会。请予以指导并委派代表参加珠海市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32"/>
          <w:szCs w:val="32"/>
        </w:rPr>
        <w:t>小区物业管理委员会。</w:t>
      </w:r>
    </w:p>
    <w:p>
      <w:pPr>
        <w:pStyle w:val="4"/>
        <w:spacing w:line="579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特此申请。</w:t>
      </w:r>
    </w:p>
    <w:p>
      <w:pPr>
        <w:pStyle w:val="4"/>
        <w:spacing w:line="56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</w:p>
    <w:p>
      <w:pPr>
        <w:pStyle w:val="4"/>
        <w:spacing w:line="560" w:lineRule="exact"/>
        <w:ind w:firstLine="0"/>
        <w:rPr>
          <w:rFonts w:ascii="仿宋" w:hAnsi="仿宋" w:eastAsia="仿宋" w:cs="仿宋"/>
          <w:bCs/>
          <w:sz w:val="32"/>
          <w:szCs w:val="32"/>
        </w:rPr>
      </w:pPr>
    </w:p>
    <w:p>
      <w:pPr>
        <w:pStyle w:val="4"/>
        <w:spacing w:line="560" w:lineRule="exact"/>
        <w:ind w:firstLine="0"/>
        <w:rPr>
          <w:rFonts w:ascii="仿宋" w:hAnsi="仿宋" w:eastAsia="仿宋" w:cs="仿宋"/>
          <w:bCs/>
          <w:sz w:val="32"/>
          <w:szCs w:val="32"/>
        </w:rPr>
      </w:pPr>
    </w:p>
    <w:p>
      <w:pPr>
        <w:pStyle w:val="4"/>
        <w:spacing w:line="560" w:lineRule="exact"/>
        <w:ind w:firstLine="1600" w:firstLineChars="500"/>
        <w:rPr>
          <w:rFonts w:ascii="仿宋" w:hAnsi="仿宋" w:eastAsia="仿宋" w:cs="仿宋"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         业主代表（盖章或签名）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</w:t>
      </w:r>
    </w:p>
    <w:p>
      <w:pPr>
        <w:pStyle w:val="4"/>
        <w:spacing w:line="560" w:lineRule="exact"/>
        <w:ind w:firstLine="640" w:firstLineChars="200"/>
        <w:jc w:val="righ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                           年  月  日</w:t>
      </w:r>
    </w:p>
    <w:p>
      <w:pPr>
        <w:pStyle w:val="4"/>
        <w:spacing w:line="560" w:lineRule="exact"/>
        <w:ind w:firstLine="0"/>
        <w:jc w:val="left"/>
        <w:rPr>
          <w:rFonts w:ascii="仿宋" w:hAnsi="仿宋" w:eastAsia="仿宋" w:cs="仿宋"/>
          <w:bCs/>
          <w:sz w:val="32"/>
          <w:szCs w:val="32"/>
        </w:rPr>
      </w:pPr>
    </w:p>
    <w:p>
      <w:pPr>
        <w:pStyle w:val="4"/>
        <w:spacing w:line="560" w:lineRule="exact"/>
        <w:ind w:firstLine="0"/>
        <w:jc w:val="left"/>
        <w:rPr>
          <w:rFonts w:ascii="仿宋" w:hAnsi="仿宋" w:eastAsia="仿宋" w:cs="仿宋"/>
          <w:bCs/>
          <w:sz w:val="32"/>
          <w:szCs w:val="32"/>
        </w:rPr>
      </w:pPr>
    </w:p>
    <w:p>
      <w:pPr>
        <w:pStyle w:val="4"/>
        <w:spacing w:line="560" w:lineRule="exact"/>
        <w:ind w:firstLine="0"/>
        <w:jc w:val="lef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附件：珠海市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32"/>
          <w:szCs w:val="32"/>
        </w:rPr>
        <w:t>小区物业管理委员会申请人签名表</w:t>
      </w:r>
    </w:p>
    <w:p>
      <w:pPr>
        <w:pStyle w:val="4"/>
        <w:spacing w:line="560" w:lineRule="exact"/>
        <w:ind w:firstLine="640" w:firstLineChars="200"/>
        <w:jc w:val="right"/>
        <w:rPr>
          <w:rFonts w:ascii="仿宋" w:hAnsi="仿宋" w:eastAsia="仿宋" w:cs="仿宋"/>
          <w:bCs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4"/>
        <w:spacing w:line="600" w:lineRule="exact"/>
        <w:ind w:firstLine="880" w:firstLineChars="20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珠海市</w:t>
      </w:r>
      <w:r>
        <w:rPr>
          <w:rFonts w:hint="eastAsia" w:ascii="方正小标宋简体" w:eastAsia="方正小标宋简体"/>
          <w:sz w:val="44"/>
          <w:szCs w:val="44"/>
          <w:u w:val="single"/>
        </w:rPr>
        <w:t xml:space="preserve">        </w:t>
      </w:r>
      <w:r>
        <w:rPr>
          <w:rFonts w:hint="eastAsia" w:ascii="方正小标宋简体" w:eastAsia="方正小标宋简体"/>
          <w:sz w:val="44"/>
          <w:szCs w:val="44"/>
        </w:rPr>
        <w:t>小区物业管理委员会申请人签名表</w:t>
      </w:r>
    </w:p>
    <w:tbl>
      <w:tblPr>
        <w:tblStyle w:val="8"/>
        <w:tblpPr w:leftFromText="180" w:rightFromText="180" w:vertAnchor="text" w:horzAnchor="page" w:tblpX="1428" w:tblpY="736"/>
        <w:tblOverlap w:val="never"/>
        <w:tblW w:w="14471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322"/>
        <w:gridCol w:w="968"/>
        <w:gridCol w:w="2483"/>
        <w:gridCol w:w="2290"/>
        <w:gridCol w:w="2250"/>
        <w:gridCol w:w="1481"/>
        <w:gridCol w:w="1405"/>
        <w:gridCol w:w="120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07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 号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名</w:t>
            </w:r>
          </w:p>
        </w:tc>
        <w:tc>
          <w:tcPr>
            <w:tcW w:w="968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别</w:t>
            </w:r>
          </w:p>
        </w:tc>
        <w:tc>
          <w:tcPr>
            <w:tcW w:w="2483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房屋坐落</w:t>
            </w:r>
          </w:p>
        </w:tc>
        <w:tc>
          <w:tcPr>
            <w:tcW w:w="2290" w:type="dxa"/>
            <w:vAlign w:val="center"/>
          </w:tcPr>
          <w:p>
            <w:pPr>
              <w:pStyle w:val="4"/>
              <w:spacing w:line="360" w:lineRule="exact"/>
              <w:ind w:firstLine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不动产权属证明书编号</w:t>
            </w:r>
          </w:p>
        </w:tc>
        <w:tc>
          <w:tcPr>
            <w:tcW w:w="225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1481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1405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业主签名</w:t>
            </w:r>
          </w:p>
        </w:tc>
        <w:tc>
          <w:tcPr>
            <w:tcW w:w="120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  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07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幢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229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07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幢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229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7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</w:t>
            </w:r>
          </w:p>
        </w:tc>
        <w:tc>
          <w:tcPr>
            <w:tcW w:w="132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幢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229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>
            <w:pPr>
              <w:pStyle w:val="4"/>
              <w:tabs>
                <w:tab w:val="left" w:pos="592"/>
              </w:tabs>
              <w:spacing w:line="240" w:lineRule="auto"/>
              <w:ind w:firstLine="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4"/>
              <w:tabs>
                <w:tab w:val="left" w:pos="592"/>
              </w:tabs>
              <w:spacing w:line="240" w:lineRule="auto"/>
              <w:ind w:firstLine="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ab/>
            </w:r>
          </w:p>
        </w:tc>
        <w:tc>
          <w:tcPr>
            <w:tcW w:w="120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07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9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07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9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07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9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07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9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07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9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07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9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07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9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tabs>
          <w:tab w:val="left" w:pos="664"/>
        </w:tabs>
        <w:spacing w:line="560" w:lineRule="exact"/>
      </w:pPr>
    </w:p>
    <w:sectPr>
      <w:pgSz w:w="16838" w:h="11906" w:orient="landscape"/>
      <w:pgMar w:top="1440" w:right="1800" w:bottom="1440" w:left="1800" w:header="851" w:footer="992" w:gutter="0"/>
      <w:cols w:space="72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22782"/>
    <w:rsid w:val="00233619"/>
    <w:rsid w:val="002A001F"/>
    <w:rsid w:val="003350EA"/>
    <w:rsid w:val="0035186D"/>
    <w:rsid w:val="003F1F1A"/>
    <w:rsid w:val="0043016B"/>
    <w:rsid w:val="005060B4"/>
    <w:rsid w:val="00883B75"/>
    <w:rsid w:val="008F0EDE"/>
    <w:rsid w:val="00932399"/>
    <w:rsid w:val="00CA3F00"/>
    <w:rsid w:val="00CF5896"/>
    <w:rsid w:val="00EC1BB4"/>
    <w:rsid w:val="15E22782"/>
    <w:rsid w:val="1C357105"/>
    <w:rsid w:val="3FD756E6"/>
    <w:rsid w:val="4BAB1420"/>
    <w:rsid w:val="4EC460D6"/>
    <w:rsid w:val="56383DC9"/>
    <w:rsid w:val="586E6C38"/>
    <w:rsid w:val="59170869"/>
    <w:rsid w:val="5D3E298A"/>
    <w:rsid w:val="6D563393"/>
    <w:rsid w:val="78620882"/>
    <w:rsid w:val="7DFFE80F"/>
    <w:rsid w:val="7ED31DE1"/>
    <w:rsid w:val="835F8DF4"/>
    <w:rsid w:val="DA5B2548"/>
    <w:rsid w:val="DDB3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 w:line="360" w:lineRule="auto"/>
      <w:jc w:val="center"/>
      <w:outlineLvl w:val="0"/>
    </w:pPr>
    <w:rPr>
      <w:rFonts w:hint="eastAsia" w:ascii="宋体" w:hAnsi="宋体" w:eastAsia="方正小标宋简体"/>
      <w:kern w:val="44"/>
      <w:sz w:val="44"/>
      <w:szCs w:val="48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 w:line="360" w:lineRule="auto"/>
      <w:jc w:val="center"/>
      <w:outlineLvl w:val="1"/>
    </w:pPr>
    <w:rPr>
      <w:rFonts w:hint="eastAsia" w:ascii="宋体" w:hAnsi="宋体" w:eastAsia="黑体"/>
      <w:kern w:val="0"/>
      <w:sz w:val="32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line="360" w:lineRule="auto"/>
      <w:ind w:firstLine="420"/>
    </w:pPr>
    <w:rPr>
      <w:sz w:val="24"/>
    </w:rPr>
  </w:style>
  <w:style w:type="paragraph" w:styleId="5">
    <w:name w:val="Balloon Text"/>
    <w:basedOn w:val="1"/>
    <w:link w:val="10"/>
    <w:qFormat/>
    <w:uiPriority w:val="0"/>
    <w:rPr>
      <w:rFonts w:ascii="宋体"/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批注框文本 字符"/>
    <w:basedOn w:val="9"/>
    <w:link w:val="5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香洲区</Company>
  <Pages>3</Pages>
  <Words>353</Words>
  <Characters>353</Characters>
  <Lines>5</Lines>
  <Paragraphs>1</Paragraphs>
  <TotalTime>2</TotalTime>
  <ScaleCrop>false</ScaleCrop>
  <LinksUpToDate>false</LinksUpToDate>
  <CharactersWithSpaces>624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2018-10-17T00:49:00Z</dcterms:created>
  <dc:creator>胡凤明</dc:creator>
  <cp:lastModifiedBy>wangzhaojun</cp:lastModifiedBy>
  <dcterms:modified xsi:type="dcterms:W3CDTF">2025-12-15T18:25:14Z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46ABE606F34643A4B06722CAD4D1C5F2_13</vt:lpwstr>
  </property>
</Properties>
</file>