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 xml:space="preserve"> 关于召开珠海市</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小区第</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届业主委员会第</w:t>
      </w:r>
      <w:r>
        <w:rPr>
          <w:rFonts w:hint="eastAsia" w:ascii="方正小标宋简体" w:hAnsi="方正小标宋简体" w:eastAsia="方正小标宋简体" w:cs="方正小标宋简体"/>
          <w:sz w:val="44"/>
          <w:szCs w:val="44"/>
          <w:u w:val="single"/>
        </w:rPr>
        <w:t xml:space="preserve"> </w:t>
      </w:r>
      <w:r>
        <w:rPr>
          <w:rFonts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次会议的公告</w:t>
      </w:r>
    </w:p>
    <w:p>
      <w:pPr>
        <w:spacing w:line="600" w:lineRule="exact"/>
        <w:jc w:val="center"/>
        <w:rPr>
          <w:rFonts w:ascii="方正小标宋简体" w:hAnsi="方正小标宋简体" w:eastAsia="方正小标宋简体" w:cs="方正小标宋简体"/>
        </w:rPr>
      </w:pPr>
    </w:p>
    <w:p>
      <w:pPr>
        <w:spacing w:line="560" w:lineRule="exact"/>
        <w:jc w:val="left"/>
        <w:rPr>
          <w:rFonts w:ascii="仿宋" w:hAnsi="仿宋" w:eastAsia="仿宋" w:cs="仿宋"/>
          <w:sz w:val="32"/>
        </w:rPr>
      </w:pPr>
      <w:r>
        <w:rPr>
          <w:rFonts w:hint="eastAsia" w:ascii="仿宋" w:hAnsi="仿宋" w:eastAsia="仿宋" w:cs="仿宋"/>
          <w:sz w:val="32"/>
          <w:szCs w:val="32"/>
        </w:rPr>
        <w:t>各位业主：</w:t>
      </w:r>
    </w:p>
    <w:p>
      <w:pPr>
        <w:spacing w:line="560" w:lineRule="exact"/>
        <w:ind w:firstLine="640" w:firstLineChars="200"/>
        <w:rPr>
          <w:rFonts w:hint="eastAsia" w:ascii="仿宋" w:hAnsi="仿宋" w:eastAsia="仿宋" w:cs="仿宋"/>
          <w:sz w:val="32"/>
          <w:szCs w:val="32"/>
          <w:u w:val="single"/>
          <w:lang w:val="en-US" w:eastAsia="zh-CN"/>
        </w:rPr>
      </w:pPr>
      <w:r>
        <w:rPr>
          <w:rFonts w:hint="eastAsia" w:ascii="仿宋" w:hAnsi="仿宋" w:eastAsia="仿宋" w:cs="仿宋"/>
          <w:sz w:val="32"/>
          <w:szCs w:val="32"/>
        </w:rPr>
        <w:t>我会拟于</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r>
        <w:rPr>
          <w:rFonts w:hint="eastAsia" w:ascii="仿宋" w:hAnsi="仿宋" w:eastAsia="仿宋" w:cs="仿宋"/>
          <w:sz w:val="32"/>
          <w:szCs w:val="32"/>
          <w:u w:val="single"/>
        </w:rPr>
        <w:t xml:space="preserve">      </w:t>
      </w:r>
      <w:r>
        <w:rPr>
          <w:rFonts w:hint="eastAsia" w:ascii="仿宋" w:hAnsi="仿宋" w:eastAsia="仿宋" w:cs="仿宋"/>
          <w:sz w:val="32"/>
          <w:szCs w:val="32"/>
        </w:rPr>
        <w:t>时于</w:t>
      </w: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u w:val="single"/>
          <w:lang w:val="en-US" w:eastAsia="zh-CN"/>
        </w:rPr>
        <w:t xml:space="preserve">          </w:t>
      </w:r>
    </w:p>
    <w:p>
      <w:pPr>
        <w:spacing w:line="560" w:lineRule="exact"/>
        <w:ind w:firstLine="0" w:firstLineChars="0"/>
        <w:rPr>
          <w:rFonts w:ascii="仿宋" w:hAnsi="仿宋" w:eastAsia="仿宋" w:cs="仿宋"/>
          <w:sz w:val="32"/>
          <w:szCs w:val="32"/>
        </w:rPr>
      </w:pPr>
      <w:r>
        <w:rPr>
          <w:rFonts w:hint="eastAsia" w:ascii="仿宋" w:hAnsi="仿宋" w:eastAsia="仿宋" w:cs="仿宋"/>
          <w:sz w:val="32"/>
          <w:szCs w:val="32"/>
          <w:u w:val="single"/>
          <w:lang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处召开珠海市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小区第</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届业主委员会第</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次会议。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根据《</w:t>
      </w:r>
      <w:r>
        <w:rPr>
          <w:rFonts w:hint="eastAsia" w:ascii="仿宋" w:hAnsi="仿宋" w:eastAsia="仿宋" w:cs="仿宋"/>
          <w:sz w:val="32"/>
        </w:rPr>
        <w:t>珠海经济特区物业管理条例实施细则</w:t>
      </w:r>
      <w:r>
        <w:rPr>
          <w:rFonts w:hint="eastAsia" w:ascii="仿宋" w:hAnsi="仿宋" w:eastAsia="仿宋" w:cs="仿宋"/>
          <w:sz w:val="32"/>
          <w:szCs w:val="32"/>
        </w:rPr>
        <w:t>》第</w:t>
      </w:r>
      <w:r>
        <w:rPr>
          <w:rFonts w:hint="eastAsia" w:ascii="仿宋" w:hAnsi="仿宋" w:eastAsia="仿宋" w:cs="仿宋"/>
          <w:sz w:val="32"/>
          <w:szCs w:val="32"/>
          <w:lang w:eastAsia="zh-CN"/>
        </w:rPr>
        <w:t>五十</w:t>
      </w:r>
      <w:r>
        <w:rPr>
          <w:rFonts w:hint="eastAsia" w:ascii="仿宋" w:hAnsi="仿宋" w:eastAsia="仿宋" w:cs="仿宋"/>
          <w:sz w:val="32"/>
          <w:szCs w:val="32"/>
        </w:rPr>
        <w:t>条第三款：“……</w:t>
      </w:r>
      <w:r>
        <w:rPr>
          <w:rFonts w:hint="eastAsia" w:ascii="仿宋" w:hAnsi="仿宋" w:eastAsia="仿宋" w:cs="仿宋"/>
          <w:sz w:val="32"/>
        </w:rPr>
        <w:t>业主委员会应当提前七日将业主委员会会议议题在物业管理区域内向全体业主公示，同时以书面形式告知镇街，接受镇街指导</w:t>
      </w:r>
      <w:r>
        <w:rPr>
          <w:rFonts w:hint="eastAsia" w:ascii="仿宋" w:hAnsi="仿宋" w:eastAsia="仿宋" w:cs="仿宋"/>
          <w:sz w:val="32"/>
          <w:szCs w:val="32"/>
        </w:rPr>
        <w:t>”的规定，现将会议议题公告如下：</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议题一：</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议题二：</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议题三：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pPr>
        <w:wordWrap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如业主对以上议题有任何建议或者意见，请在</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r>
        <w:rPr>
          <w:rFonts w:hint="eastAsia" w:ascii="仿宋" w:hAnsi="仿宋" w:eastAsia="仿宋" w:cs="仿宋"/>
          <w:sz w:val="32"/>
          <w:szCs w:val="32"/>
          <w:u w:val="single"/>
        </w:rPr>
        <w:t xml:space="preserve">      </w:t>
      </w:r>
      <w:r>
        <w:rPr>
          <w:rFonts w:hint="eastAsia" w:ascii="仿宋" w:hAnsi="仿宋" w:eastAsia="仿宋" w:cs="仿宋"/>
          <w:sz w:val="32"/>
          <w:szCs w:val="32"/>
        </w:rPr>
        <w:t>时前将书面意见提交至我会，我会将在业主委员会会议上一并讨论。</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特此公告。</w:t>
      </w:r>
    </w:p>
    <w:p>
      <w:pPr>
        <w:spacing w:line="560" w:lineRule="exact"/>
        <w:ind w:firstLine="640" w:firstLineChars="200"/>
        <w:jc w:val="left"/>
        <w:rPr>
          <w:rFonts w:ascii="仿宋" w:hAnsi="仿宋" w:eastAsia="仿宋" w:cs="仿宋"/>
          <w:sz w:val="32"/>
          <w:szCs w:val="32"/>
        </w:rPr>
      </w:pPr>
    </w:p>
    <w:p>
      <w:pPr>
        <w:spacing w:line="56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小区第</w:t>
      </w:r>
      <w:r>
        <w:rPr>
          <w:rFonts w:hint="eastAsia" w:ascii="仿宋" w:hAnsi="仿宋" w:eastAsia="仿宋" w:cs="仿宋"/>
          <w:sz w:val="32"/>
          <w:szCs w:val="32"/>
          <w:u w:val="single"/>
        </w:rPr>
        <w:t xml:space="preserve">  </w:t>
      </w:r>
      <w:r>
        <w:rPr>
          <w:rFonts w:hint="eastAsia" w:ascii="仿宋" w:hAnsi="仿宋" w:eastAsia="仿宋" w:cs="仿宋"/>
          <w:sz w:val="32"/>
          <w:szCs w:val="32"/>
        </w:rPr>
        <w:t>届业主委员会</w:t>
      </w:r>
    </w:p>
    <w:p>
      <w:pPr>
        <w:spacing w:line="560" w:lineRule="exact"/>
        <w:ind w:firstLine="640" w:firstLineChars="200"/>
        <w:jc w:val="center"/>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年  月  日</w:t>
      </w:r>
    </w:p>
    <w:p>
      <w:pPr>
        <w:spacing w:line="560" w:lineRule="exact"/>
        <w:ind w:firstLine="640" w:firstLineChars="200"/>
        <w:jc w:val="right"/>
        <w:rPr>
          <w:rFonts w:ascii="仿宋" w:hAnsi="仿宋" w:eastAsia="仿宋" w:cs="仿宋"/>
          <w:sz w:val="32"/>
          <w:szCs w:val="32"/>
        </w:rPr>
      </w:pPr>
    </w:p>
    <w:p>
      <w:pPr>
        <w:spacing w:line="560" w:lineRule="exact"/>
        <w:jc w:val="left"/>
        <w:rPr>
          <w:rFonts w:ascii="仿宋" w:hAnsi="仿宋" w:eastAsia="仿宋" w:cs="仿宋"/>
          <w:sz w:val="32"/>
          <w:szCs w:val="32"/>
        </w:rPr>
      </w:pPr>
      <w:r>
        <w:rPr>
          <w:rFonts w:hint="eastAsia" w:ascii="仿宋" w:hAnsi="仿宋" w:eastAsia="仿宋" w:cs="仿宋"/>
          <w:sz w:val="32"/>
          <w:szCs w:val="32"/>
        </w:rPr>
        <w:t>抄送：</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39A"/>
    <w:rsid w:val="00172A27"/>
    <w:rsid w:val="003C12BC"/>
    <w:rsid w:val="00701847"/>
    <w:rsid w:val="007977CA"/>
    <w:rsid w:val="00AB02BD"/>
    <w:rsid w:val="00BB7ABA"/>
    <w:rsid w:val="00FD6F63"/>
    <w:rsid w:val="00FE1DA4"/>
    <w:rsid w:val="0DBD6226"/>
    <w:rsid w:val="11816735"/>
    <w:rsid w:val="138A4EBF"/>
    <w:rsid w:val="1B522A6F"/>
    <w:rsid w:val="1C357105"/>
    <w:rsid w:val="1DD171DD"/>
    <w:rsid w:val="281A1F25"/>
    <w:rsid w:val="4BAB1420"/>
    <w:rsid w:val="5EF85841"/>
    <w:rsid w:val="60FA1188"/>
    <w:rsid w:val="6F876495"/>
    <w:rsid w:val="7B8903EA"/>
    <w:rsid w:val="7DDFA114"/>
    <w:rsid w:val="7ED31DE1"/>
    <w:rsid w:val="BF3BD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line="360" w:lineRule="auto"/>
      <w:jc w:val="center"/>
      <w:outlineLvl w:val="0"/>
    </w:pPr>
    <w:rPr>
      <w:rFonts w:hint="eastAsia" w:ascii="宋体" w:hAnsi="宋体" w:eastAsia="方正小标宋简体" w:cs="Times New Roman"/>
      <w:kern w:val="44"/>
      <w:sz w:val="44"/>
      <w:szCs w:val="48"/>
    </w:rPr>
  </w:style>
  <w:style w:type="paragraph" w:styleId="3">
    <w:name w:val="heading 2"/>
    <w:basedOn w:val="1"/>
    <w:next w:val="1"/>
    <w:unhideWhenUsed/>
    <w:qFormat/>
    <w:uiPriority w:val="0"/>
    <w:pPr>
      <w:spacing w:before="100" w:beforeAutospacing="1" w:after="100" w:afterAutospacing="1" w:line="360" w:lineRule="auto"/>
      <w:jc w:val="center"/>
      <w:outlineLvl w:val="1"/>
    </w:pPr>
    <w:rPr>
      <w:rFonts w:hint="eastAsia" w:ascii="宋体" w:hAnsi="宋体" w:eastAsia="黑体" w:cs="Times New Roman"/>
      <w:kern w:val="0"/>
      <w:sz w:val="32"/>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qFormat/>
    <w:uiPriority w:val="0"/>
    <w:rPr>
      <w:rFonts w:ascii="宋体" w:eastAsia="宋体"/>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批注框文本 字符"/>
    <w:basedOn w:val="8"/>
    <w:link w:val="4"/>
    <w:qFormat/>
    <w:uiPriority w:val="0"/>
    <w:rPr>
      <w:rFonts w:ascii="宋体" w:hAnsiTheme="minorHAnsi"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265</Words>
  <Characters>265</Characters>
  <Lines>3</Lines>
  <Paragraphs>1</Paragraphs>
  <TotalTime>4</TotalTime>
  <ScaleCrop>false</ScaleCrop>
  <LinksUpToDate>false</LinksUpToDate>
  <CharactersWithSpaces>543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zhaoxinlei</dc:creator>
  <cp:lastModifiedBy>wangzhaojun</cp:lastModifiedBy>
  <dcterms:modified xsi:type="dcterms:W3CDTF">2025-11-10T16:34:17Z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B08975CFF00646FC8891AD51428AABDA_13</vt:lpwstr>
  </property>
  <property fmtid="{D5CDD505-2E9C-101B-9397-08002B2CF9AE}" pid="4" name="KSOTemplateDocerSaveRecord">
    <vt:lpwstr>eyJoZGlkIjoiYWNiMmJmZWU5MDgyYWIwZjIxMzg5YmYwYTEwNzgwZGYiLCJ1c2VySWQiOiIxMDM1MzE4NzI5In0=</vt:lpwstr>
  </property>
</Properties>
</file>