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业主委员会委员承诺书</w:t>
      </w:r>
    </w:p>
    <w:p>
      <w:pPr>
        <w:spacing w:line="520" w:lineRule="exact"/>
        <w:rPr>
          <w:rFonts w:ascii="仿宋" w:hAnsi="仿宋" w:eastAsia="仿宋" w:cs="仿宋"/>
          <w:sz w:val="32"/>
          <w:szCs w:val="32"/>
        </w:rPr>
      </w:pPr>
    </w:p>
    <w:p>
      <w:pPr>
        <w:spacing w:line="520" w:lineRule="exact"/>
        <w:jc w:val="left"/>
        <w:rPr>
          <w:rFonts w:ascii="仿宋" w:hAnsi="仿宋" w:eastAsia="仿宋" w:cs="仿宋"/>
          <w:sz w:val="28"/>
          <w:szCs w:val="28"/>
        </w:rPr>
      </w:pPr>
      <w:r>
        <w:rPr>
          <w:rFonts w:hint="eastAsia" w:ascii="仿宋" w:hAnsi="仿宋" w:eastAsia="仿宋" w:cs="仿宋"/>
          <w:sz w:val="28"/>
          <w:szCs w:val="28"/>
        </w:rPr>
        <w:t>珠海市</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小区第</w:t>
      </w:r>
      <w:r>
        <w:rPr>
          <w:rFonts w:hint="eastAsia" w:ascii="仿宋" w:hAnsi="仿宋" w:eastAsia="仿宋" w:cs="仿宋"/>
          <w:sz w:val="28"/>
          <w:szCs w:val="28"/>
          <w:u w:val="single"/>
        </w:rPr>
        <w:t xml:space="preserve"> </w:t>
      </w:r>
      <w:r>
        <w:rPr>
          <w:rFonts w:ascii="仿宋" w:hAnsi="仿宋" w:eastAsia="仿宋" w:cs="仿宋"/>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届业主委员会全体委员向全体业主郑重承诺：</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模范遵守物业管理相关法律、法规、规范性文件的规定和管理规约、业主大会议事规则、业主委员会工作规则的约定，接受小区全体业主的监督；</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自觉接受物业管理行政主管部门、社区党组织的监督和指导；</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坚持公平、公开、公正处理小区相关事宜，坚决维护全体业主的共同利益；</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在任职期间自觉学习物业管理相关知识，按时出席业主大会和业主委员会会议，认真履行业主委员会委员职责</w:t>
      </w:r>
      <w:r>
        <w:rPr>
          <w:rFonts w:hint="eastAsia" w:ascii="仿宋" w:hAnsi="仿宋" w:eastAsia="仿宋" w:cs="仿宋"/>
          <w:sz w:val="28"/>
          <w:szCs w:val="28"/>
          <w:lang w:eastAsia="zh-CN"/>
        </w:rPr>
        <w:t>，坚决执行业主大会决定</w:t>
      </w:r>
      <w:r>
        <w:rPr>
          <w:rFonts w:hint="eastAsia" w:ascii="仿宋" w:hAnsi="仿宋" w:eastAsia="仿宋" w:cs="仿宋"/>
          <w:sz w:val="28"/>
          <w:szCs w:val="28"/>
        </w:rPr>
        <w:t>；</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不挪用、侵占业主共有财产，不私搭乱建；</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不索取、非法收受建设单位、物业服务企业或者有利害关系的业主、单位提供的利益和报酬</w:t>
      </w:r>
      <w:r>
        <w:rPr>
          <w:rFonts w:hint="eastAsia" w:ascii="仿宋" w:hAnsi="仿宋" w:eastAsia="仿宋" w:cs="仿宋"/>
          <w:sz w:val="28"/>
          <w:szCs w:val="28"/>
          <w:lang w:eastAsia="zh-CN"/>
        </w:rPr>
        <w:t>，</w:t>
      </w:r>
      <w:r>
        <w:rPr>
          <w:rFonts w:hint="eastAsia" w:ascii="仿宋" w:hAnsi="仿宋" w:eastAsia="仿宋" w:cs="仿宋"/>
          <w:sz w:val="28"/>
          <w:szCs w:val="28"/>
        </w:rPr>
        <w:t>或者利用职务之便要求物业服务人长期减免物业费、停车费等相关费用；</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不伪造或者指使他人伪造业主的选票、表决票、书面委托书或者业主签名，冒充业主或者指使他人冒充业主进行电子投票；</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不伪造、篡改、隐匿、毁弃或者拒绝、拖延提供物业管理有关的文件、资料，妨碍业主委员会换届交接工作，或者未按照规定刻制、使用、移交印章；</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lang w:eastAsia="zh-CN"/>
        </w:rPr>
        <w:t>不</w:t>
      </w:r>
      <w:r>
        <w:rPr>
          <w:rFonts w:hint="eastAsia" w:ascii="仿宋" w:hAnsi="仿宋" w:eastAsia="仿宋" w:cs="仿宋"/>
          <w:sz w:val="28"/>
          <w:szCs w:val="28"/>
        </w:rPr>
        <w:t>违反业主大会议事规则或者未经业主大会授权擅自与物业服务人签订、修改物业服务合同</w:t>
      </w:r>
      <w:r>
        <w:rPr>
          <w:rFonts w:hint="eastAsia" w:ascii="仿宋" w:hAnsi="仿宋" w:eastAsia="仿宋" w:cs="仿宋"/>
          <w:sz w:val="28"/>
          <w:szCs w:val="28"/>
          <w:lang w:eastAsia="zh-CN"/>
        </w:rPr>
        <w:t>；</w:t>
      </w:r>
    </w:p>
    <w:p>
      <w:pPr>
        <w:numPr>
          <w:ilvl w:val="0"/>
          <w:numId w:val="1"/>
        </w:num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不进行其他违反有关法律、法规、规章、管理规约和业主大会议事规则规定的行为。</w:t>
      </w:r>
      <w:bookmarkStart w:id="0" w:name="_GoBack"/>
      <w:bookmarkEnd w:id="0"/>
    </w:p>
    <w:p>
      <w:p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 xml:space="preserve">本人已阅读上述全部承诺，充分了解并清楚业主委员会委员职责和物业管理相关政策、法律、法规和规范性文件的各项规定，自愿签署并遵守本承诺书内容。如有违反，自愿终止业主委员会委员资格；给业主造成损失的，本人将依法承担相应的赔偿责任。                                  </w:t>
      </w:r>
    </w:p>
    <w:p>
      <w:pPr>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承诺人签名：</w:t>
      </w:r>
    </w:p>
    <w:p>
      <w:pPr>
        <w:spacing w:line="520" w:lineRule="exact"/>
        <w:rPr>
          <w:rFonts w:ascii="仿宋" w:hAnsi="仿宋" w:eastAsia="仿宋" w:cs="仿宋"/>
          <w:sz w:val="28"/>
          <w:szCs w:val="28"/>
        </w:rPr>
      </w:pPr>
      <w:r>
        <w:rPr>
          <w:rFonts w:hint="eastAsia" w:ascii="仿宋" w:hAnsi="仿宋" w:eastAsia="仿宋" w:cs="仿宋"/>
          <w:sz w:val="28"/>
          <w:szCs w:val="28"/>
        </w:rPr>
        <w:t xml:space="preserve">                                             年   月   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40001"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GWZT-EN">
    <w:panose1 w:val="020204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D6687"/>
    <w:multiLevelType w:val="singleLevel"/>
    <w:tmpl w:val="5BBD6687"/>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A2D9E"/>
    <w:rsid w:val="00181909"/>
    <w:rsid w:val="00461C87"/>
    <w:rsid w:val="0055072A"/>
    <w:rsid w:val="007043C0"/>
    <w:rsid w:val="008351F4"/>
    <w:rsid w:val="0090246E"/>
    <w:rsid w:val="00C61F85"/>
    <w:rsid w:val="00E0072B"/>
    <w:rsid w:val="0E965415"/>
    <w:rsid w:val="1C357105"/>
    <w:rsid w:val="205F6B94"/>
    <w:rsid w:val="25EE2C37"/>
    <w:rsid w:val="2E34348F"/>
    <w:rsid w:val="2EFF3279"/>
    <w:rsid w:val="45810FAB"/>
    <w:rsid w:val="466D0EF0"/>
    <w:rsid w:val="4BAB1420"/>
    <w:rsid w:val="5CFB3DD1"/>
    <w:rsid w:val="6DDD3EDB"/>
    <w:rsid w:val="6F357933"/>
    <w:rsid w:val="750A2D9E"/>
    <w:rsid w:val="77DE8363"/>
    <w:rsid w:val="79B3F5A5"/>
    <w:rsid w:val="7A172922"/>
    <w:rsid w:val="7ED31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line="360" w:lineRule="auto"/>
      <w:jc w:val="center"/>
      <w:outlineLvl w:val="0"/>
    </w:pPr>
    <w:rPr>
      <w:rFonts w:hint="eastAsia" w:ascii="宋体" w:hAnsi="宋体" w:eastAsia="方正小标宋简体"/>
      <w:kern w:val="44"/>
      <w:sz w:val="44"/>
      <w:szCs w:val="48"/>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kern w:val="0"/>
      <w:sz w:val="32"/>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qFormat/>
    <w:uiPriority w:val="0"/>
    <w:rPr>
      <w:rFonts w:ascii="宋体"/>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批注框文本 字符"/>
    <w:basedOn w:val="8"/>
    <w:link w:val="4"/>
    <w:qFormat/>
    <w:uiPriority w:val="0"/>
    <w:rPr>
      <w:rFonts w:ascii="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香洲区</Company>
  <Pages>1</Pages>
  <Words>497</Words>
  <Characters>497</Characters>
  <Lines>4</Lines>
  <Paragraphs>1</Paragraphs>
  <TotalTime>16</TotalTime>
  <ScaleCrop>false</ScaleCrop>
  <LinksUpToDate>false</LinksUpToDate>
  <CharactersWithSpaces>608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2018-10-11T10:28:00Z</dcterms:created>
  <dc:creator>胡凤明</dc:creator>
  <cp:lastModifiedBy>wangzhaojun</cp:lastModifiedBy>
  <dcterms:modified xsi:type="dcterms:W3CDTF">2025-11-12T18:39:56Z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4212D257B7AB44C284711C8081290F7E_13</vt:lpwstr>
  </property>
</Properties>
</file>