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关于珠海市</w:t>
      </w:r>
      <w:r>
        <w:rPr>
          <w:rFonts w:hint="eastAsia" w:ascii="方正小标宋简体" w:hAnsi="方正小标宋简体" w:eastAsia="方正小标宋简体" w:cs="方正小标宋简体"/>
          <w:bCs/>
          <w:sz w:val="44"/>
          <w:szCs w:val="44"/>
          <w:u w:val="single"/>
        </w:rPr>
        <w:t xml:space="preserve">      </w:t>
      </w:r>
      <w:r>
        <w:rPr>
          <w:rFonts w:hint="eastAsia" w:ascii="方正小标宋简体" w:hAnsi="方正小标宋简体" w:eastAsia="方正小标宋简体" w:cs="方正小标宋简体"/>
          <w:bCs/>
          <w:sz w:val="44"/>
          <w:szCs w:val="44"/>
          <w:u w:val="single"/>
          <w:lang w:val="en-US" w:eastAsia="zh-CN"/>
        </w:rPr>
        <w:t xml:space="preserve">        </w:t>
      </w:r>
      <w:r>
        <w:rPr>
          <w:rFonts w:hint="eastAsia" w:ascii="方正小标宋简体" w:hAnsi="方正小标宋简体" w:eastAsia="方正小标宋简体" w:cs="方正小标宋简体"/>
          <w:bCs/>
          <w:sz w:val="44"/>
          <w:szCs w:val="44"/>
          <w:u w:val="single"/>
        </w:rPr>
        <w:t xml:space="preserve">  </w:t>
      </w:r>
      <w:r>
        <w:rPr>
          <w:rFonts w:hint="eastAsia" w:ascii="方正小标宋简体" w:hAnsi="方正小标宋简体" w:eastAsia="方正小标宋简体" w:cs="方正小标宋简体"/>
          <w:bCs/>
          <w:sz w:val="44"/>
          <w:szCs w:val="44"/>
        </w:rPr>
        <w:t>小区第</w:t>
      </w:r>
      <w:r>
        <w:rPr>
          <w:rFonts w:hint="eastAsia" w:ascii="方正小标宋简体" w:hAnsi="方正小标宋简体" w:eastAsia="方正小标宋简体" w:cs="方正小标宋简体"/>
          <w:bCs/>
          <w:sz w:val="44"/>
          <w:szCs w:val="44"/>
          <w:u w:val="single"/>
        </w:rPr>
        <w:t xml:space="preserve">  </w:t>
      </w:r>
      <w:r>
        <w:rPr>
          <w:rFonts w:hint="eastAsia" w:ascii="方正小标宋简体" w:hAnsi="方正小标宋简体" w:eastAsia="方正小标宋简体" w:cs="方正小标宋简体"/>
          <w:bCs/>
          <w:sz w:val="44"/>
          <w:szCs w:val="44"/>
        </w:rPr>
        <w:t>届业主委员会委员候选人推选的公告</w:t>
      </w:r>
    </w:p>
    <w:p>
      <w:pPr>
        <w:spacing w:line="600" w:lineRule="exact"/>
        <w:jc w:val="center"/>
        <w:rPr>
          <w:rFonts w:ascii="方正小标宋简体" w:hAnsi="方正小标宋简体" w:eastAsia="方正小标宋简体" w:cs="方正小标宋简体"/>
          <w:bCs/>
          <w:sz w:val="44"/>
          <w:szCs w:val="44"/>
        </w:rPr>
      </w:pPr>
    </w:p>
    <w:p>
      <w:pPr>
        <w:snapToGrid w:val="0"/>
        <w:spacing w:line="560" w:lineRule="exact"/>
        <w:rPr>
          <w:rFonts w:ascii="仿宋" w:hAnsi="仿宋" w:eastAsia="仿宋" w:cs="仿宋"/>
          <w:sz w:val="32"/>
          <w:szCs w:val="32"/>
        </w:rPr>
      </w:pPr>
      <w:r>
        <w:rPr>
          <w:rFonts w:hint="eastAsia" w:ascii="仿宋" w:hAnsi="仿宋" w:eastAsia="仿宋" w:cs="仿宋"/>
          <w:sz w:val="32"/>
          <w:szCs w:val="32"/>
        </w:rPr>
        <w:t>各位业主：</w:t>
      </w:r>
    </w:p>
    <w:p>
      <w:pPr>
        <w:pStyle w:val="2"/>
        <w:snapToGrid w:val="0"/>
        <w:spacing w:line="560" w:lineRule="exact"/>
        <w:jc w:val="left"/>
        <w:rPr>
          <w:rFonts w:hint="eastAsia" w:ascii="仿宋" w:hAnsi="仿宋" w:eastAsia="仿宋" w:cs="仿宋"/>
          <w:kern w:val="0"/>
          <w:szCs w:val="32"/>
          <w:u w:val="single"/>
        </w:rPr>
      </w:pPr>
      <w:r>
        <w:rPr>
          <w:rFonts w:hint="eastAsia" w:ascii="仿宋" w:hAnsi="仿宋" w:eastAsia="仿宋" w:cs="仿宋"/>
          <w:kern w:val="0"/>
          <w:szCs w:val="32"/>
        </w:rPr>
        <w:t>根据《珠海经济特区物业管理条例》、《珠海经济特区物业管理条例实施细则》等相关规定，将推选珠海市</w:t>
      </w:r>
      <w:r>
        <w:rPr>
          <w:rFonts w:hint="eastAsia" w:ascii="仿宋" w:hAnsi="仿宋" w:eastAsia="仿宋" w:cs="仿宋"/>
          <w:kern w:val="0"/>
          <w:szCs w:val="32"/>
          <w:u w:val="single"/>
        </w:rPr>
        <w:t xml:space="preserve">      </w:t>
      </w:r>
    </w:p>
    <w:p>
      <w:pPr>
        <w:pStyle w:val="2"/>
        <w:snapToGrid w:val="0"/>
        <w:spacing w:line="560" w:lineRule="exact"/>
        <w:ind w:firstLine="0" w:firstLineChars="0"/>
        <w:jc w:val="left"/>
        <w:rPr>
          <w:rFonts w:ascii="仿宋" w:hAnsi="仿宋" w:eastAsia="仿宋" w:cs="仿宋"/>
          <w:szCs w:val="32"/>
        </w:rPr>
      </w:pPr>
      <w:r>
        <w:rPr>
          <w:rFonts w:hint="eastAsia" w:ascii="仿宋" w:hAnsi="仿宋" w:eastAsia="仿宋" w:cs="仿宋"/>
          <w:kern w:val="0"/>
          <w:szCs w:val="32"/>
          <w:u w:val="single"/>
        </w:rPr>
        <w:t xml:space="preserve">  </w:t>
      </w:r>
      <w:r>
        <w:rPr>
          <w:rFonts w:hint="eastAsia" w:ascii="仿宋" w:hAnsi="仿宋" w:eastAsia="仿宋" w:cs="仿宋"/>
          <w:kern w:val="0"/>
          <w:szCs w:val="32"/>
          <w:u w:val="single"/>
          <w:lang w:val="en-US" w:eastAsia="zh-CN"/>
        </w:rPr>
        <w:t xml:space="preserve">         </w:t>
      </w:r>
      <w:r>
        <w:rPr>
          <w:rFonts w:hint="eastAsia" w:ascii="仿宋" w:hAnsi="仿宋" w:eastAsia="仿宋" w:cs="仿宋"/>
          <w:kern w:val="0"/>
          <w:szCs w:val="32"/>
          <w:u w:val="single"/>
        </w:rPr>
        <w:t xml:space="preserve"> </w:t>
      </w:r>
      <w:r>
        <w:rPr>
          <w:rFonts w:hint="eastAsia" w:ascii="仿宋" w:hAnsi="仿宋" w:eastAsia="仿宋" w:cs="仿宋"/>
          <w:kern w:val="0"/>
          <w:szCs w:val="32"/>
        </w:rPr>
        <w:t>小区第</w:t>
      </w:r>
      <w:r>
        <w:rPr>
          <w:rFonts w:hint="eastAsia" w:ascii="仿宋" w:hAnsi="仿宋" w:eastAsia="仿宋" w:cs="仿宋"/>
          <w:kern w:val="0"/>
          <w:szCs w:val="32"/>
          <w:u w:val="single"/>
        </w:rPr>
        <w:t xml:space="preserve"> </w:t>
      </w:r>
      <w:r>
        <w:rPr>
          <w:rFonts w:ascii="仿宋" w:hAnsi="仿宋" w:eastAsia="仿宋" w:cs="仿宋"/>
          <w:kern w:val="0"/>
          <w:szCs w:val="32"/>
          <w:u w:val="single"/>
        </w:rPr>
        <w:t xml:space="preserve"> </w:t>
      </w:r>
      <w:r>
        <w:rPr>
          <w:rFonts w:hint="eastAsia" w:ascii="仿宋" w:hAnsi="仿宋" w:eastAsia="仿宋" w:cs="仿宋"/>
          <w:kern w:val="0"/>
          <w:szCs w:val="32"/>
          <w:u w:val="single"/>
        </w:rPr>
        <w:t xml:space="preserve"> </w:t>
      </w:r>
      <w:r>
        <w:rPr>
          <w:rFonts w:hint="eastAsia" w:ascii="仿宋" w:hAnsi="仿宋" w:eastAsia="仿宋" w:cs="仿宋"/>
          <w:kern w:val="0"/>
          <w:szCs w:val="32"/>
        </w:rPr>
        <w:t>届</w:t>
      </w:r>
      <w:r>
        <w:rPr>
          <w:rFonts w:hint="eastAsia" w:ascii="仿宋" w:hAnsi="仿宋" w:eastAsia="仿宋" w:cs="仿宋"/>
          <w:szCs w:val="32"/>
        </w:rPr>
        <w:t>业主委员会委员候选人的有关事项公告如下：</w:t>
      </w:r>
    </w:p>
    <w:p>
      <w:pPr>
        <w:pStyle w:val="2"/>
        <w:topLinePunct/>
        <w:snapToGrid w:val="0"/>
        <w:spacing w:line="560" w:lineRule="exact"/>
        <w:jc w:val="left"/>
        <w:rPr>
          <w:rFonts w:ascii="仿宋" w:hAnsi="仿宋" w:eastAsia="仿宋" w:cs="仿宋"/>
          <w:kern w:val="0"/>
          <w:szCs w:val="32"/>
        </w:rPr>
      </w:pPr>
      <w:r>
        <w:rPr>
          <w:rFonts w:hint="eastAsia" w:ascii="仿宋" w:hAnsi="仿宋" w:eastAsia="仿宋" w:cs="仿宋"/>
          <w:kern w:val="0"/>
          <w:szCs w:val="32"/>
        </w:rPr>
        <w:t>一、本届业主委员会拟由</w:t>
      </w:r>
      <w:r>
        <w:rPr>
          <w:rFonts w:hint="eastAsia" w:ascii="仿宋" w:hAnsi="仿宋" w:eastAsia="仿宋" w:cs="仿宋"/>
          <w:kern w:val="0"/>
          <w:szCs w:val="32"/>
          <w:u w:val="single"/>
        </w:rPr>
        <w:t xml:space="preserve"> </w:t>
      </w:r>
      <w:r>
        <w:rPr>
          <w:rFonts w:hint="eastAsia" w:ascii="仿宋" w:hAnsi="仿宋" w:eastAsia="仿宋" w:cs="仿宋"/>
          <w:kern w:val="0"/>
          <w:szCs w:val="32"/>
          <w:u w:val="single"/>
          <w:lang w:val="en-US" w:eastAsia="zh-CN"/>
        </w:rPr>
        <w:t xml:space="preserve"> </w:t>
      </w:r>
      <w:r>
        <w:rPr>
          <w:rFonts w:hint="eastAsia" w:ascii="仿宋" w:hAnsi="仿宋" w:eastAsia="仿宋" w:cs="仿宋"/>
          <w:kern w:val="0"/>
          <w:szCs w:val="32"/>
          <w:u w:val="single"/>
        </w:rPr>
        <w:t xml:space="preserve"> </w:t>
      </w:r>
      <w:r>
        <w:rPr>
          <w:rFonts w:hint="eastAsia" w:ascii="仿宋" w:hAnsi="仿宋" w:eastAsia="仿宋" w:cs="仿宋"/>
          <w:kern w:val="0"/>
          <w:szCs w:val="32"/>
        </w:rPr>
        <w:t>名委员组成，其中主任</w:t>
      </w:r>
      <w:r>
        <w:rPr>
          <w:rFonts w:hint="eastAsia" w:ascii="仿宋" w:hAnsi="仿宋" w:eastAsia="仿宋" w:cs="仿宋"/>
          <w:kern w:val="0"/>
          <w:szCs w:val="32"/>
          <w:u w:val="single"/>
        </w:rPr>
        <w:t xml:space="preserve">  </w:t>
      </w:r>
      <w:r>
        <w:rPr>
          <w:rFonts w:hint="eastAsia" w:ascii="仿宋" w:hAnsi="仿宋" w:eastAsia="仿宋" w:cs="仿宋"/>
          <w:kern w:val="0"/>
          <w:szCs w:val="32"/>
        </w:rPr>
        <w:t>名，副主任</w:t>
      </w:r>
      <w:r>
        <w:rPr>
          <w:rFonts w:hint="eastAsia" w:ascii="仿宋" w:hAnsi="仿宋" w:eastAsia="仿宋" w:cs="仿宋"/>
          <w:kern w:val="0"/>
          <w:szCs w:val="32"/>
          <w:u w:val="single"/>
        </w:rPr>
        <w:t xml:space="preserve"> </w:t>
      </w:r>
      <w:r>
        <w:rPr>
          <w:rFonts w:hint="eastAsia" w:ascii="仿宋" w:hAnsi="仿宋" w:eastAsia="仿宋" w:cs="仿宋"/>
          <w:kern w:val="0"/>
          <w:szCs w:val="32"/>
          <w:u w:val="single"/>
          <w:lang w:val="en-US" w:eastAsia="zh-CN"/>
        </w:rPr>
        <w:t xml:space="preserve"> </w:t>
      </w:r>
      <w:r>
        <w:rPr>
          <w:rFonts w:hint="eastAsia" w:ascii="仿宋" w:hAnsi="仿宋" w:eastAsia="仿宋" w:cs="仿宋"/>
          <w:kern w:val="0"/>
          <w:szCs w:val="32"/>
          <w:u w:val="single"/>
        </w:rPr>
        <w:t xml:space="preserve"> </w:t>
      </w:r>
      <w:r>
        <w:rPr>
          <w:rFonts w:hint="eastAsia" w:ascii="仿宋" w:hAnsi="仿宋" w:eastAsia="仿宋" w:cs="仿宋"/>
          <w:kern w:val="0"/>
          <w:szCs w:val="32"/>
        </w:rPr>
        <w:t>名。任期为</w:t>
      </w:r>
      <w:r>
        <w:rPr>
          <w:rFonts w:hint="eastAsia" w:ascii="仿宋" w:hAnsi="仿宋" w:eastAsia="仿宋" w:cs="仿宋"/>
          <w:kern w:val="0"/>
          <w:szCs w:val="32"/>
          <w:u w:val="single"/>
        </w:rPr>
        <w:t xml:space="preserve"> </w:t>
      </w:r>
      <w:r>
        <w:rPr>
          <w:rFonts w:hint="eastAsia" w:ascii="仿宋" w:hAnsi="仿宋" w:eastAsia="仿宋" w:cs="仿宋"/>
          <w:kern w:val="0"/>
          <w:szCs w:val="32"/>
          <w:u w:val="single"/>
          <w:lang w:val="en-US" w:eastAsia="zh-CN"/>
        </w:rPr>
        <w:t xml:space="preserve"> </w:t>
      </w:r>
      <w:r>
        <w:rPr>
          <w:rFonts w:hint="eastAsia" w:ascii="仿宋" w:hAnsi="仿宋" w:eastAsia="仿宋" w:cs="仿宋"/>
          <w:kern w:val="0"/>
          <w:szCs w:val="32"/>
          <w:u w:val="single"/>
        </w:rPr>
        <w:t xml:space="preserve"> </w:t>
      </w:r>
      <w:r>
        <w:rPr>
          <w:rFonts w:hint="eastAsia" w:ascii="仿宋" w:hAnsi="仿宋" w:eastAsia="仿宋" w:cs="仿宋"/>
          <w:kern w:val="0"/>
          <w:szCs w:val="32"/>
        </w:rPr>
        <w:t>年。</w:t>
      </w:r>
    </w:p>
    <w:p>
      <w:pPr>
        <w:pStyle w:val="2"/>
        <w:kinsoku w:val="0"/>
        <w:topLinePunct/>
        <w:snapToGrid w:val="0"/>
        <w:spacing w:line="560" w:lineRule="exact"/>
        <w:rPr>
          <w:rFonts w:hint="eastAsia" w:ascii="仿宋" w:hAnsi="仿宋" w:eastAsia="仿宋" w:cs="仿宋"/>
          <w:kern w:val="0"/>
          <w:sz w:val="32"/>
          <w:szCs w:val="32"/>
        </w:rPr>
      </w:pPr>
      <w:r>
        <w:rPr>
          <w:rFonts w:hint="eastAsia" w:ascii="仿宋" w:hAnsi="仿宋" w:eastAsia="仿宋" w:cs="仿宋"/>
          <w:kern w:val="0"/>
          <w:szCs w:val="32"/>
        </w:rPr>
        <w:t>二、</w:t>
      </w:r>
      <w:r>
        <w:rPr>
          <w:rFonts w:hint="eastAsia" w:ascii="仿宋" w:hAnsi="仿宋" w:eastAsia="仿宋" w:cs="仿宋"/>
          <w:kern w:val="0"/>
          <w:sz w:val="32"/>
          <w:szCs w:val="32"/>
        </w:rPr>
        <w:t>业主委员会委员应当遵守法律法规和管理规约，不得有下列行为：</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rPr>
      </w:pPr>
      <w:r>
        <w:rPr>
          <w:rFonts w:hint="eastAsia" w:ascii="CESI宋体-GB2312" w:hAnsi="CESI宋体-GB2312" w:eastAsia="CESI宋体-GB2312" w:cs="CESI宋体-GB2312"/>
          <w:sz w:val="32"/>
          <w:szCs w:val="32"/>
        </w:rPr>
        <w:t>□</w:t>
      </w:r>
      <w:r>
        <w:rPr>
          <w:rFonts w:hint="eastAsia" w:ascii="仿宋" w:hAnsi="仿宋" w:eastAsia="仿宋" w:cs="仿宋"/>
          <w:sz w:val="32"/>
          <w:szCs w:val="32"/>
          <w:lang w:eastAsia="zh-CN"/>
        </w:rPr>
        <w:t>妨碍业主大会行使职权或者拒不执行业主大会决定；</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rPr>
      </w:pPr>
      <w:r>
        <w:rPr>
          <w:rFonts w:hint="eastAsia" w:ascii="CESI宋体-GB2312" w:hAnsi="CESI宋体-GB2312" w:eastAsia="CESI宋体-GB2312" w:cs="CESI宋体-GB2312"/>
          <w:sz w:val="32"/>
          <w:szCs w:val="32"/>
        </w:rPr>
        <w:t>□</w:t>
      </w:r>
      <w:r>
        <w:rPr>
          <w:rFonts w:hint="eastAsia" w:ascii="仿宋" w:hAnsi="仿宋" w:eastAsia="仿宋" w:cs="仿宋"/>
          <w:sz w:val="32"/>
          <w:szCs w:val="32"/>
        </w:rPr>
        <w:t>挪用、侵占业主共有财产；</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rPr>
      </w:pPr>
      <w:r>
        <w:rPr>
          <w:rFonts w:hint="eastAsia" w:ascii="CESI宋体-GB2312" w:hAnsi="CESI宋体-GB2312" w:eastAsia="CESI宋体-GB2312" w:cs="CESI宋体-GB2312"/>
          <w:sz w:val="32"/>
          <w:szCs w:val="32"/>
        </w:rPr>
        <w:t>□</w:t>
      </w:r>
      <w:r>
        <w:rPr>
          <w:rFonts w:hint="eastAsia" w:ascii="仿宋" w:hAnsi="仿宋" w:eastAsia="仿宋" w:cs="仿宋"/>
          <w:sz w:val="32"/>
          <w:szCs w:val="32"/>
        </w:rPr>
        <w:t>索取、非法收受建设单位、物业服务企业或者有利害关系业主提供的利益或者报酬</w:t>
      </w:r>
      <w:r>
        <w:rPr>
          <w:rFonts w:hint="eastAsia" w:ascii="仿宋" w:hAnsi="仿宋" w:eastAsia="仿宋" w:cs="仿宋"/>
          <w:sz w:val="32"/>
          <w:szCs w:val="32"/>
          <w:lang w:eastAsia="zh-CN"/>
        </w:rPr>
        <w:t>，或者</w:t>
      </w:r>
      <w:r>
        <w:rPr>
          <w:rFonts w:hint="eastAsia" w:ascii="仿宋" w:hAnsi="仿宋" w:eastAsia="仿宋" w:cs="仿宋"/>
          <w:sz w:val="32"/>
          <w:szCs w:val="32"/>
        </w:rPr>
        <w:t>利用职务之便要求物业服务</w:t>
      </w:r>
      <w:r>
        <w:rPr>
          <w:rFonts w:hint="eastAsia" w:ascii="仿宋" w:hAnsi="仿宋" w:eastAsia="仿宋" w:cs="仿宋"/>
          <w:sz w:val="32"/>
          <w:szCs w:val="32"/>
          <w:lang w:eastAsia="zh-CN"/>
        </w:rPr>
        <w:t>人长期</w:t>
      </w:r>
      <w:r>
        <w:rPr>
          <w:rFonts w:hint="eastAsia" w:ascii="仿宋" w:hAnsi="仿宋" w:eastAsia="仿宋" w:cs="仿宋"/>
          <w:sz w:val="32"/>
          <w:szCs w:val="32"/>
        </w:rPr>
        <w:t>减免物业服务费</w:t>
      </w:r>
      <w:r>
        <w:rPr>
          <w:rFonts w:hint="eastAsia" w:ascii="仿宋" w:hAnsi="仿宋" w:eastAsia="仿宋" w:cs="仿宋"/>
          <w:sz w:val="32"/>
          <w:szCs w:val="32"/>
          <w:lang w:eastAsia="zh-CN"/>
        </w:rPr>
        <w:t>、停车费等相关费用</w:t>
      </w:r>
      <w:r>
        <w:rPr>
          <w:rFonts w:hint="eastAsia" w:ascii="仿宋" w:hAnsi="仿宋" w:eastAsia="仿宋" w:cs="仿宋"/>
          <w:sz w:val="32"/>
          <w:szCs w:val="32"/>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eastAsia="zh-CN"/>
        </w:rPr>
      </w:pPr>
      <w:r>
        <w:rPr>
          <w:rFonts w:hint="eastAsia" w:ascii="CESI宋体-GB2312" w:hAnsi="CESI宋体-GB2312" w:eastAsia="CESI宋体-GB2312" w:cs="CESI宋体-GB2312"/>
          <w:sz w:val="32"/>
          <w:szCs w:val="32"/>
        </w:rPr>
        <w:t>□</w:t>
      </w:r>
      <w:r>
        <w:rPr>
          <w:rFonts w:hint="eastAsia" w:ascii="仿宋" w:hAnsi="仿宋" w:eastAsia="仿宋" w:cs="仿宋"/>
          <w:sz w:val="32"/>
          <w:szCs w:val="32"/>
          <w:lang w:eastAsia="zh-CN"/>
        </w:rPr>
        <w:t>伪造或者指使他人伪造业主的选票、表决票、书面委托书或者业主签名，冒充业主或者指使他人冒充业主进行电子投票；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eastAsia="zh-CN"/>
        </w:rPr>
      </w:pPr>
      <w:r>
        <w:rPr>
          <w:rFonts w:hint="eastAsia" w:ascii="CESI宋体-GB2312" w:hAnsi="CESI宋体-GB2312" w:eastAsia="CESI宋体-GB2312" w:cs="CESI宋体-GB2312"/>
          <w:sz w:val="32"/>
          <w:szCs w:val="32"/>
        </w:rPr>
        <w:t>□</w:t>
      </w:r>
      <w:r>
        <w:rPr>
          <w:rFonts w:hint="eastAsia" w:ascii="仿宋" w:hAnsi="仿宋" w:eastAsia="仿宋" w:cs="仿宋"/>
          <w:sz w:val="32"/>
          <w:szCs w:val="32"/>
          <w:lang w:eastAsia="zh-CN"/>
        </w:rPr>
        <w:t>伪造、篡改、隐匿、毁弃或者拒绝、拖延提供物业管理有关文件、资料，妨碍业主委员会换届交接工作，或者未按照本实施细则规定刻制、使用、移交印章；</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eastAsia="zh-CN"/>
        </w:rPr>
      </w:pPr>
      <w:r>
        <w:rPr>
          <w:rFonts w:hint="eastAsia" w:ascii="CESI宋体-GB2312" w:hAnsi="CESI宋体-GB2312" w:eastAsia="CESI宋体-GB2312" w:cs="CESI宋体-GB2312"/>
          <w:sz w:val="32"/>
          <w:szCs w:val="32"/>
        </w:rPr>
        <w:t>□</w:t>
      </w:r>
      <w:r>
        <w:rPr>
          <w:rFonts w:hint="eastAsia" w:ascii="仿宋" w:hAnsi="仿宋" w:eastAsia="仿宋" w:cs="仿宋"/>
          <w:sz w:val="32"/>
          <w:szCs w:val="32"/>
          <w:lang w:eastAsia="zh-CN"/>
        </w:rPr>
        <w:t>违反业主大会议事规则或者未经业主大会授权擅自与物业服务人签订、修改物业服务合同；</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rPr>
      </w:pPr>
      <w:r>
        <w:rPr>
          <w:rFonts w:hint="eastAsia" w:ascii="CESI宋体-GB2312" w:hAnsi="CESI宋体-GB2312" w:eastAsia="CESI宋体-GB2312" w:cs="CESI宋体-GB2312"/>
          <w:sz w:val="32"/>
          <w:szCs w:val="32"/>
        </w:rPr>
        <w:t>□</w:t>
      </w:r>
      <w:bookmarkStart w:id="1" w:name="_GoBack"/>
      <w:bookmarkEnd w:id="1"/>
      <w:r>
        <w:rPr>
          <w:rFonts w:hint="eastAsia" w:ascii="仿宋" w:hAnsi="仿宋" w:eastAsia="仿宋" w:cs="仿宋"/>
          <w:sz w:val="32"/>
          <w:szCs w:val="32"/>
          <w:lang w:eastAsia="zh-CN"/>
        </w:rPr>
        <w:t>损害业主共同利益或者未正当履行其职责的其他行为。</w:t>
      </w:r>
    </w:p>
    <w:p>
      <w:pPr>
        <w:pStyle w:val="2"/>
        <w:keepNext w:val="0"/>
        <w:keepLines w:val="0"/>
        <w:pageBreakBefore w:val="0"/>
        <w:widowControl w:val="0"/>
        <w:kinsoku w:val="0"/>
        <w:wordWrap/>
        <w:overflowPunct/>
        <w:topLinePunct/>
        <w:autoSpaceDE/>
        <w:autoSpaceDN/>
        <w:bidi w:val="0"/>
        <w:adjustRightInd/>
        <w:snapToGrid w:val="0"/>
        <w:spacing w:line="560" w:lineRule="exact"/>
        <w:ind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业主委员会委员违反前款规定的，经业主委员会会议决定中止其委员职务，并提请业主大会会议决定终止其委员职务。</w:t>
      </w:r>
    </w:p>
    <w:p>
      <w:pPr>
        <w:spacing w:line="54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三、业主委员会委员实行差额选举，差额比例不低于30%。</w:t>
      </w:r>
      <w:r>
        <w:rPr>
          <w:rFonts w:hint="eastAsia" w:ascii="仿宋" w:hAnsi="仿宋" w:eastAsia="仿宋" w:cs="仿宋"/>
          <w:sz w:val="32"/>
          <w:szCs w:val="32"/>
        </w:rPr>
        <w:t>业主委员会委员候选人采用</w:t>
      </w:r>
      <w:r>
        <w:rPr>
          <w:rFonts w:hint="eastAsia" w:ascii="仿宋" w:hAnsi="仿宋" w:eastAsia="仿宋" w:cs="仿宋"/>
          <w:kern w:val="0"/>
          <w:sz w:val="32"/>
          <w:szCs w:val="32"/>
        </w:rPr>
        <w:t>业主自荐以幢/单元/楼层为单位进行推荐，以及属地管理的</w:t>
      </w:r>
      <w:r>
        <w:rPr>
          <w:rFonts w:hint="eastAsia" w:ascii="仿宋" w:hAnsi="仿宋" w:eastAsia="仿宋" w:cs="仿宋"/>
          <w:sz w:val="32"/>
          <w:szCs w:val="32"/>
        </w:rPr>
        <w:t>镇人民政府</w:t>
      </w:r>
      <w:r>
        <w:rPr>
          <w:rFonts w:ascii="仿宋" w:hAnsi="仿宋" w:eastAsia="仿宋" w:cs="仿宋"/>
          <w:sz w:val="32"/>
          <w:szCs w:val="32"/>
        </w:rPr>
        <w:t>/</w:t>
      </w:r>
      <w:r>
        <w:rPr>
          <w:rFonts w:hint="eastAsia" w:ascii="仿宋" w:hAnsi="仿宋" w:eastAsia="仿宋" w:cs="仿宋"/>
          <w:sz w:val="32"/>
          <w:szCs w:val="32"/>
        </w:rPr>
        <w:t>街道办事处、居民委员会</w:t>
      </w:r>
      <w:r>
        <w:rPr>
          <w:rFonts w:ascii="仿宋" w:hAnsi="仿宋" w:eastAsia="仿宋" w:cs="仿宋"/>
          <w:sz w:val="32"/>
          <w:szCs w:val="32"/>
        </w:rPr>
        <w:t>/</w:t>
      </w:r>
      <w:r>
        <w:rPr>
          <w:rFonts w:hint="eastAsia" w:ascii="仿宋" w:hAnsi="仿宋" w:eastAsia="仿宋" w:cs="仿宋"/>
          <w:sz w:val="32"/>
          <w:szCs w:val="32"/>
        </w:rPr>
        <w:t>村民委员会</w:t>
      </w:r>
      <w:r>
        <w:rPr>
          <w:rFonts w:hint="eastAsia" w:ascii="仿宋" w:hAnsi="仿宋" w:eastAsia="仿宋" w:cs="仿宋"/>
          <w:kern w:val="0"/>
          <w:sz w:val="32"/>
          <w:szCs w:val="32"/>
        </w:rPr>
        <w:t>推荐相结合的方式产生</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其中</w:t>
      </w:r>
      <w:r>
        <w:rPr>
          <w:rFonts w:hint="eastAsia" w:ascii="仿宋" w:hAnsi="仿宋" w:eastAsia="仿宋" w:cs="仿宋"/>
          <w:kern w:val="0"/>
          <w:sz w:val="32"/>
          <w:szCs w:val="32"/>
          <w:lang w:eastAsia="zh-CN"/>
        </w:rPr>
        <w:t>，</w:t>
      </w:r>
      <w:r>
        <w:rPr>
          <w:rFonts w:hint="eastAsia" w:ascii="仿宋" w:hAnsi="仿宋" w:eastAsia="仿宋" w:cs="仿宋"/>
          <w:kern w:val="0"/>
          <w:sz w:val="32"/>
          <w:szCs w:val="32"/>
          <w:u w:val="single"/>
          <w:lang w:val="en-US" w:eastAsia="zh-CN"/>
        </w:rPr>
        <w:t xml:space="preserve">   </w:t>
      </w:r>
      <w:r>
        <w:rPr>
          <w:rFonts w:hint="eastAsia" w:ascii="仿宋" w:hAnsi="仿宋" w:eastAsia="仿宋" w:cs="仿宋"/>
          <w:sz w:val="32"/>
          <w:szCs w:val="32"/>
        </w:rPr>
        <w:t>镇人民政府</w:t>
      </w:r>
      <w:r>
        <w:rPr>
          <w:rFonts w:ascii="仿宋" w:hAnsi="仿宋" w:eastAsia="仿宋" w:cs="仿宋"/>
          <w:sz w:val="32"/>
          <w:szCs w:val="32"/>
        </w:rPr>
        <w:t>/</w:t>
      </w:r>
      <w:r>
        <w:rPr>
          <w:rFonts w:hint="eastAsia" w:ascii="仿宋" w:hAnsi="仿宋" w:eastAsia="仿宋" w:cs="仿宋"/>
          <w:sz w:val="32"/>
          <w:szCs w:val="32"/>
        </w:rPr>
        <w:t>街道办事处、居民委员会</w:t>
      </w:r>
      <w:r>
        <w:rPr>
          <w:rFonts w:ascii="仿宋" w:hAnsi="仿宋" w:eastAsia="仿宋" w:cs="仿宋"/>
          <w:sz w:val="32"/>
          <w:szCs w:val="32"/>
        </w:rPr>
        <w:t>/</w:t>
      </w:r>
      <w:r>
        <w:rPr>
          <w:rFonts w:hint="eastAsia" w:ascii="仿宋" w:hAnsi="仿宋" w:eastAsia="仿宋" w:cs="仿宋"/>
          <w:sz w:val="32"/>
          <w:szCs w:val="32"/>
        </w:rPr>
        <w:t>村民委员会</w:t>
      </w:r>
      <w:r>
        <w:rPr>
          <w:rFonts w:hint="eastAsia" w:ascii="仿宋" w:hAnsi="仿宋" w:eastAsia="仿宋" w:cs="仿宋"/>
          <w:kern w:val="0"/>
          <w:sz w:val="32"/>
          <w:szCs w:val="32"/>
        </w:rPr>
        <w:t>推荐的业主委员会候选人不超过候选人总数的百分之三十。每个业主只能推荐一名业主委员会候选人，</w:t>
      </w:r>
      <w:r>
        <w:rPr>
          <w:rFonts w:hint="eastAsia" w:ascii="仿宋" w:hAnsi="仿宋" w:eastAsia="仿宋" w:cs="仿宋"/>
          <w:sz w:val="32"/>
          <w:szCs w:val="32"/>
        </w:rPr>
        <w:t>如同一业主推荐多名业主委员会候选人，该业主的推荐行为无效。</w:t>
      </w:r>
    </w:p>
    <w:p>
      <w:pPr>
        <w:pStyle w:val="2"/>
        <w:snapToGrid w:val="0"/>
        <w:spacing w:line="560" w:lineRule="exact"/>
        <w:rPr>
          <w:rFonts w:ascii="仿宋" w:hAnsi="仿宋" w:eastAsia="仿宋" w:cs="仿宋"/>
          <w:kern w:val="0"/>
          <w:szCs w:val="32"/>
        </w:rPr>
      </w:pPr>
      <w:r>
        <w:rPr>
          <w:rFonts w:hint="eastAsia" w:ascii="仿宋" w:hAnsi="仿宋" w:eastAsia="仿宋" w:cs="仿宋"/>
          <w:kern w:val="0"/>
          <w:szCs w:val="32"/>
        </w:rPr>
        <w:t>业主推荐的符合资格的业主委员会候选人超过规定人数的，</w:t>
      </w:r>
      <w:r>
        <w:rPr>
          <w:rFonts w:hint="eastAsia" w:ascii="仿宋" w:hAnsi="仿宋" w:eastAsia="仿宋" w:cs="仿宋"/>
          <w:kern w:val="0"/>
          <w:szCs w:val="32"/>
          <w:u w:val="single"/>
        </w:rPr>
        <w:t xml:space="preserve"> </w:t>
      </w:r>
      <w:r>
        <w:rPr>
          <w:rFonts w:ascii="仿宋" w:hAnsi="仿宋" w:eastAsia="仿宋" w:cs="仿宋"/>
          <w:kern w:val="0"/>
          <w:szCs w:val="32"/>
          <w:u w:val="single"/>
        </w:rPr>
        <w:t xml:space="preserve">     </w:t>
      </w:r>
      <w:r>
        <w:rPr>
          <w:rFonts w:hint="eastAsia" w:ascii="仿宋" w:hAnsi="仿宋" w:eastAsia="仿宋" w:cs="仿宋"/>
          <w:kern w:val="0"/>
          <w:szCs w:val="32"/>
        </w:rPr>
        <w:t>镇人民政府</w:t>
      </w:r>
      <w:r>
        <w:rPr>
          <w:rFonts w:ascii="仿宋" w:hAnsi="仿宋" w:eastAsia="仿宋" w:cs="仿宋"/>
          <w:kern w:val="0"/>
          <w:szCs w:val="32"/>
        </w:rPr>
        <w:t>/</w:t>
      </w:r>
      <w:r>
        <w:rPr>
          <w:rFonts w:hint="eastAsia" w:ascii="仿宋" w:hAnsi="仿宋" w:eastAsia="仿宋" w:cs="仿宋"/>
          <w:kern w:val="0"/>
          <w:szCs w:val="32"/>
        </w:rPr>
        <w:t>街道办事处根据推荐人代表的专有部分面积的多少顺序确定。</w:t>
      </w:r>
    </w:p>
    <w:p>
      <w:pPr>
        <w:pStyle w:val="2"/>
        <w:snapToGrid w:val="0"/>
        <w:spacing w:line="560" w:lineRule="exact"/>
        <w:rPr>
          <w:rFonts w:hint="eastAsia" w:ascii="仿宋" w:hAnsi="仿宋" w:eastAsia="仿宋" w:cs="仿宋"/>
          <w:kern w:val="0"/>
          <w:szCs w:val="32"/>
          <w:lang w:eastAsia="zh-CN"/>
        </w:rPr>
      </w:pPr>
      <w:r>
        <w:rPr>
          <w:rFonts w:hint="eastAsia" w:ascii="仿宋" w:hAnsi="仿宋" w:eastAsia="仿宋" w:cs="仿宋"/>
          <w:kern w:val="0"/>
          <w:szCs w:val="32"/>
        </w:rPr>
        <w:t>四、请有意参加业主委员会的业主凭身份证明和房屋的所有权证证明领取和填报《业主委员会委员候选人推荐表》、</w:t>
      </w:r>
      <w:bookmarkStart w:id="0" w:name="_Toc305135818"/>
      <w:r>
        <w:rPr>
          <w:rFonts w:hint="eastAsia" w:ascii="仿宋" w:hAnsi="仿宋" w:eastAsia="仿宋" w:cs="仿宋"/>
          <w:kern w:val="0"/>
          <w:szCs w:val="32"/>
        </w:rPr>
        <w:t>《业主委员会委员候选人简历表</w:t>
      </w:r>
      <w:bookmarkEnd w:id="0"/>
      <w:r>
        <w:rPr>
          <w:rFonts w:hint="eastAsia" w:ascii="仿宋" w:hAnsi="仿宋" w:eastAsia="仿宋" w:cs="仿宋"/>
          <w:kern w:val="0"/>
          <w:szCs w:val="32"/>
        </w:rPr>
        <w:t>》</w:t>
      </w:r>
      <w:r>
        <w:rPr>
          <w:rFonts w:hint="eastAsia" w:ascii="仿宋" w:hAnsi="仿宋" w:eastAsia="仿宋" w:cs="仿宋"/>
          <w:kern w:val="0"/>
          <w:szCs w:val="32"/>
          <w:lang w:eastAsia="zh-CN"/>
        </w:rPr>
        <w:t>。</w:t>
      </w:r>
    </w:p>
    <w:p>
      <w:pPr>
        <w:pStyle w:val="2"/>
        <w:snapToGrid w:val="0"/>
        <w:spacing w:line="560" w:lineRule="exact"/>
        <w:jc w:val="left"/>
        <w:rPr>
          <w:rFonts w:ascii="仿宋" w:hAnsi="仿宋" w:eastAsia="仿宋" w:cs="仿宋"/>
          <w:kern w:val="0"/>
          <w:szCs w:val="32"/>
        </w:rPr>
      </w:pPr>
      <w:r>
        <w:rPr>
          <w:rFonts w:hint="eastAsia" w:ascii="仿宋" w:hAnsi="仿宋" w:eastAsia="仿宋" w:cs="仿宋"/>
          <w:kern w:val="0"/>
          <w:szCs w:val="32"/>
        </w:rPr>
        <w:t>领表、</w:t>
      </w:r>
      <w:r>
        <w:rPr>
          <w:rFonts w:hint="eastAsia" w:ascii="仿宋" w:hAnsi="仿宋" w:eastAsia="仿宋" w:cs="仿宋"/>
          <w:kern w:val="0"/>
          <w:szCs w:val="32"/>
          <w:lang w:eastAsia="zh-CN"/>
        </w:rPr>
        <w:t>地</w:t>
      </w:r>
      <w:r>
        <w:rPr>
          <w:rFonts w:hint="eastAsia" w:ascii="仿宋" w:hAnsi="仿宋" w:eastAsia="仿宋" w:cs="仿宋"/>
          <w:kern w:val="0"/>
          <w:szCs w:val="32"/>
        </w:rPr>
        <w:t>点：</w:t>
      </w:r>
      <w:r>
        <w:rPr>
          <w:rFonts w:hint="eastAsia" w:ascii="仿宋" w:hAnsi="仿宋" w:eastAsia="仿宋" w:cs="仿宋"/>
          <w:kern w:val="0"/>
          <w:szCs w:val="32"/>
          <w:u w:val="single"/>
        </w:rPr>
        <w:t xml:space="preserve">                                   </w:t>
      </w:r>
      <w:r>
        <w:rPr>
          <w:rFonts w:hint="eastAsia" w:ascii="仿宋" w:hAnsi="仿宋" w:eastAsia="仿宋" w:cs="仿宋"/>
          <w:kern w:val="0"/>
          <w:szCs w:val="32"/>
        </w:rPr>
        <w:t>；</w:t>
      </w:r>
    </w:p>
    <w:p>
      <w:pPr>
        <w:pStyle w:val="2"/>
        <w:snapToGrid w:val="0"/>
        <w:spacing w:line="560" w:lineRule="exact"/>
        <w:rPr>
          <w:rFonts w:ascii="仿宋" w:hAnsi="仿宋" w:eastAsia="仿宋" w:cs="仿宋"/>
          <w:kern w:val="0"/>
          <w:szCs w:val="32"/>
        </w:rPr>
      </w:pPr>
      <w:r>
        <w:rPr>
          <w:rFonts w:hint="eastAsia" w:ascii="仿宋" w:hAnsi="仿宋" w:eastAsia="仿宋" w:cs="仿宋"/>
          <w:kern w:val="0"/>
          <w:szCs w:val="32"/>
        </w:rPr>
        <w:t>领表时间：</w:t>
      </w:r>
      <w:r>
        <w:rPr>
          <w:rFonts w:hint="eastAsia" w:ascii="仿宋" w:hAnsi="仿宋" w:eastAsia="仿宋" w:cs="仿宋"/>
          <w:kern w:val="0"/>
          <w:szCs w:val="32"/>
          <w:u w:val="single"/>
        </w:rPr>
        <w:t xml:space="preserve">    </w:t>
      </w:r>
      <w:r>
        <w:rPr>
          <w:rFonts w:hint="eastAsia" w:ascii="仿宋" w:hAnsi="仿宋" w:eastAsia="仿宋" w:cs="仿宋"/>
          <w:kern w:val="0"/>
          <w:szCs w:val="32"/>
        </w:rPr>
        <w:t>年</w:t>
      </w:r>
      <w:r>
        <w:rPr>
          <w:rFonts w:hint="eastAsia" w:ascii="仿宋" w:hAnsi="仿宋" w:eastAsia="仿宋" w:cs="仿宋"/>
          <w:kern w:val="0"/>
          <w:szCs w:val="32"/>
          <w:u w:val="single"/>
        </w:rPr>
        <w:t xml:space="preserve">  </w:t>
      </w:r>
      <w:r>
        <w:rPr>
          <w:rFonts w:hint="eastAsia" w:ascii="仿宋" w:hAnsi="仿宋" w:eastAsia="仿宋" w:cs="仿宋"/>
          <w:kern w:val="0"/>
          <w:szCs w:val="32"/>
        </w:rPr>
        <w:t>月</w:t>
      </w:r>
      <w:r>
        <w:rPr>
          <w:rFonts w:hint="eastAsia" w:ascii="仿宋" w:hAnsi="仿宋" w:eastAsia="仿宋" w:cs="仿宋"/>
          <w:kern w:val="0"/>
          <w:szCs w:val="32"/>
          <w:u w:val="single"/>
        </w:rPr>
        <w:t xml:space="preserve">  </w:t>
      </w:r>
      <w:r>
        <w:rPr>
          <w:rFonts w:hint="eastAsia" w:ascii="仿宋" w:hAnsi="仿宋" w:eastAsia="仿宋" w:cs="仿宋"/>
          <w:kern w:val="0"/>
          <w:szCs w:val="32"/>
        </w:rPr>
        <w:t>日至</w:t>
      </w:r>
      <w:r>
        <w:rPr>
          <w:rFonts w:hint="eastAsia" w:ascii="仿宋" w:hAnsi="仿宋" w:eastAsia="仿宋" w:cs="仿宋"/>
          <w:kern w:val="0"/>
          <w:szCs w:val="32"/>
          <w:u w:val="single"/>
        </w:rPr>
        <w:t xml:space="preserve">    </w:t>
      </w:r>
      <w:r>
        <w:rPr>
          <w:rFonts w:hint="eastAsia" w:ascii="仿宋" w:hAnsi="仿宋" w:eastAsia="仿宋" w:cs="仿宋"/>
          <w:kern w:val="0"/>
          <w:szCs w:val="32"/>
        </w:rPr>
        <w:t>年</w:t>
      </w:r>
      <w:r>
        <w:rPr>
          <w:rFonts w:hint="eastAsia" w:ascii="仿宋" w:hAnsi="仿宋" w:eastAsia="仿宋" w:cs="仿宋"/>
          <w:kern w:val="0"/>
          <w:szCs w:val="32"/>
          <w:u w:val="single"/>
        </w:rPr>
        <w:t xml:space="preserve">  </w:t>
      </w:r>
      <w:r>
        <w:rPr>
          <w:rFonts w:hint="eastAsia" w:ascii="仿宋" w:hAnsi="仿宋" w:eastAsia="仿宋" w:cs="仿宋"/>
          <w:kern w:val="0"/>
          <w:szCs w:val="32"/>
        </w:rPr>
        <w:t>月</w:t>
      </w:r>
      <w:r>
        <w:rPr>
          <w:rFonts w:hint="eastAsia" w:ascii="仿宋" w:hAnsi="仿宋" w:eastAsia="仿宋" w:cs="仿宋"/>
          <w:kern w:val="0"/>
          <w:szCs w:val="32"/>
          <w:u w:val="single"/>
        </w:rPr>
        <w:t xml:space="preserve">  </w:t>
      </w:r>
      <w:r>
        <w:rPr>
          <w:rFonts w:hint="eastAsia" w:ascii="仿宋" w:hAnsi="仿宋" w:eastAsia="仿宋" w:cs="仿宋"/>
          <w:kern w:val="0"/>
          <w:szCs w:val="32"/>
        </w:rPr>
        <w:t>日；</w:t>
      </w:r>
    </w:p>
    <w:p>
      <w:pPr>
        <w:pStyle w:val="2"/>
        <w:snapToGrid w:val="0"/>
        <w:spacing w:line="560" w:lineRule="exact"/>
        <w:rPr>
          <w:rFonts w:ascii="仿宋" w:hAnsi="仿宋" w:eastAsia="仿宋" w:cs="仿宋"/>
          <w:kern w:val="0"/>
          <w:szCs w:val="32"/>
        </w:rPr>
      </w:pPr>
      <w:r>
        <w:rPr>
          <w:rFonts w:hint="eastAsia" w:ascii="仿宋" w:hAnsi="仿宋" w:eastAsia="仿宋" w:cs="仿宋"/>
          <w:kern w:val="0"/>
          <w:szCs w:val="32"/>
        </w:rPr>
        <w:t>交表时间：</w:t>
      </w:r>
      <w:r>
        <w:rPr>
          <w:rFonts w:hint="eastAsia" w:ascii="仿宋" w:hAnsi="仿宋" w:eastAsia="仿宋" w:cs="仿宋"/>
          <w:kern w:val="0"/>
          <w:szCs w:val="32"/>
          <w:u w:val="single"/>
        </w:rPr>
        <w:t xml:space="preserve">    </w:t>
      </w:r>
      <w:r>
        <w:rPr>
          <w:rFonts w:hint="eastAsia" w:ascii="仿宋" w:hAnsi="仿宋" w:eastAsia="仿宋" w:cs="仿宋"/>
          <w:kern w:val="0"/>
          <w:szCs w:val="32"/>
        </w:rPr>
        <w:t>年</w:t>
      </w:r>
      <w:r>
        <w:rPr>
          <w:rFonts w:hint="eastAsia" w:ascii="仿宋" w:hAnsi="仿宋" w:eastAsia="仿宋" w:cs="仿宋"/>
          <w:kern w:val="0"/>
          <w:szCs w:val="32"/>
          <w:u w:val="single"/>
        </w:rPr>
        <w:t xml:space="preserve">  </w:t>
      </w:r>
      <w:r>
        <w:rPr>
          <w:rFonts w:hint="eastAsia" w:ascii="仿宋" w:hAnsi="仿宋" w:eastAsia="仿宋" w:cs="仿宋"/>
          <w:kern w:val="0"/>
          <w:szCs w:val="32"/>
        </w:rPr>
        <w:t>月</w:t>
      </w:r>
      <w:r>
        <w:rPr>
          <w:rFonts w:hint="eastAsia" w:ascii="仿宋" w:hAnsi="仿宋" w:eastAsia="仿宋" w:cs="仿宋"/>
          <w:kern w:val="0"/>
          <w:szCs w:val="32"/>
          <w:u w:val="single"/>
        </w:rPr>
        <w:t xml:space="preserve">  </w:t>
      </w:r>
      <w:r>
        <w:rPr>
          <w:rFonts w:hint="eastAsia" w:ascii="仿宋" w:hAnsi="仿宋" w:eastAsia="仿宋" w:cs="仿宋"/>
          <w:kern w:val="0"/>
          <w:szCs w:val="32"/>
        </w:rPr>
        <w:t>日至</w:t>
      </w:r>
      <w:r>
        <w:rPr>
          <w:rFonts w:hint="eastAsia" w:ascii="仿宋" w:hAnsi="仿宋" w:eastAsia="仿宋" w:cs="仿宋"/>
          <w:kern w:val="0"/>
          <w:szCs w:val="32"/>
          <w:u w:val="single"/>
        </w:rPr>
        <w:t xml:space="preserve">    </w:t>
      </w:r>
      <w:r>
        <w:rPr>
          <w:rFonts w:hint="eastAsia" w:ascii="仿宋" w:hAnsi="仿宋" w:eastAsia="仿宋" w:cs="仿宋"/>
          <w:kern w:val="0"/>
          <w:szCs w:val="32"/>
        </w:rPr>
        <w:t>年</w:t>
      </w:r>
      <w:r>
        <w:rPr>
          <w:rFonts w:hint="eastAsia" w:ascii="仿宋" w:hAnsi="仿宋" w:eastAsia="仿宋" w:cs="仿宋"/>
          <w:kern w:val="0"/>
          <w:szCs w:val="32"/>
          <w:u w:val="single"/>
        </w:rPr>
        <w:t xml:space="preserve">  </w:t>
      </w:r>
      <w:r>
        <w:rPr>
          <w:rFonts w:hint="eastAsia" w:ascii="仿宋" w:hAnsi="仿宋" w:eastAsia="仿宋" w:cs="仿宋"/>
          <w:kern w:val="0"/>
          <w:szCs w:val="32"/>
        </w:rPr>
        <w:t>月</w:t>
      </w:r>
      <w:r>
        <w:rPr>
          <w:rFonts w:hint="eastAsia" w:ascii="仿宋" w:hAnsi="仿宋" w:eastAsia="仿宋" w:cs="仿宋"/>
          <w:kern w:val="0"/>
          <w:szCs w:val="32"/>
          <w:u w:val="single"/>
        </w:rPr>
        <w:t xml:space="preserve">  </w:t>
      </w:r>
      <w:r>
        <w:rPr>
          <w:rFonts w:hint="eastAsia" w:ascii="仿宋" w:hAnsi="仿宋" w:eastAsia="仿宋" w:cs="仿宋"/>
          <w:kern w:val="0"/>
          <w:szCs w:val="32"/>
        </w:rPr>
        <w:t xml:space="preserve">日；   </w:t>
      </w:r>
    </w:p>
    <w:p>
      <w:pPr>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超过交表时间的推荐无效。</w:t>
      </w:r>
    </w:p>
    <w:p>
      <w:pPr>
        <w:pStyle w:val="2"/>
        <w:spacing w:line="560" w:lineRule="exact"/>
        <w:ind w:right="1020"/>
        <w:rPr>
          <w:rFonts w:ascii="仿宋" w:hAnsi="仿宋" w:eastAsia="仿宋" w:cs="仿宋"/>
          <w:bCs/>
          <w:kern w:val="0"/>
          <w:szCs w:val="32"/>
        </w:rPr>
      </w:pPr>
      <w:r>
        <w:rPr>
          <w:rFonts w:hint="eastAsia" w:ascii="仿宋" w:hAnsi="仿宋" w:eastAsia="仿宋" w:cs="仿宋"/>
          <w:bCs/>
          <w:kern w:val="0"/>
          <w:szCs w:val="32"/>
        </w:rPr>
        <w:t>特此公告。</w:t>
      </w:r>
    </w:p>
    <w:p>
      <w:pPr>
        <w:pStyle w:val="2"/>
        <w:spacing w:line="560" w:lineRule="exact"/>
        <w:ind w:right="1020"/>
        <w:rPr>
          <w:rFonts w:ascii="仿宋" w:hAnsi="仿宋" w:eastAsia="仿宋" w:cs="仿宋"/>
          <w:bCs/>
          <w:kern w:val="0"/>
          <w:szCs w:val="32"/>
        </w:rPr>
      </w:pPr>
    </w:p>
    <w:p>
      <w:pPr>
        <w:pStyle w:val="2"/>
        <w:spacing w:line="560" w:lineRule="exact"/>
        <w:ind w:right="1020"/>
        <w:rPr>
          <w:rFonts w:ascii="仿宋" w:hAnsi="仿宋" w:eastAsia="仿宋" w:cs="仿宋"/>
          <w:szCs w:val="32"/>
          <w:u w:val="single"/>
        </w:rPr>
      </w:pPr>
      <w:r>
        <w:rPr>
          <w:rFonts w:hint="eastAsia" w:ascii="仿宋" w:hAnsi="仿宋" w:eastAsia="仿宋" w:cs="仿宋"/>
          <w:szCs w:val="32"/>
        </w:rPr>
        <w:t>联系人：</w:t>
      </w:r>
      <w:r>
        <w:rPr>
          <w:rFonts w:hint="eastAsia" w:ascii="仿宋" w:hAnsi="仿宋" w:eastAsia="仿宋" w:cs="仿宋"/>
          <w:szCs w:val="32"/>
          <w:u w:val="single"/>
        </w:rPr>
        <w:t xml:space="preserve">   </w:t>
      </w:r>
      <w:r>
        <w:rPr>
          <w:rFonts w:hint="eastAsia" w:ascii="仿宋" w:hAnsi="仿宋" w:eastAsia="仿宋" w:cs="仿宋"/>
          <w:szCs w:val="32"/>
          <w:u w:val="single"/>
          <w:lang w:val="en-US" w:eastAsia="zh-CN"/>
        </w:rPr>
        <w:t xml:space="preserve">   </w:t>
      </w:r>
      <w:r>
        <w:rPr>
          <w:rFonts w:hint="eastAsia" w:ascii="仿宋" w:hAnsi="仿宋" w:eastAsia="仿宋" w:cs="仿宋"/>
          <w:szCs w:val="32"/>
          <w:u w:val="single"/>
        </w:rPr>
        <w:t xml:space="preserve">   </w:t>
      </w:r>
      <w:r>
        <w:rPr>
          <w:rFonts w:hint="eastAsia" w:ascii="仿宋" w:hAnsi="仿宋" w:eastAsia="仿宋" w:cs="仿宋"/>
          <w:szCs w:val="32"/>
        </w:rPr>
        <w:t>，联系电话：</w:t>
      </w:r>
      <w:r>
        <w:rPr>
          <w:rFonts w:hint="eastAsia" w:ascii="仿宋" w:hAnsi="仿宋" w:eastAsia="仿宋" w:cs="仿宋"/>
          <w:szCs w:val="32"/>
          <w:u w:val="single"/>
        </w:rPr>
        <w:t xml:space="preserve">   </w:t>
      </w:r>
      <w:r>
        <w:rPr>
          <w:rFonts w:hint="eastAsia" w:ascii="仿宋" w:hAnsi="仿宋" w:eastAsia="仿宋" w:cs="仿宋"/>
          <w:szCs w:val="32"/>
          <w:u w:val="single"/>
          <w:lang w:val="en-US" w:eastAsia="zh-CN"/>
        </w:rPr>
        <w:t xml:space="preserve">    </w:t>
      </w:r>
      <w:r>
        <w:rPr>
          <w:rFonts w:hint="eastAsia" w:ascii="仿宋" w:hAnsi="仿宋" w:eastAsia="仿宋" w:cs="仿宋"/>
          <w:szCs w:val="32"/>
          <w:u w:val="single"/>
        </w:rPr>
        <w:t xml:space="preserve">        </w:t>
      </w:r>
    </w:p>
    <w:p>
      <w:pPr>
        <w:pStyle w:val="2"/>
        <w:spacing w:line="560" w:lineRule="exact"/>
        <w:ind w:left="3194" w:leftChars="1521" w:right="1020"/>
        <w:rPr>
          <w:rFonts w:ascii="仿宋" w:hAnsi="仿宋" w:eastAsia="仿宋" w:cs="仿宋"/>
          <w:szCs w:val="32"/>
        </w:rPr>
      </w:pPr>
    </w:p>
    <w:p>
      <w:pPr>
        <w:pStyle w:val="2"/>
        <w:spacing w:line="560" w:lineRule="exact"/>
        <w:jc w:val="right"/>
        <w:rPr>
          <w:rFonts w:ascii="仿宋" w:hAnsi="仿宋" w:eastAsia="仿宋" w:cs="仿宋"/>
          <w:szCs w:val="32"/>
        </w:rPr>
      </w:pPr>
      <w:r>
        <w:rPr>
          <w:rFonts w:hint="eastAsia" w:ascii="仿宋" w:hAnsi="仿宋" w:eastAsia="仿宋" w:cs="仿宋"/>
          <w:szCs w:val="32"/>
        </w:rPr>
        <w:t>珠海市</w:t>
      </w:r>
      <w:r>
        <w:rPr>
          <w:rFonts w:hint="eastAsia" w:ascii="仿宋" w:hAnsi="仿宋" w:eastAsia="仿宋" w:cs="仿宋"/>
          <w:szCs w:val="32"/>
          <w:u w:val="single"/>
        </w:rPr>
        <w:t xml:space="preserve">        </w:t>
      </w:r>
      <w:r>
        <w:rPr>
          <w:rFonts w:hint="eastAsia" w:ascii="仿宋" w:hAnsi="仿宋" w:eastAsia="仿宋" w:cs="仿宋"/>
          <w:szCs w:val="32"/>
        </w:rPr>
        <w:t>小区业主大会筹备组/换届选举小组</w:t>
      </w:r>
    </w:p>
    <w:p>
      <w:pPr>
        <w:pStyle w:val="2"/>
        <w:spacing w:line="560" w:lineRule="exact"/>
        <w:jc w:val="right"/>
        <w:rPr>
          <w:rFonts w:ascii="仿宋" w:hAnsi="仿宋" w:eastAsia="仿宋" w:cs="仿宋"/>
          <w:szCs w:val="32"/>
        </w:rPr>
      </w:pPr>
      <w:r>
        <w:rPr>
          <w:rFonts w:hint="eastAsia" w:ascii="仿宋" w:hAnsi="仿宋" w:eastAsia="仿宋" w:cs="仿宋"/>
          <w:szCs w:val="32"/>
        </w:rPr>
        <w:t xml:space="preserve">  </w:t>
      </w:r>
      <w:r>
        <w:rPr>
          <w:rFonts w:hint="eastAsia" w:ascii="仿宋" w:hAnsi="仿宋" w:eastAsia="仿宋" w:cs="仿宋"/>
          <w:szCs w:val="32"/>
          <w:u w:val="single"/>
        </w:rPr>
        <w:t xml:space="preserve">        </w:t>
      </w:r>
      <w:r>
        <w:rPr>
          <w:rFonts w:hint="eastAsia" w:ascii="仿宋" w:hAnsi="仿宋" w:eastAsia="仿宋" w:cs="仿宋"/>
          <w:szCs w:val="32"/>
        </w:rPr>
        <w:t>社区居民委员会/村民委员会（代章）</w:t>
      </w:r>
    </w:p>
    <w:p>
      <w:pPr>
        <w:pStyle w:val="2"/>
        <w:spacing w:line="560" w:lineRule="exact"/>
        <w:jc w:val="right"/>
        <w:rPr>
          <w:rFonts w:ascii="仿宋" w:hAnsi="仿宋" w:eastAsia="仿宋" w:cs="仿宋"/>
          <w:szCs w:val="32"/>
        </w:rPr>
      </w:pPr>
      <w:r>
        <w:rPr>
          <w:rFonts w:hint="eastAsia" w:ascii="仿宋" w:hAnsi="仿宋" w:eastAsia="仿宋" w:cs="仿宋"/>
          <w:szCs w:val="32"/>
        </w:rPr>
        <w:t>年  月  日</w:t>
      </w:r>
    </w:p>
    <w:p>
      <w:pPr>
        <w:pStyle w:val="2"/>
        <w:spacing w:line="560" w:lineRule="exact"/>
        <w:jc w:val="right"/>
        <w:rPr>
          <w:rFonts w:ascii="仿宋" w:hAnsi="仿宋" w:eastAsia="仿宋" w:cs="仿宋"/>
          <w:szCs w:val="32"/>
        </w:rPr>
      </w:pPr>
    </w:p>
    <w:p>
      <w:pPr>
        <w:rPr>
          <w:rFonts w:hint="eastAsia" w:ascii="仿宋" w:hAnsi="仿宋" w:eastAsia="仿宋" w:cs="仿宋"/>
          <w:sz w:val="28"/>
          <w:szCs w:val="28"/>
        </w:rPr>
      </w:pPr>
    </w:p>
    <w:p>
      <w:pPr>
        <w:rPr>
          <w:rFonts w:hint="eastAsia" w:ascii="仿宋" w:hAnsi="仿宋" w:eastAsia="仿宋" w:cs="仿宋"/>
          <w:sz w:val="28"/>
          <w:szCs w:val="28"/>
        </w:rPr>
      </w:pPr>
    </w:p>
    <w:p>
      <w:pPr>
        <w:rPr>
          <w:rFonts w:hint="eastAsia" w:ascii="仿宋" w:hAnsi="仿宋" w:eastAsia="仿宋" w:cs="仿宋"/>
          <w:sz w:val="28"/>
          <w:szCs w:val="28"/>
        </w:rPr>
      </w:pPr>
    </w:p>
    <w:p>
      <w:pPr>
        <w:rPr>
          <w:rFonts w:hint="eastAsia" w:ascii="仿宋" w:hAnsi="仿宋" w:eastAsia="仿宋" w:cs="仿宋"/>
          <w:sz w:val="28"/>
          <w:szCs w:val="28"/>
        </w:rPr>
      </w:pPr>
    </w:p>
    <w:p>
      <w:pPr>
        <w:rPr>
          <w:rFonts w:hint="eastAsia" w:ascii="仿宋" w:hAnsi="仿宋" w:eastAsia="仿宋" w:cs="仿宋"/>
          <w:sz w:val="28"/>
          <w:szCs w:val="28"/>
        </w:rPr>
      </w:pPr>
    </w:p>
    <w:p>
      <w:pPr>
        <w:rPr>
          <w:rFonts w:hint="eastAsia" w:ascii="仿宋" w:hAnsi="仿宋" w:eastAsia="仿宋" w:cs="仿宋"/>
          <w:sz w:val="28"/>
          <w:szCs w:val="28"/>
        </w:rPr>
      </w:pPr>
    </w:p>
    <w:p>
      <w:pPr>
        <w:rPr>
          <w:rFonts w:hint="eastAsia" w:ascii="仿宋" w:hAnsi="仿宋" w:eastAsia="仿宋" w:cs="仿宋"/>
          <w:sz w:val="28"/>
          <w:szCs w:val="28"/>
        </w:rPr>
      </w:pPr>
    </w:p>
    <w:p>
      <w:pPr>
        <w:rPr>
          <w:rFonts w:hint="eastAsia" w:ascii="仿宋" w:hAnsi="仿宋" w:eastAsia="仿宋" w:cs="仿宋"/>
          <w:sz w:val="28"/>
          <w:szCs w:val="28"/>
        </w:rPr>
      </w:pPr>
    </w:p>
    <w:p>
      <w:r>
        <w:rPr>
          <w:rFonts w:hint="eastAsia" w:ascii="仿宋" w:hAnsi="仿宋" w:eastAsia="仿宋" w:cs="仿宋"/>
          <w:sz w:val="28"/>
          <w:szCs w:val="28"/>
        </w:rPr>
        <w:t>备注：以上内容应当与本小区《管理规约》、《业主大会议事规则》及其他公告的相关条款保持一致。</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GWZT-EN"/>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GWZT-EN"/>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Verdana">
    <w:altName w:val="Ubuntu Light"/>
    <w:panose1 w:val="020B0604030504040204"/>
    <w:charset w:val="00"/>
    <w:family w:val="swiss"/>
    <w:pitch w:val="default"/>
    <w:sig w:usb0="00000000" w:usb1="00000000" w:usb2="00000010" w:usb3="00000000" w:csb0="2000019F" w:csb1="00000000"/>
  </w:font>
  <w:font w:name="Ubuntu Light">
    <w:panose1 w:val="020B0604030602030204"/>
    <w:charset w:val="00"/>
    <w:family w:val="auto"/>
    <w:pitch w:val="default"/>
    <w:sig w:usb0="E00002FF" w:usb1="5000205B" w:usb2="00000000" w:usb3="00000000" w:csb0="2000009F" w:csb1="5601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ESI宋体-GB2312">
    <w:panose1 w:val="02000500000000000000"/>
    <w:charset w:val="86"/>
    <w:family w:val="auto"/>
    <w:pitch w:val="default"/>
    <w:sig w:usb0="800002AF" w:usb1="08476CF8" w:usb2="00000010" w:usb3="00000000" w:csb0="0004000F" w:csb1="00000000"/>
  </w:font>
  <w:font w:name="Arial">
    <w:altName w:val="DejaVu Sans"/>
    <w:panose1 w:val="00000000000000000000"/>
    <w:charset w:val="00"/>
    <w:family w:val="auto"/>
    <w:pitch w:val="default"/>
    <w:sig w:usb0="00000000" w:usb1="00000000" w:usb2="00000000" w:usb3="00000000" w:csb0="00000000" w:csb1="00000000"/>
  </w:font>
  <w:font w:name="GWZT-EN">
    <w:panose1 w:val="020204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rFonts w:hint="eastAsia"/>
                              <w:sz w:val="18"/>
                            </w:rPr>
                            <w:t>3</w:t>
                          </w:r>
                          <w:r>
                            <w:rPr>
                              <w:rFonts w:hint="eastAsia"/>
                              <w:sz w:val="18"/>
                            </w:rPr>
                            <w:fldChar w:fldCharType="end"/>
                          </w:r>
                          <w:r>
                            <w:rPr>
                              <w:rFonts w:hint="eastAsia"/>
                              <w:sz w:val="18"/>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M1w58KgIAAFU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gizZlnY6p3lEToq5u3qGCBgp2sUpVdi0ArT1nVmeBlxnP/cd1GPf4Pl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BYAAABk&#10;cnMvUEsBAhQAFAAAAAgAh07iQLNJWO7QAAAABQEAAA8AAAAAAAAAAQAgAAAAOAAAAGRycy9kb3du&#10;cmV2LnhtbFBLAQIUABQAAAAIAIdO4kCM1w58KgIAAFUEAAAOAAAAAAAAAAEAIAAAADUBAABkcnMv&#10;ZTJvRG9jLnhtbFBLBQYAAAAABgAGAFkBAADRBQAAAAA=&#10;">
              <v:fill on="f" focussize="0,0"/>
              <v:stroke on="f" weight="0.5pt"/>
              <v:imagedata o:title=""/>
              <o:lock v:ext="edit" aspectratio="f"/>
              <v:textbox inset="0mm,0mm,0mm,0mm" style="mso-fit-shape-to-text:t;">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rFonts w:hint="eastAsia"/>
                        <w:sz w:val="18"/>
                      </w:rPr>
                      <w:t>3</w:t>
                    </w:r>
                    <w:r>
                      <w:rPr>
                        <w:rFonts w:hint="eastAsia"/>
                        <w:sz w:val="18"/>
                      </w:rPr>
                      <w:fldChar w:fldCharType="end"/>
                    </w:r>
                    <w:r>
                      <w:rPr>
                        <w:rFonts w:hint="eastAsia"/>
                        <w:sz w:val="18"/>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attachedTemplate r:id="rId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8003FA"/>
    <w:rsid w:val="00161BE4"/>
    <w:rsid w:val="00396854"/>
    <w:rsid w:val="00396BBF"/>
    <w:rsid w:val="00582E09"/>
    <w:rsid w:val="006E6E6F"/>
    <w:rsid w:val="00833600"/>
    <w:rsid w:val="00886DBB"/>
    <w:rsid w:val="008D1346"/>
    <w:rsid w:val="00B25659"/>
    <w:rsid w:val="00C3101F"/>
    <w:rsid w:val="026A517B"/>
    <w:rsid w:val="031D158C"/>
    <w:rsid w:val="057A3A98"/>
    <w:rsid w:val="0BE77843"/>
    <w:rsid w:val="0D227B4C"/>
    <w:rsid w:val="0D8003FA"/>
    <w:rsid w:val="2C120A6A"/>
    <w:rsid w:val="3C833462"/>
    <w:rsid w:val="3D77511D"/>
    <w:rsid w:val="40C87CD6"/>
    <w:rsid w:val="497F7C78"/>
    <w:rsid w:val="577FF4F7"/>
    <w:rsid w:val="5C8C5D34"/>
    <w:rsid w:val="614F00A8"/>
    <w:rsid w:val="6D535020"/>
    <w:rsid w:val="759F7282"/>
    <w:rsid w:val="76BC497B"/>
    <w:rsid w:val="76CFF897"/>
    <w:rsid w:val="7C044F4F"/>
    <w:rsid w:val="8C47CB70"/>
    <w:rsid w:val="9C3F7B17"/>
    <w:rsid w:val="BFA926B0"/>
    <w:rsid w:val="DDFADE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ind w:firstLine="640" w:firstLineChars="200"/>
    </w:pPr>
    <w:rPr>
      <w:sz w:val="32"/>
    </w:rPr>
  </w:style>
  <w:style w:type="paragraph" w:styleId="3">
    <w:name w:val="Balloon Text"/>
    <w:basedOn w:val="1"/>
    <w:link w:val="9"/>
    <w:qFormat/>
    <w:uiPriority w:val="0"/>
    <w:rPr>
      <w:rFonts w:ascii="宋体"/>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8">
    <w:name w:val="Char Char2"/>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9">
    <w:name w:val="批注框文本 字符"/>
    <w:basedOn w:val="7"/>
    <w:link w:val="3"/>
    <w:qFormat/>
    <w:uiPriority w:val="0"/>
    <w:rPr>
      <w:rFonts w:ascii="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wangzhaojun/D:\home\lili\C:\E:\C:\C:\Users\ming\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E:\C:\C:\Users\ming\AppData\Roaming\Kingsoft\wps\addons\pool\win-i386\knewfileruby_1.0.0.12\template\wps\0.docx</Template>
  <Pages>3</Pages>
  <Words>1292</Words>
  <Characters>1294</Characters>
  <Lines>8</Lines>
  <Paragraphs>2</Paragraphs>
  <TotalTime>0</TotalTime>
  <ScaleCrop>false</ScaleCrop>
  <LinksUpToDate>false</LinksUpToDate>
  <CharactersWithSpaces>1475</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2018-09-26T21:08:00Z</dcterms:created>
  <dc:creator>胡凤明</dc:creator>
  <cp:lastModifiedBy>wangzhaojun</cp:lastModifiedBy>
  <dcterms:modified xsi:type="dcterms:W3CDTF">2025-12-17T10:23:05Z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761EA4A1447C412499853FAE52251FBE_13</vt:lpwstr>
  </property>
  <property fmtid="{D5CDD505-2E9C-101B-9397-08002B2CF9AE}" pid="4" name="KSOTemplateDocerSaveRecord">
    <vt:lpwstr>eyJoZGlkIjoiYWNiMmJmZWU5MDgyYWIwZjIxMzg5YmYwYTEwNzgwZGYiLCJ1c2VySWQiOiIxMDM1MzE4NzI5In0=</vt:lpwstr>
  </property>
</Properties>
</file>