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295"/>
        </w:tabs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清册</w:t>
      </w:r>
    </w:p>
    <w:p>
      <w:pPr>
        <w:tabs>
          <w:tab w:val="left" w:pos="8295"/>
        </w:tabs>
        <w:spacing w:line="560" w:lineRule="exact"/>
        <w:jc w:val="center"/>
        <w:rPr>
          <w:rFonts w:ascii="方正大标宋简体" w:hAnsi="宋体" w:eastAsia="方正大标宋简体"/>
          <w:sz w:val="44"/>
        </w:rPr>
      </w:pPr>
    </w:p>
    <w:tbl>
      <w:tblPr>
        <w:tblStyle w:val="5"/>
        <w:tblW w:w="8849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288"/>
        <w:gridCol w:w="3453"/>
        <w:gridCol w:w="164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姓 名</w:t>
            </w: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ind w:firstLine="320" w:firstLineChars="100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房屋坐落</w:t>
            </w: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投票权数</w:t>
            </w: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专有部分面积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栋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单元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号</w:t>
            </w: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栋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单元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号</w:t>
            </w: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栋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单元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号</w:t>
            </w: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53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48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5" w:type="dxa"/>
            <w:vAlign w:val="center"/>
          </w:tcPr>
          <w:p>
            <w:pPr>
              <w:tabs>
                <w:tab w:val="left" w:pos="8295"/>
              </w:tabs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说明：根据《珠海经济特区物业管理条例》第三十条的规定，依法确定本小区业主总人数为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，建筑物总面积为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平方米。</w:t>
      </w:r>
    </w:p>
    <w:p>
      <w:pPr>
        <w:wordWrap w:val="0"/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小区业主大会筹备组</w:t>
      </w:r>
    </w:p>
    <w:p>
      <w:pPr>
        <w:wordWrap w:val="0"/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社区居民委员会/村民委员会（代章）</w:t>
      </w:r>
    </w:p>
    <w:p>
      <w:pPr>
        <w:spacing w:line="560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年 </w:t>
      </w:r>
      <w:r>
        <w:rPr>
          <w:rFonts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 xml:space="preserve">月 </w:t>
      </w:r>
      <w:r>
        <w:rPr>
          <w:rFonts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方正书宋_GBK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84A32"/>
    <w:rsid w:val="00106CB5"/>
    <w:rsid w:val="0029621E"/>
    <w:rsid w:val="00B87C7B"/>
    <w:rsid w:val="00C860CF"/>
    <w:rsid w:val="00DB4407"/>
    <w:rsid w:val="00F92001"/>
    <w:rsid w:val="00FE6C88"/>
    <w:rsid w:val="09C84A32"/>
    <w:rsid w:val="119D0309"/>
    <w:rsid w:val="40D03A71"/>
    <w:rsid w:val="40FB7318"/>
    <w:rsid w:val="55691283"/>
    <w:rsid w:val="5DEC7832"/>
    <w:rsid w:val="68E6724A"/>
    <w:rsid w:val="6D535020"/>
    <w:rsid w:val="7AF17790"/>
    <w:rsid w:val="B77A86AF"/>
    <w:rsid w:val="FFEEB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rFonts w:asci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字符"/>
    <w:basedOn w:val="6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E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E:\C:\Users\ming\AppData\Roaming\Kingsoft\wps\addons\pool\win-i386\knewfileruby_1.0.0.12\template\wps\0.docx</Template>
  <Pages>1</Pages>
  <Words>129</Words>
  <Characters>129</Characters>
  <Lines>2</Lines>
  <Paragraphs>1</Paragraphs>
  <TotalTime>7</TotalTime>
  <ScaleCrop>false</ScaleCrop>
  <LinksUpToDate>false</LinksUpToDate>
  <CharactersWithSpaces>262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2018-09-25T11:22:00Z</dcterms:created>
  <dc:creator>胡凤明</dc:creator>
  <cp:lastModifiedBy>wangzhaojun</cp:lastModifiedBy>
  <dcterms:modified xsi:type="dcterms:W3CDTF">2025-11-13T09:50:13Z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965EE62DBC164D07AC6296081D667161_13</vt:lpwstr>
  </property>
</Properties>
</file>