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关于珠海市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single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小区业主大会筹备组成员候选人名单的公示</w:t>
      </w:r>
    </w:p>
    <w:p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</w:p>
    <w:p>
      <w:pPr>
        <w:widowControl/>
        <w:snapToGrid w:val="0"/>
        <w:spacing w:line="460" w:lineRule="exact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各位业主：</w:t>
      </w:r>
    </w:p>
    <w:p>
      <w:pPr>
        <w:widowControl/>
        <w:snapToGrid w:val="0"/>
        <w:spacing w:line="46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根据《珠海经济特区物业管理条例》、《珠海经济特区物业管理条例实施细则》等相关规定，经业主推荐产生了珠海市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</w:rPr>
        <w:t>小区业主大会筹备组，其中业主代表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>人、建设单位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</w:rPr>
        <w:t>人、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镇人民政府</w:t>
      </w:r>
      <w:r>
        <w:rPr>
          <w:rFonts w:ascii="仿宋" w:hAnsi="仿宋" w:eastAsia="仿宋" w:cs="仿宋"/>
          <w:kern w:val="0"/>
          <w:sz w:val="32"/>
          <w:szCs w:val="32"/>
        </w:rPr>
        <w:t>/街道办事处</w:t>
      </w:r>
      <w:r>
        <w:rPr>
          <w:rFonts w:hint="eastAsia" w:ascii="仿宋" w:hAnsi="仿宋" w:eastAsia="仿宋" w:cs="仿宋"/>
          <w:kern w:val="0"/>
          <w:sz w:val="32"/>
          <w:szCs w:val="32"/>
        </w:rPr>
        <w:t>工作人员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</w:rPr>
        <w:t>人，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社区居民委员会</w:t>
      </w:r>
      <w:r>
        <w:rPr>
          <w:rFonts w:ascii="仿宋" w:hAnsi="仿宋" w:eastAsia="仿宋" w:cs="仿宋"/>
          <w:kern w:val="0"/>
          <w:sz w:val="32"/>
          <w:szCs w:val="32"/>
        </w:rPr>
        <w:t>/村民委员</w:t>
      </w:r>
      <w:r>
        <w:rPr>
          <w:rFonts w:hint="eastAsia" w:ascii="仿宋" w:hAnsi="仿宋" w:eastAsia="仿宋" w:cs="仿宋"/>
          <w:kern w:val="0"/>
          <w:sz w:val="32"/>
          <w:szCs w:val="32"/>
        </w:rPr>
        <w:t>会工作人员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32"/>
          <w:szCs w:val="32"/>
        </w:rPr>
        <w:t>人，现将筹备组成员候选人名单公示如下：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810"/>
        <w:gridCol w:w="795"/>
        <w:gridCol w:w="1275"/>
        <w:gridCol w:w="2760"/>
        <w:gridCol w:w="1005"/>
        <w:gridCol w:w="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姓名</w:t>
            </w:r>
          </w:p>
        </w:tc>
        <w:tc>
          <w:tcPr>
            <w:tcW w:w="810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性别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年龄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工作单位/职务</w:t>
            </w:r>
          </w:p>
        </w:tc>
        <w:tc>
          <w:tcPr>
            <w:tcW w:w="2760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专有部分坐落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面积（㎡）</w:t>
            </w:r>
          </w:p>
        </w:tc>
        <w:tc>
          <w:tcPr>
            <w:tcW w:w="981" w:type="dxa"/>
            <w:vAlign w:val="center"/>
          </w:tcPr>
          <w:p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推荐人数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1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79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27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76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栋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号</w:t>
            </w:r>
          </w:p>
        </w:tc>
        <w:tc>
          <w:tcPr>
            <w:tcW w:w="10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981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1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79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27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76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栋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号</w:t>
            </w:r>
          </w:p>
        </w:tc>
        <w:tc>
          <w:tcPr>
            <w:tcW w:w="10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981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6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1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79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27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76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栋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号</w:t>
            </w:r>
          </w:p>
        </w:tc>
        <w:tc>
          <w:tcPr>
            <w:tcW w:w="10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981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1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79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27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76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栋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号</w:t>
            </w:r>
          </w:p>
        </w:tc>
        <w:tc>
          <w:tcPr>
            <w:tcW w:w="10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981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1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79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27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76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栋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号</w:t>
            </w:r>
          </w:p>
        </w:tc>
        <w:tc>
          <w:tcPr>
            <w:tcW w:w="10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981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81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79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127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2760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栋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号</w:t>
            </w:r>
          </w:p>
        </w:tc>
        <w:tc>
          <w:tcPr>
            <w:tcW w:w="1005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  <w:tc>
          <w:tcPr>
            <w:tcW w:w="981" w:type="dxa"/>
          </w:tcPr>
          <w:p>
            <w:pPr>
              <w:widowControl/>
              <w:snapToGrid w:val="0"/>
              <w:spacing w:line="560" w:lineRule="exact"/>
              <w:jc w:val="lef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</w:tbl>
    <w:p>
      <w:pPr>
        <w:widowControl/>
        <w:snapToGrid w:val="0"/>
        <w:spacing w:line="56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如对筹备组成员候选人名单有异议，请自公示之日起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7 </w:t>
      </w:r>
      <w:r>
        <w:rPr>
          <w:rFonts w:hint="eastAsia" w:ascii="仿宋" w:hAnsi="仿宋" w:eastAsia="仿宋" w:cs="仿宋"/>
          <w:kern w:val="0"/>
          <w:sz w:val="32"/>
          <w:szCs w:val="32"/>
        </w:rPr>
        <w:t>日内实名书面向</w:t>
      </w:r>
      <w:r>
        <w:rPr>
          <w:rFonts w:ascii="仿宋" w:hAnsi="仿宋" w:eastAsia="仿宋" w:cs="仿宋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镇人民政府</w:t>
      </w:r>
      <w:r>
        <w:rPr>
          <w:rFonts w:ascii="仿宋" w:hAnsi="仿宋" w:eastAsia="仿宋" w:cs="仿宋"/>
          <w:kern w:val="0"/>
          <w:sz w:val="32"/>
          <w:szCs w:val="32"/>
        </w:rPr>
        <w:t>/</w:t>
      </w:r>
      <w:r>
        <w:rPr>
          <w:rFonts w:hint="eastAsia" w:ascii="仿宋" w:hAnsi="仿宋" w:eastAsia="仿宋" w:cs="仿宋"/>
          <w:kern w:val="0"/>
          <w:sz w:val="32"/>
          <w:szCs w:val="32"/>
        </w:rPr>
        <w:t>街道办事处反映。公示期满，如无业主提出有效异议，将由上述人员组成珠海市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小区业主大会筹备组。 </w:t>
      </w:r>
    </w:p>
    <w:p>
      <w:pPr>
        <w:widowControl/>
        <w:snapToGrid w:val="0"/>
        <w:spacing w:line="560" w:lineRule="exact"/>
        <w:ind w:firstLine="800" w:firstLineChars="25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联系人：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联系电话：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</w:t>
      </w:r>
    </w:p>
    <w:p>
      <w:pPr>
        <w:widowControl/>
        <w:snapToGrid w:val="0"/>
        <w:spacing w:line="560" w:lineRule="exact"/>
        <w:ind w:right="480" w:firstLine="800" w:firstLineChars="250"/>
        <w:jc w:val="right"/>
      </w:pP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镇人民政府</w:t>
      </w:r>
      <w:r>
        <w:rPr>
          <w:rFonts w:ascii="仿宋" w:hAnsi="仿宋" w:eastAsia="仿宋" w:cs="仿宋"/>
          <w:kern w:val="0"/>
          <w:sz w:val="32"/>
          <w:szCs w:val="32"/>
        </w:rPr>
        <w:t>/街道办事处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                               年  月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850" w:gutter="0"/>
      <w:pgNumType w:start="1"/>
      <w:cols w:space="720" w:num="1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方正隶书_GBK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  <w:rPr>
        <w:rFonts w:ascii="隶书" w:eastAsia="隶书"/>
        <w:sz w:val="24"/>
      </w:rPr>
    </w:pPr>
    <w:r>
      <w:rPr>
        <w:rFonts w:hint="eastAsia" w:ascii="隶书" w:eastAsia="隶书"/>
        <w:sz w:val="24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45005"/>
    <w:rsid w:val="00180B9A"/>
    <w:rsid w:val="00263035"/>
    <w:rsid w:val="00482F71"/>
    <w:rsid w:val="005A6615"/>
    <w:rsid w:val="006213A2"/>
    <w:rsid w:val="00932CD7"/>
    <w:rsid w:val="009855B4"/>
    <w:rsid w:val="009A7331"/>
    <w:rsid w:val="00B17DF6"/>
    <w:rsid w:val="00B349D1"/>
    <w:rsid w:val="00B82A58"/>
    <w:rsid w:val="00D95AD6"/>
    <w:rsid w:val="00ED62D4"/>
    <w:rsid w:val="1A1853A8"/>
    <w:rsid w:val="21535F48"/>
    <w:rsid w:val="2E703693"/>
    <w:rsid w:val="36476295"/>
    <w:rsid w:val="3E564EDE"/>
    <w:rsid w:val="3F3D69C2"/>
    <w:rsid w:val="44845005"/>
    <w:rsid w:val="522D20C9"/>
    <w:rsid w:val="5E255E2F"/>
    <w:rsid w:val="5EA144FC"/>
    <w:rsid w:val="6D535020"/>
    <w:rsid w:val="7AA103CC"/>
    <w:rsid w:val="7E8338A4"/>
    <w:rsid w:val="A36F5C33"/>
    <w:rsid w:val="FDDF8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rFonts w:ascii="宋体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字符"/>
    <w:basedOn w:val="7"/>
    <w:link w:val="2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C:\E:\C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C:\E:\C:\C:\Users\ming\AppData\Roaming\Kingsoft\wps\addons\pool\win-i386\knewfileruby_1.0.0.12\template\wps\0.docx</Template>
  <Pages>1</Pages>
  <Words>318</Words>
  <Characters>318</Characters>
  <Lines>4</Lines>
  <Paragraphs>1</Paragraphs>
  <TotalTime>6</TotalTime>
  <ScaleCrop>false</ScaleCrop>
  <LinksUpToDate>false</LinksUpToDate>
  <CharactersWithSpaces>535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2018-09-25T03:44:00Z</dcterms:created>
  <dc:creator>胡凤明</dc:creator>
  <cp:lastModifiedBy>wangzhaojun</cp:lastModifiedBy>
  <dcterms:modified xsi:type="dcterms:W3CDTF">2025-11-10T15:52:07Z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E03B6CC1E86F432AB380CDA66C20D2DA_13</vt:lpwstr>
  </property>
  <property fmtid="{D5CDD505-2E9C-101B-9397-08002B2CF9AE}" pid="4" name="KSOTemplateDocerSaveRecord">
    <vt:lpwstr>eyJoZGlkIjoiYWNiMmJmZWU5MDgyYWIwZjIxMzg5YmYwYTEwNzgwZGYiLCJ1c2VySWQiOiIxMDM1MzE4NzI5In0=</vt:lpwstr>
  </property>
</Properties>
</file>