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eastAsia="zh-CN"/>
        </w:rPr>
      </w:pPr>
      <w:bookmarkStart w:id="0" w:name="_GoBack"/>
      <w:bookmarkEnd w:id="0"/>
      <w:r>
        <w:rPr>
          <w:rFonts w:hint="eastAsia"/>
          <w:b/>
          <w:bCs/>
          <w:sz w:val="28"/>
          <w:szCs w:val="36"/>
          <w:lang w:eastAsia="zh-CN"/>
        </w:rPr>
        <w:t>珠海市</w:t>
      </w:r>
      <w:r>
        <w:rPr>
          <w:rFonts w:hint="eastAsia"/>
          <w:b/>
          <w:bCs/>
          <w:sz w:val="28"/>
          <w:szCs w:val="36"/>
          <w:lang w:val="en-US" w:eastAsia="zh-CN"/>
        </w:rPr>
        <w:t>低效用海</w:t>
      </w:r>
      <w:r>
        <w:rPr>
          <w:rFonts w:hint="eastAsia"/>
          <w:b/>
          <w:bCs/>
          <w:sz w:val="28"/>
          <w:szCs w:val="36"/>
          <w:lang w:eastAsia="zh-CN"/>
        </w:rPr>
        <w:t>处置办法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Theme="minorEastAsia" w:hAnsiTheme="minorEastAsia" w:eastAsiaTheme="minorEastAsia" w:cstheme="minorEastAsia"/>
          <w:b/>
          <w:bCs/>
          <w:i w:val="0"/>
          <w:iCs w:val="0"/>
          <w:caps w:val="0"/>
          <w:color w:val="333333"/>
          <w:spacing w:val="0"/>
          <w:kern w:val="0"/>
          <w:sz w:val="21"/>
          <w:szCs w:val="21"/>
          <w:shd w:val="clear" w:color="auto" w:fill="FFFFFF"/>
          <w:lang w:val="en-US" w:eastAsia="zh-CN" w:bidi="ar"/>
        </w:rPr>
      </w:pPr>
      <w:r>
        <w:rPr>
          <w:rFonts w:hint="eastAsia" w:asciiTheme="minorEastAsia" w:hAnsiTheme="minorEastAsia" w:eastAsiaTheme="minorEastAsia" w:cstheme="minorEastAsia"/>
          <w:b/>
          <w:bCs/>
          <w:i w:val="0"/>
          <w:iCs w:val="0"/>
          <w:caps w:val="0"/>
          <w:color w:val="333333"/>
          <w:spacing w:val="0"/>
          <w:kern w:val="0"/>
          <w:sz w:val="21"/>
          <w:szCs w:val="21"/>
          <w:shd w:val="clear" w:color="auto" w:fill="FFFFFF"/>
          <w:lang w:val="en-US" w:eastAsia="zh-CN" w:bidi="ar"/>
        </w:rPr>
        <w:t>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一</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 xml:space="preserve">条 </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为加强对低效用海的处置，规范海域使用行为，促进海域资源节约集约利用，根据《中华人民共和国海域使用管理法》、《广东省海域使用管理条例》等法律、法规及国家和省有关政策规定，结合本市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二</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 xml:space="preserve"> 在珠海市管辖海域内</w:t>
      </w:r>
      <w:r>
        <w:rPr>
          <w:rFonts w:hint="eastAsia" w:ascii="Helvetica" w:hAnsi="Helvetica" w:eastAsia="Helvetica" w:cs="Helvetica"/>
          <w:color w:val="333333"/>
          <w:kern w:val="0"/>
          <w:szCs w:val="21"/>
          <w:shd w:val="clear" w:color="auto" w:fill="FFFFFF"/>
          <w:lang w:bidi="ar"/>
        </w:rPr>
        <w:t>（不含横琴粤澳深度合作区）</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低效用海的调查、认定和处置，适用本办法。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auto"/>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auto"/>
          <w:spacing w:val="0"/>
          <w:kern w:val="0"/>
          <w:sz w:val="21"/>
          <w:szCs w:val="21"/>
          <w:highlight w:val="none"/>
          <w:shd w:val="clear" w:color="auto" w:fill="FFFFFF"/>
          <w:lang w:val="en-US" w:eastAsia="zh-CN" w:bidi="ar"/>
        </w:rPr>
        <w:t>第</w:t>
      </w:r>
      <w:r>
        <w:rPr>
          <w:rFonts w:hint="eastAsia" w:ascii="Helvetica" w:hAnsi="Helvetica" w:eastAsia="Helvetica" w:cs="Helvetica"/>
          <w:i w:val="0"/>
          <w:iCs w:val="0"/>
          <w:caps w:val="0"/>
          <w:color w:val="auto"/>
          <w:spacing w:val="0"/>
          <w:kern w:val="0"/>
          <w:sz w:val="21"/>
          <w:szCs w:val="21"/>
          <w:highlight w:val="none"/>
          <w:shd w:val="clear" w:color="auto" w:fill="FFFFFF"/>
          <w:lang w:val="en-US" w:eastAsia="zh-CN" w:bidi="ar"/>
        </w:rPr>
        <w:t>三</w:t>
      </w:r>
      <w:r>
        <w:rPr>
          <w:rFonts w:hint="default" w:ascii="Helvetica" w:hAnsi="Helvetica" w:eastAsia="Helvetica" w:cs="Helvetica"/>
          <w:i w:val="0"/>
          <w:iCs w:val="0"/>
          <w:caps w:val="0"/>
          <w:color w:val="auto"/>
          <w:spacing w:val="0"/>
          <w:kern w:val="0"/>
          <w:sz w:val="21"/>
          <w:szCs w:val="21"/>
          <w:highlight w:val="none"/>
          <w:shd w:val="clear" w:color="auto" w:fill="FFFFFF"/>
          <w:lang w:val="en-US" w:eastAsia="zh-CN" w:bidi="ar"/>
        </w:rPr>
        <w:t>条</w:t>
      </w:r>
      <w:r>
        <w:rPr>
          <w:rFonts w:hint="eastAsia" w:ascii="Helvetica" w:hAnsi="Helvetica" w:eastAsia="Helvetica" w:cs="Helvetica"/>
          <w:i w:val="0"/>
          <w:iCs w:val="0"/>
          <w:caps w:val="0"/>
          <w:color w:val="auto"/>
          <w:spacing w:val="0"/>
          <w:kern w:val="0"/>
          <w:sz w:val="21"/>
          <w:szCs w:val="21"/>
          <w:highlight w:val="none"/>
          <w:shd w:val="clear" w:color="auto" w:fill="FFFFFF"/>
          <w:lang w:val="en-US" w:eastAsia="zh-CN" w:bidi="ar"/>
        </w:rPr>
        <w:t xml:space="preserve"> </w:t>
      </w:r>
      <w:r>
        <w:rPr>
          <w:rFonts w:hint="default" w:ascii="Helvetica" w:hAnsi="Helvetica" w:eastAsia="Helvetica" w:cs="Helvetica"/>
          <w:i w:val="0"/>
          <w:iCs w:val="0"/>
          <w:caps w:val="0"/>
          <w:color w:val="auto"/>
          <w:spacing w:val="0"/>
          <w:kern w:val="0"/>
          <w:sz w:val="21"/>
          <w:szCs w:val="21"/>
          <w:highlight w:val="none"/>
          <w:shd w:val="clear" w:color="auto" w:fill="FFFFFF"/>
          <w:lang w:val="en-US" w:eastAsia="zh-CN" w:bidi="ar"/>
        </w:rPr>
        <w:t>本办法所称低效用海</w:t>
      </w:r>
      <w:r>
        <w:rPr>
          <w:rFonts w:hint="eastAsia" w:ascii="Helvetica" w:hAnsi="Helvetica" w:eastAsia="Helvetica" w:cs="Helvetica"/>
          <w:i w:val="0"/>
          <w:iCs w:val="0"/>
          <w:caps w:val="0"/>
          <w:color w:val="auto"/>
          <w:spacing w:val="0"/>
          <w:kern w:val="0"/>
          <w:sz w:val="21"/>
          <w:szCs w:val="21"/>
          <w:highlight w:val="none"/>
          <w:shd w:val="clear" w:color="auto" w:fill="FFFFFF"/>
          <w:lang w:val="en-US" w:eastAsia="zh-CN" w:bidi="ar"/>
        </w:rPr>
        <w:t>，</w:t>
      </w:r>
      <w:r>
        <w:rPr>
          <w:rFonts w:hint="default" w:ascii="Helvetica" w:hAnsi="Helvetica" w:eastAsia="Helvetica" w:cs="Helvetica"/>
          <w:color w:val="auto"/>
          <w:kern w:val="0"/>
          <w:szCs w:val="21"/>
          <w:highlight w:val="none"/>
          <w:shd w:val="clear" w:color="auto" w:fill="FFFFFF"/>
          <w:lang w:bidi="ar"/>
        </w:rPr>
        <w:t>是指开发利用或投资强度未能达到规定标准，存在闲置、浪费</w:t>
      </w:r>
      <w:r>
        <w:rPr>
          <w:rFonts w:hint="default" w:ascii="Helvetica" w:hAnsi="Helvetica" w:eastAsia="Helvetica" w:cs="Helvetica"/>
          <w:color w:val="auto"/>
          <w:kern w:val="0"/>
          <w:szCs w:val="21"/>
          <w:highlight w:val="none"/>
          <w:shd w:val="clear" w:color="auto" w:fill="FFFFFF"/>
          <w:lang w:eastAsia="zh-CN" w:bidi="ar"/>
        </w:rPr>
        <w:t>、</w:t>
      </w:r>
      <w:r>
        <w:rPr>
          <w:rFonts w:hint="default" w:ascii="Helvetica" w:hAnsi="Helvetica" w:eastAsia="Helvetica" w:cs="Helvetica"/>
          <w:color w:val="auto"/>
          <w:kern w:val="0"/>
          <w:szCs w:val="21"/>
          <w:highlight w:val="none"/>
          <w:shd w:val="clear" w:color="auto" w:fill="FFFFFF"/>
          <w:lang w:bidi="ar"/>
        </w:rPr>
        <w:t>粗放利用</w:t>
      </w:r>
      <w:r>
        <w:rPr>
          <w:rFonts w:hint="eastAsia" w:ascii="Helvetica" w:hAnsi="Helvetica" w:eastAsia="Helvetica" w:cs="Helvetica"/>
          <w:color w:val="auto"/>
          <w:kern w:val="0"/>
          <w:szCs w:val="21"/>
          <w:highlight w:val="none"/>
          <w:shd w:val="clear" w:color="auto" w:fill="FFFFFF"/>
          <w:lang w:eastAsia="zh-CN" w:bidi="ar"/>
        </w:rPr>
        <w:t>或</w:t>
      </w:r>
      <w:r>
        <w:rPr>
          <w:rFonts w:hint="default" w:ascii="Helvetica" w:hAnsi="Helvetica" w:eastAsia="Helvetica" w:cs="Helvetica"/>
          <w:color w:val="333333"/>
          <w:kern w:val="0"/>
          <w:szCs w:val="21"/>
          <w:highlight w:val="none"/>
          <w:shd w:val="clear" w:color="auto" w:fill="FFFFFF"/>
          <w:lang w:bidi="ar"/>
        </w:rPr>
        <w:t>严重污染海洋环境</w:t>
      </w:r>
      <w:r>
        <w:rPr>
          <w:rFonts w:hint="default" w:ascii="Helvetica" w:hAnsi="Helvetica" w:eastAsia="Helvetica" w:cs="Helvetica"/>
          <w:i w:val="0"/>
          <w:iCs w:val="0"/>
          <w:caps w:val="0"/>
          <w:color w:val="auto"/>
          <w:spacing w:val="0"/>
          <w:kern w:val="0"/>
          <w:sz w:val="21"/>
          <w:szCs w:val="21"/>
          <w:highlight w:val="none"/>
          <w:shd w:val="clear" w:color="auto" w:fill="FFFFFF"/>
          <w:lang w:val="en-US" w:eastAsia="zh-CN" w:bidi="ar"/>
        </w:rPr>
        <w:t>的海域</w:t>
      </w:r>
      <w:r>
        <w:rPr>
          <w:rFonts w:hint="eastAsia" w:ascii="Helvetica" w:hAnsi="Helvetica" w:eastAsia="Helvetica" w:cs="Helvetica"/>
          <w:i w:val="0"/>
          <w:iCs w:val="0"/>
          <w:caps w:val="0"/>
          <w:color w:val="auto"/>
          <w:spacing w:val="0"/>
          <w:kern w:val="0"/>
          <w:sz w:val="21"/>
          <w:szCs w:val="21"/>
          <w:highlight w:val="none"/>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四</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 xml:space="preserve"> 低效用海处置应当符合国土空间规划、</w:t>
      </w:r>
      <w:r>
        <w:rPr>
          <w:rFonts w:hint="eastAsia" w:ascii="Helvetica" w:hAnsi="Helvetica" w:eastAsia="Helvetica" w:cs="Helvetica"/>
          <w:color w:val="333333"/>
          <w:kern w:val="0"/>
          <w:szCs w:val="21"/>
          <w:shd w:val="clear" w:color="auto" w:fill="FFFFFF"/>
          <w:lang w:bidi="ar"/>
        </w:rPr>
        <w:t>海岸带及海洋空间规划</w:t>
      </w:r>
      <w:r>
        <w:rPr>
          <w:rFonts w:hint="eastAsia" w:ascii="Helvetica" w:hAnsi="Helvetica" w:eastAsia="宋体" w:cs="Helvetica"/>
          <w:color w:val="333333"/>
          <w:kern w:val="0"/>
          <w:szCs w:val="21"/>
          <w:shd w:val="clear" w:color="auto" w:fill="FFFFFF"/>
          <w:lang w:eastAsia="zh-CN" w:bidi="ar"/>
        </w:rPr>
        <w:t>等</w:t>
      </w:r>
      <w:r>
        <w:rPr>
          <w:rFonts w:hint="eastAsia" w:ascii="Helvetica" w:hAnsi="Helvetica" w:eastAsia="Helvetica" w:cs="Helvetica"/>
          <w:color w:val="333333"/>
          <w:kern w:val="0"/>
          <w:szCs w:val="21"/>
          <w:shd w:val="clear" w:color="auto" w:fill="FFFFFF"/>
          <w:lang w:bidi="ar"/>
        </w:rPr>
        <w:t>要求</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，遵循依法依规、分类处置、保障权益、信息公开、促进利用的原则。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五</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 xml:space="preserve"> </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按“谁审批，谁负责”原则，市、</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区</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海洋行政主管部门</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在市、区人民政府（管委会）统筹</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组织</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下，</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负责实施本级审批</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或出让</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项目低效用海的调查</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认定和处置工作。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color w:val="333333"/>
          <w:kern w:val="0"/>
          <w:szCs w:val="21"/>
          <w:shd w:val="clear" w:color="auto" w:fill="FFFFFF"/>
          <w:lang w:bidi="ar"/>
        </w:rPr>
        <w:t>发展改革、</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自然资源、</w:t>
      </w:r>
      <w:r>
        <w:rPr>
          <w:rFonts w:hint="eastAsia" w:ascii="Helvetica" w:hAnsi="Helvetica" w:eastAsia="宋体" w:cs="Helvetica"/>
          <w:color w:val="333333"/>
          <w:kern w:val="0"/>
          <w:szCs w:val="21"/>
          <w:shd w:val="clear" w:color="auto" w:fill="FFFFFF"/>
          <w:lang w:val="en-US" w:eastAsia="zh-CN" w:bidi="ar"/>
        </w:rPr>
        <w:t>交通运输、</w:t>
      </w:r>
      <w:r>
        <w:rPr>
          <w:rFonts w:hint="default" w:ascii="Helvetica" w:hAnsi="Helvetica" w:eastAsia="Helvetica" w:cs="Helvetica"/>
          <w:color w:val="333333"/>
          <w:kern w:val="0"/>
          <w:szCs w:val="21"/>
          <w:shd w:val="clear" w:color="auto" w:fill="FFFFFF"/>
          <w:lang w:bidi="ar"/>
        </w:rPr>
        <w:t>生态环境、</w:t>
      </w:r>
      <w:r>
        <w:rPr>
          <w:rFonts w:hint="eastAsia" w:ascii="Helvetica" w:hAnsi="Helvetica" w:eastAsia="宋体" w:cs="Helvetica"/>
          <w:color w:val="333333"/>
          <w:kern w:val="0"/>
          <w:szCs w:val="21"/>
          <w:shd w:val="clear" w:color="auto" w:fill="FFFFFF"/>
          <w:lang w:val="en-US" w:eastAsia="zh-CN" w:bidi="ar"/>
        </w:rPr>
        <w:t>渔业、水务</w:t>
      </w:r>
      <w:r>
        <w:rPr>
          <w:rFonts w:hint="eastAsia" w:ascii="Helvetica" w:hAnsi="Helvetica" w:eastAsia="宋体" w:cs="Helvetica"/>
          <w:color w:val="333333"/>
          <w:kern w:val="0"/>
          <w:szCs w:val="21"/>
          <w:shd w:val="clear" w:color="auto" w:fill="FFFFFF"/>
          <w:lang w:bidi="ar"/>
        </w:rPr>
        <w:t>、文体旅游</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等主管部门</w:t>
      </w:r>
      <w:r>
        <w:rPr>
          <w:rFonts w:hint="eastAsia" w:ascii="Helvetica" w:hAnsi="Helvetica" w:eastAsia="Helvetica" w:cs="Helvetica"/>
          <w:color w:val="333333"/>
          <w:kern w:val="0"/>
          <w:szCs w:val="21"/>
          <w:shd w:val="clear" w:color="auto" w:fill="FFFFFF"/>
          <w:lang w:bidi="ar"/>
        </w:rPr>
        <w:t>和不动产登记机构</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依照各自职责，协同做好</w:t>
      </w:r>
      <w:r>
        <w:rPr>
          <w:rFonts w:hint="default" w:ascii="Helvetica" w:hAnsi="Helvetica" w:eastAsia="Helvetica" w:cs="Helvetica"/>
          <w:color w:val="333333"/>
          <w:kern w:val="0"/>
          <w:szCs w:val="21"/>
          <w:shd w:val="clear" w:color="auto" w:fill="FFFFFF"/>
          <w:lang w:bidi="ar"/>
        </w:rPr>
        <w:t>低效用海</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调查、认定和处置工作。</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Theme="minorEastAsia" w:hAnsiTheme="minorEastAsia" w:eastAsiaTheme="minorEastAsia" w:cstheme="minorEastAsia"/>
          <w:b/>
          <w:bCs/>
          <w:i w:val="0"/>
          <w:iCs w:val="0"/>
          <w:caps w:val="0"/>
          <w:color w:val="333333"/>
          <w:spacing w:val="0"/>
          <w:kern w:val="0"/>
          <w:sz w:val="21"/>
          <w:szCs w:val="21"/>
          <w:shd w:val="clear" w:color="auto" w:fill="FFFFFF"/>
          <w:lang w:val="en-US" w:eastAsia="zh-CN" w:bidi="ar"/>
        </w:rPr>
      </w:pPr>
      <w:r>
        <w:rPr>
          <w:rFonts w:hint="eastAsia" w:asciiTheme="minorEastAsia" w:hAnsiTheme="minorEastAsia" w:eastAsiaTheme="minorEastAsia" w:cstheme="minorEastAsia"/>
          <w:b/>
          <w:bCs/>
          <w:i w:val="0"/>
          <w:iCs w:val="0"/>
          <w:caps w:val="0"/>
          <w:color w:val="333333"/>
          <w:spacing w:val="0"/>
          <w:kern w:val="0"/>
          <w:sz w:val="21"/>
          <w:szCs w:val="21"/>
          <w:shd w:val="clear" w:color="auto" w:fill="FFFFFF"/>
          <w:lang w:val="en-US" w:eastAsia="zh-CN" w:bidi="ar"/>
        </w:rPr>
        <w:t xml:space="preserve"> 调查和认定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color w:val="333333"/>
          <w:kern w:val="0"/>
          <w:szCs w:val="21"/>
          <w:shd w:val="clear" w:color="auto" w:fill="FFFFFF"/>
          <w:lang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六</w:t>
      </w:r>
      <w:r>
        <w:rPr>
          <w:rFonts w:hint="default" w:ascii="Helvetica" w:hAnsi="Helvetica" w:eastAsia="Helvetica" w:cs="Helvetica"/>
          <w:color w:val="333333"/>
          <w:kern w:val="0"/>
          <w:szCs w:val="21"/>
          <w:shd w:val="clear" w:color="auto" w:fill="FFFFFF"/>
          <w:lang w:bidi="ar"/>
        </w:rPr>
        <w:t>条 海洋行政主管部门发现有涉嫌构成本</w:t>
      </w:r>
      <w:r>
        <w:rPr>
          <w:rFonts w:hint="eastAsia" w:ascii="Helvetica" w:hAnsi="Helvetica" w:eastAsia="宋体" w:cs="Helvetica"/>
          <w:color w:val="333333"/>
          <w:kern w:val="0"/>
          <w:szCs w:val="21"/>
          <w:shd w:val="clear" w:color="auto" w:fill="FFFFFF"/>
          <w:lang w:val="en-US" w:eastAsia="zh-CN" w:bidi="ar"/>
        </w:rPr>
        <w:t>办法</w:t>
      </w:r>
      <w:r>
        <w:rPr>
          <w:rFonts w:hint="default" w:ascii="Helvetica" w:hAnsi="Helvetica" w:eastAsia="Helvetica" w:cs="Helvetica"/>
          <w:color w:val="333333"/>
          <w:kern w:val="0"/>
          <w:szCs w:val="21"/>
          <w:shd w:val="clear" w:color="auto" w:fill="FFFFFF"/>
          <w:lang w:bidi="ar"/>
        </w:rPr>
        <w:t>第</w:t>
      </w:r>
      <w:r>
        <w:rPr>
          <w:rFonts w:hint="eastAsia" w:ascii="Helvetica" w:hAnsi="Helvetica" w:eastAsia="宋体" w:cs="Helvetica"/>
          <w:color w:val="333333"/>
          <w:kern w:val="0"/>
          <w:szCs w:val="21"/>
          <w:shd w:val="clear" w:color="auto" w:fill="FFFFFF"/>
          <w:lang w:val="en-US" w:eastAsia="zh-CN" w:bidi="ar"/>
        </w:rPr>
        <w:t>三</w:t>
      </w:r>
      <w:r>
        <w:rPr>
          <w:rFonts w:hint="default" w:ascii="Helvetica" w:hAnsi="Helvetica" w:eastAsia="Helvetica" w:cs="Helvetica"/>
          <w:color w:val="333333"/>
          <w:kern w:val="0"/>
          <w:szCs w:val="21"/>
          <w:shd w:val="clear" w:color="auto" w:fill="FFFFFF"/>
          <w:lang w:bidi="ar"/>
        </w:rPr>
        <w:t>条规定情形的，应当自发现之日起五个工作日内启动调查程序，填写调查登记表，并组织调查取证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七</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 xml:space="preserve"> </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海洋行政主管部门</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开展</w:t>
      </w:r>
      <w:r>
        <w:rPr>
          <w:rFonts w:hint="default" w:ascii="Helvetica" w:hAnsi="Helvetica" w:eastAsia="Helvetica" w:cs="Helvetica"/>
          <w:color w:val="333333"/>
          <w:kern w:val="0"/>
          <w:szCs w:val="21"/>
          <w:shd w:val="clear" w:color="auto" w:fill="FFFFFF"/>
          <w:lang w:bidi="ar"/>
        </w:rPr>
        <w:t>低效用海</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调查</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工作时</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，可以采取下列措施：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（一）询问当事人及其他相关人员；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（二）</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进行现场检查（勘验）、拍照、录像、制作检查（勘验）笔录</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（三）查阅、复制有关文件资料；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（四）要求被调查人就有关问题作出说明，并提供</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证明</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材料</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color w:val="333333"/>
          <w:kern w:val="0"/>
          <w:szCs w:val="21"/>
          <w:shd w:val="clear" w:color="auto" w:fill="FFFFFF"/>
          <w:lang w:bidi="ar"/>
        </w:rPr>
      </w:pPr>
      <w:r>
        <w:rPr>
          <w:rFonts w:hint="default" w:ascii="Helvetica" w:hAnsi="Helvetica" w:eastAsia="Helvetica" w:cs="Helvetica"/>
          <w:color w:val="333333"/>
          <w:kern w:val="0"/>
          <w:szCs w:val="21"/>
          <w:shd w:val="clear" w:color="auto" w:fill="FFFFFF"/>
          <w:lang w:bidi="ar"/>
        </w:rPr>
        <w:t>（五）向发展改革、</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自然资源、</w:t>
      </w:r>
      <w:r>
        <w:rPr>
          <w:rFonts w:hint="eastAsia" w:ascii="Helvetica" w:hAnsi="Helvetica" w:eastAsia="宋体" w:cs="Helvetica"/>
          <w:color w:val="333333"/>
          <w:kern w:val="0"/>
          <w:szCs w:val="21"/>
          <w:shd w:val="clear" w:color="auto" w:fill="FFFFFF"/>
          <w:lang w:val="en-US" w:eastAsia="zh-CN" w:bidi="ar"/>
        </w:rPr>
        <w:t>交通运输、</w:t>
      </w:r>
      <w:r>
        <w:rPr>
          <w:rFonts w:hint="default" w:ascii="Helvetica" w:hAnsi="Helvetica" w:eastAsia="Helvetica" w:cs="Helvetica"/>
          <w:color w:val="333333"/>
          <w:kern w:val="0"/>
          <w:szCs w:val="21"/>
          <w:shd w:val="clear" w:color="auto" w:fill="FFFFFF"/>
          <w:lang w:bidi="ar"/>
        </w:rPr>
        <w:t>生态环境、</w:t>
      </w:r>
      <w:r>
        <w:rPr>
          <w:rFonts w:hint="eastAsia" w:ascii="Helvetica" w:hAnsi="Helvetica" w:eastAsia="宋体" w:cs="Helvetica"/>
          <w:color w:val="333333"/>
          <w:kern w:val="0"/>
          <w:szCs w:val="21"/>
          <w:shd w:val="clear" w:color="auto" w:fill="FFFFFF"/>
          <w:lang w:val="en-US" w:eastAsia="zh-CN" w:bidi="ar"/>
        </w:rPr>
        <w:t>渔业、水务、文体旅游</w:t>
      </w:r>
      <w:r>
        <w:rPr>
          <w:rFonts w:hint="default" w:ascii="Helvetica" w:hAnsi="Helvetica" w:eastAsia="Helvetica" w:cs="Helvetica"/>
          <w:color w:val="333333"/>
          <w:kern w:val="0"/>
          <w:szCs w:val="21"/>
          <w:shd w:val="clear" w:color="auto" w:fill="FFFFFF"/>
          <w:lang w:bidi="ar"/>
        </w:rPr>
        <w:t>等行政主管部门</w:t>
      </w:r>
      <w:r>
        <w:rPr>
          <w:rFonts w:hint="eastAsia" w:ascii="Helvetica" w:hAnsi="Helvetica" w:eastAsia="宋体" w:cs="Helvetica"/>
          <w:color w:val="333333"/>
          <w:kern w:val="0"/>
          <w:szCs w:val="21"/>
          <w:shd w:val="clear" w:color="auto" w:fill="FFFFFF"/>
          <w:lang w:val="en-US" w:eastAsia="zh-CN" w:bidi="ar"/>
        </w:rPr>
        <w:t>及海域所在属地政府</w:t>
      </w:r>
      <w:r>
        <w:rPr>
          <w:rFonts w:hint="eastAsia" w:ascii="Helvetica" w:hAnsi="Helvetica" w:eastAsia="宋体" w:cs="Helvetica"/>
          <w:color w:val="333333"/>
          <w:kern w:val="0"/>
          <w:szCs w:val="21"/>
          <w:shd w:val="clear" w:color="auto" w:fill="FFFFFF"/>
          <w:lang w:bidi="ar"/>
        </w:rPr>
        <w:t>（管委会）</w:t>
      </w:r>
      <w:r>
        <w:rPr>
          <w:rFonts w:hint="eastAsia" w:ascii="Helvetica" w:hAnsi="Helvetica" w:eastAsia="Helvetica" w:cs="Helvetica"/>
          <w:color w:val="333333"/>
          <w:kern w:val="0"/>
          <w:szCs w:val="21"/>
          <w:shd w:val="clear" w:color="auto" w:fill="FFFFFF"/>
          <w:lang w:bidi="ar"/>
        </w:rPr>
        <w:t>和不动产登记机构</w:t>
      </w:r>
      <w:r>
        <w:rPr>
          <w:rFonts w:hint="default" w:ascii="Helvetica" w:hAnsi="Helvetica" w:eastAsia="Helvetica" w:cs="Helvetica"/>
          <w:color w:val="333333"/>
          <w:kern w:val="0"/>
          <w:szCs w:val="21"/>
          <w:shd w:val="clear" w:color="auto" w:fill="FFFFFF"/>
          <w:lang w:bidi="ar"/>
        </w:rPr>
        <w:t>调查</w:t>
      </w:r>
      <w:r>
        <w:rPr>
          <w:rFonts w:hint="eastAsia" w:ascii="Helvetica" w:hAnsi="Helvetica" w:eastAsia="宋体" w:cs="Helvetica"/>
          <w:color w:val="333333"/>
          <w:kern w:val="0"/>
          <w:szCs w:val="21"/>
          <w:shd w:val="clear" w:color="auto" w:fill="FFFFFF"/>
          <w:lang w:val="en-US" w:eastAsia="zh-CN" w:bidi="ar"/>
        </w:rPr>
        <w:t>海域</w:t>
      </w:r>
      <w:r>
        <w:rPr>
          <w:rFonts w:hint="default" w:ascii="Helvetica" w:hAnsi="Helvetica" w:eastAsia="Helvetica" w:cs="Helvetica"/>
          <w:color w:val="333333"/>
          <w:kern w:val="0"/>
          <w:szCs w:val="21"/>
          <w:shd w:val="clear" w:color="auto" w:fill="FFFFFF"/>
          <w:lang w:bidi="ar"/>
        </w:rPr>
        <w:t>的有关情况；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color w:val="333333"/>
          <w:kern w:val="0"/>
          <w:szCs w:val="21"/>
          <w:shd w:val="clear" w:color="auto" w:fill="FFFFFF"/>
          <w:lang w:val="en-US" w:eastAsia="zh-CN" w:bidi="ar"/>
        </w:rPr>
      </w:pPr>
      <w:r>
        <w:rPr>
          <w:rFonts w:hint="default" w:ascii="Helvetica" w:hAnsi="Helvetica" w:eastAsia="Helvetica" w:cs="Helvetica"/>
          <w:color w:val="333333"/>
          <w:kern w:val="0"/>
          <w:szCs w:val="21"/>
          <w:shd w:val="clear" w:color="auto" w:fill="FFFFFF"/>
          <w:lang w:bidi="ar"/>
        </w:rPr>
        <w:t>（六）法律、法规规定的其他方式。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color w:val="333333"/>
          <w:kern w:val="0"/>
          <w:szCs w:val="21"/>
          <w:shd w:val="clear" w:color="auto" w:fill="FFFFFF"/>
          <w:lang w:bidi="ar"/>
        </w:rPr>
        <w:t>当事人及其他相关人员应当如实回答询问，如实提供有关材料，不得拒绝、阻碍或者隐瞒。</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八</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 xml:space="preserve">条 </w:t>
      </w:r>
      <w:r>
        <w:rPr>
          <w:rFonts w:hint="default"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海洋行政主管</w:t>
      </w:r>
      <w:r>
        <w:rPr>
          <w:rFonts w:hint="eastAsia" w:asciiTheme="minorEastAsia" w:hAnsiTheme="minorEastAsia" w:cstheme="minorEastAsia"/>
          <w:i w:val="0"/>
          <w:iCs w:val="0"/>
          <w:caps w:val="0"/>
          <w:color w:val="auto"/>
          <w:spacing w:val="0"/>
          <w:kern w:val="0"/>
          <w:sz w:val="21"/>
          <w:szCs w:val="21"/>
          <w:shd w:val="clear" w:color="auto" w:fill="FFFFFF"/>
          <w:lang w:val="en-US" w:eastAsia="zh-CN" w:bidi="ar"/>
        </w:rPr>
        <w:t>部门</w:t>
      </w:r>
      <w:r>
        <w:rPr>
          <w:rFonts w:hint="default" w:ascii="Helvetica" w:hAnsi="Helvetica" w:eastAsia="Helvetica" w:cs="Helvetica"/>
          <w:i w:val="0"/>
          <w:iCs w:val="0"/>
          <w:caps w:val="0"/>
          <w:color w:val="auto"/>
          <w:spacing w:val="0"/>
          <w:kern w:val="0"/>
          <w:sz w:val="21"/>
          <w:szCs w:val="21"/>
          <w:shd w:val="clear" w:color="auto" w:fill="FFFFFF"/>
          <w:lang w:val="en-US" w:eastAsia="zh-CN" w:bidi="ar"/>
        </w:rPr>
        <w:t>应当在</w:t>
      </w:r>
      <w:r>
        <w:rPr>
          <w:rFonts w:hint="eastAsia" w:ascii="Helvetica" w:hAnsi="Helvetica" w:eastAsia="Helvetica" w:cs="Helvetica"/>
          <w:i w:val="0"/>
          <w:iCs w:val="0"/>
          <w:caps w:val="0"/>
          <w:color w:val="auto"/>
          <w:spacing w:val="0"/>
          <w:kern w:val="0"/>
          <w:sz w:val="21"/>
          <w:szCs w:val="21"/>
          <w:shd w:val="clear" w:color="auto" w:fill="FFFFFF"/>
          <w:lang w:val="en-US" w:eastAsia="zh-CN" w:bidi="ar"/>
        </w:rPr>
        <w:t>填写调查登记表之日起五个工作日内</w:t>
      </w:r>
      <w:r>
        <w:rPr>
          <w:rFonts w:hint="default" w:ascii="Helvetica" w:hAnsi="Helvetica" w:eastAsia="Helvetica" w:cs="Helvetica"/>
          <w:i w:val="0"/>
          <w:iCs w:val="0"/>
          <w:caps w:val="0"/>
          <w:color w:val="auto"/>
          <w:spacing w:val="0"/>
          <w:kern w:val="0"/>
          <w:sz w:val="21"/>
          <w:szCs w:val="21"/>
          <w:shd w:val="clear" w:color="auto" w:fill="FFFFFF"/>
          <w:lang w:val="en-US" w:eastAsia="zh-CN" w:bidi="ar"/>
        </w:rPr>
        <w:t>向</w:t>
      </w:r>
      <w:r>
        <w:rPr>
          <w:rFonts w:hint="default" w:ascii="Helvetica" w:hAnsi="Helvetica" w:eastAsia="Helvetica" w:cs="Helvetica"/>
          <w:i w:val="0"/>
          <w:iCs w:val="0"/>
          <w:caps w:val="0"/>
          <w:color w:val="auto"/>
          <w:spacing w:val="0"/>
          <w:kern w:val="0"/>
          <w:sz w:val="21"/>
          <w:szCs w:val="21"/>
          <w:u w:val="none"/>
          <w:shd w:val="clear" w:color="auto"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color="auto" w:fill="FFFFFF"/>
          <w:lang w:val="en-US" w:eastAsia="zh-CN" w:bidi="ar"/>
        </w:rPr>
        <w:instrText xml:space="preserve"> HYPERLINK "https://baike.baidu.com/item/%E6%B5%B7%E5%9F%9F%E4%BD%BF%E7%94%A8%E6%9D%83/4019467?fromModule=lemma_inlink" \t "https://baike.baidu.com/item/%E6%B2%B3%E5%8C%97%E7%9C%81%E9%97%B2%E7%BD%AE%E6%B5%B7%E5%9F%9F%E5%A4%84%E7%BD%AE%E5%8A%9E%E6%B3%95/_blank" </w:instrText>
      </w:r>
      <w:r>
        <w:rPr>
          <w:rFonts w:hint="default" w:ascii="Helvetica" w:hAnsi="Helvetica" w:eastAsia="Helvetica" w:cs="Helvetica"/>
          <w:i w:val="0"/>
          <w:iCs w:val="0"/>
          <w:caps w:val="0"/>
          <w:color w:val="auto"/>
          <w:spacing w:val="0"/>
          <w:kern w:val="0"/>
          <w:sz w:val="21"/>
          <w:szCs w:val="21"/>
          <w:u w:val="none"/>
          <w:shd w:val="clear" w:color="auto"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shd w:val="clear" w:color="auto" w:fill="FFFFFF"/>
        </w:rPr>
        <w:t>海域使用权</w:t>
      </w:r>
      <w:r>
        <w:rPr>
          <w:rFonts w:hint="default" w:ascii="Helvetica" w:hAnsi="Helvetica" w:eastAsia="Helvetica" w:cs="Helvetica"/>
          <w:i w:val="0"/>
          <w:iCs w:val="0"/>
          <w:caps w:val="0"/>
          <w:color w:val="auto"/>
          <w:spacing w:val="0"/>
          <w:kern w:val="0"/>
          <w:sz w:val="21"/>
          <w:szCs w:val="21"/>
          <w:u w:val="none"/>
          <w:shd w:val="clear" w:color="auto"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color="auto" w:fill="FFFFFF"/>
          <w:lang w:val="en-US" w:eastAsia="zh-CN" w:bidi="ar"/>
        </w:rPr>
        <w:t>人发出</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《低效用海调查通知书》</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，并</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载明下列事项：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（一）海域使用权人</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的基本</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（二）涉嫌低效用海的基本情况；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（三）</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调查</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的事实和依据；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（四）要求提供的材料清单和提交期限；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（五）海域使用权人的权利和义务</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color w:val="333333"/>
          <w:kern w:val="0"/>
          <w:szCs w:val="21"/>
          <w:shd w:val="clear" w:color="auto" w:fill="FFFFFF"/>
          <w:lang w:bidi="ar"/>
        </w:rPr>
        <w:t>（六）其他需要调查的事项。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海域使用权人应当在接到《低效用海调查通知书》之日起</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二十个工作</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日内，按照要求提供海域开发使用情况、低效用海原因以及相关说明等材料。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九</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shd w:val="clear" w:fill="FFFFFF"/>
          <w:lang w:val="en-US" w:eastAsia="zh-CN" w:bidi="ar"/>
        </w:rPr>
        <w:t xml:space="preserve"> </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海域使用权人拒绝调查取证或者采取暴力、威胁的方式阻碍海洋行政主管部门调查取证的，海洋行政主管部门可以提请公安机关、检察机关、监察机关或者相关部门协助，并向</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本级</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人民政府或上一级海洋行政主管部门报告。</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highlight w:val="none"/>
        </w:rPr>
      </w:pPr>
      <w:r>
        <w:rPr>
          <w:rFonts w:hint="eastAsia" w:ascii="Helvetica" w:hAnsi="Helvetica" w:eastAsia="Helvetica" w:cs="Helvetica"/>
          <w:i w:val="0"/>
          <w:iCs w:val="0"/>
          <w:caps w:val="0"/>
          <w:color w:val="333333"/>
          <w:spacing w:val="0"/>
          <w:kern w:val="2"/>
          <w:sz w:val="21"/>
          <w:szCs w:val="21"/>
          <w:lang w:val="en-US" w:eastAsia="zh-CN" w:bidi="ar-SA"/>
        </w:rPr>
        <w:t>第十条</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 xml:space="preserve"> 有下列情形之一，属于</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非海域使用权人自身原因</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造成</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的</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低效用海：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（一）因国土空间规划、</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海岸带及海洋空间规划</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依法修改，或生态保护红线、自然保护区依法变更，造成海域使用权人不能按照用海批复或者海域使用权出让合同进行开发使用的；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二</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）因省级以上行政机关出台相关政策，需要对规划和建设条件进行修改或者政策内容影响海域开发，导致无法开发使用的；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三</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）因军事管制、文物保护等无法开发使用的；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（四）</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因</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用海审批部门在海域使用论证工作中忽略或未解决利益相关者诉求而批准</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出让用海，导致海域使用权人无法开发使用的；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宋体"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color w:val="333333"/>
          <w:kern w:val="0"/>
          <w:szCs w:val="21"/>
          <w:shd w:val="clear" w:color="auto" w:fill="FFFFFF"/>
          <w:lang w:bidi="ar"/>
        </w:rPr>
        <w:t>（五）因自然灾害等不可抗力造成无法动工开发或中止开发建设的</w:t>
      </w:r>
      <w:r>
        <w:rPr>
          <w:rFonts w:hint="eastAsia" w:ascii="Helvetica" w:hAnsi="Helvetica" w:eastAsia="宋体" w:cs="Helvetica"/>
          <w:color w:val="333333"/>
          <w:kern w:val="0"/>
          <w:szCs w:val="21"/>
          <w:shd w:val="clear" w:color="auto" w:fill="FFFFFF"/>
          <w:lang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六</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其他</w:t>
      </w:r>
      <w:r>
        <w:rPr>
          <w:rFonts w:hint="default" w:ascii="Helvetica" w:hAnsi="Helvetica" w:eastAsia="Helvetica" w:cs="Helvetica"/>
          <w:color w:val="333333"/>
          <w:kern w:val="0"/>
          <w:szCs w:val="21"/>
          <w:shd w:val="clear" w:color="auto" w:fill="FFFFFF"/>
          <w:lang w:bidi="ar"/>
        </w:rPr>
        <w:t>非海域使用权人自身原因造成的低效用海</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第十</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一</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 有本</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办法</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十</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条规定所列情形之一的，</w:t>
      </w:r>
      <w:r>
        <w:rPr>
          <w:rFonts w:hint="default"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海洋行政主管部门</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可以向</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自然资源</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、生态环境、文物保护、军事等部门及</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属地政府</w:t>
      </w:r>
      <w:r>
        <w:rPr>
          <w:rFonts w:hint="eastAsia" w:ascii="Helvetica" w:hAnsi="Helvetica" w:eastAsia="Helvetica" w:cs="Helvetica"/>
          <w:color w:val="333333"/>
          <w:kern w:val="0"/>
          <w:szCs w:val="21"/>
          <w:highlight w:val="none"/>
          <w:shd w:val="clear" w:color="auto" w:fill="FFFFFF"/>
          <w:lang w:bidi="ar"/>
        </w:rPr>
        <w:t>（管委会）</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发出协助调查函，各单位应当自收到协助调查函之日起</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十五</w:t>
      </w:r>
      <w:r>
        <w:rPr>
          <w:rFonts w:hint="eastAsia" w:ascii="Helvetica" w:hAnsi="Helvetica" w:eastAsia="宋体" w:cs="Helvetica"/>
          <w:color w:val="333333"/>
          <w:kern w:val="0"/>
          <w:szCs w:val="21"/>
          <w:highlight w:val="none"/>
          <w:shd w:val="clear" w:color="auto" w:fill="FFFFFF"/>
          <w:lang w:eastAsia="zh-CN" w:bidi="ar"/>
        </w:rPr>
        <w:t>个工作</w:t>
      </w:r>
      <w:r>
        <w:rPr>
          <w:rFonts w:hint="default" w:ascii="Helvetica" w:hAnsi="Helvetica" w:eastAsia="Helvetica" w:cs="Helvetica"/>
          <w:color w:val="333333"/>
          <w:kern w:val="0"/>
          <w:szCs w:val="21"/>
          <w:highlight w:val="none"/>
          <w:shd w:val="clear" w:color="auto" w:fill="FFFFFF"/>
          <w:lang w:bidi="ar"/>
        </w:rPr>
        <w:t>日</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内提供复函及书面证明材料，明确是否存在有关部门行为造成</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海域</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使用权人动工开发延迟以及行为影响的具体时间段，配合</w:t>
      </w:r>
      <w:r>
        <w:rPr>
          <w:rFonts w:hint="default" w:asciiTheme="minorEastAsia" w:hAnsiTheme="minorEastAsia" w:eastAsiaTheme="minorEastAsia" w:cstheme="minorEastAsia"/>
          <w:i w:val="0"/>
          <w:iCs w:val="0"/>
          <w:caps w:val="0"/>
          <w:color w:val="auto"/>
          <w:spacing w:val="0"/>
          <w:kern w:val="0"/>
          <w:sz w:val="21"/>
          <w:szCs w:val="21"/>
          <w:shd w:val="clear" w:color="auto" w:fill="FFFFFF"/>
          <w:lang w:val="en-US" w:eastAsia="zh-CN" w:bidi="ar"/>
        </w:rPr>
        <w:t>海洋行政主管部门</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对</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低效用海进行</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调查及认定，并对其提供的证明材料的真实性负责。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color w:val="333333"/>
          <w:kern w:val="0"/>
          <w:szCs w:val="21"/>
          <w:highlight w:val="none"/>
          <w:shd w:val="clear" w:color="auto" w:fill="FFFFFF"/>
          <w:lang w:bidi="ar"/>
        </w:rPr>
        <w:t>情况复杂的，由海洋行政主管部门提请</w:t>
      </w:r>
      <w:r>
        <w:rPr>
          <w:rFonts w:hint="eastAsia" w:ascii="Helvetica" w:hAnsi="Helvetica" w:eastAsia="宋体" w:cs="Helvetica"/>
          <w:color w:val="333333"/>
          <w:kern w:val="0"/>
          <w:szCs w:val="21"/>
          <w:highlight w:val="none"/>
          <w:shd w:val="clear" w:color="auto" w:fill="FFFFFF"/>
          <w:lang w:val="en-US" w:eastAsia="zh-CN" w:bidi="ar"/>
        </w:rPr>
        <w:t>原批准用海的</w:t>
      </w:r>
      <w:r>
        <w:rPr>
          <w:rFonts w:hint="default" w:ascii="Helvetica" w:hAnsi="Helvetica" w:eastAsia="Helvetica" w:cs="Helvetica"/>
          <w:color w:val="333333"/>
          <w:kern w:val="0"/>
          <w:szCs w:val="21"/>
          <w:highlight w:val="none"/>
          <w:shd w:val="clear" w:color="auto" w:fill="FFFFFF"/>
          <w:lang w:bidi="ar"/>
        </w:rPr>
        <w:t>人民政府召开联席会议审议认定。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第十</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二</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 经审核</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属于非海域使用权人自身原因</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造成低效用海的，</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由</w:t>
      </w:r>
      <w:r>
        <w:rPr>
          <w:rFonts w:hint="default" w:asciiTheme="minorEastAsia" w:hAnsiTheme="minorEastAsia" w:eastAsiaTheme="minorEastAsia" w:cstheme="minorEastAsia"/>
          <w:i w:val="0"/>
          <w:iCs w:val="0"/>
          <w:caps w:val="0"/>
          <w:color w:val="333333"/>
          <w:spacing w:val="0"/>
          <w:kern w:val="0"/>
          <w:sz w:val="21"/>
          <w:szCs w:val="21"/>
          <w:highlight w:val="none"/>
          <w:shd w:val="clear" w:color="auto" w:fill="FFFFFF"/>
          <w:lang w:val="en-US" w:eastAsia="zh-CN" w:bidi="ar"/>
        </w:rPr>
        <w:t>海洋行政主管部门</w:t>
      </w:r>
      <w:r>
        <w:rPr>
          <w:rFonts w:hint="eastAsia" w:asciiTheme="minorEastAsia" w:hAnsiTheme="minorEastAsia" w:cstheme="minorEastAsia"/>
          <w:i w:val="0"/>
          <w:iCs w:val="0"/>
          <w:caps w:val="0"/>
          <w:color w:val="333333"/>
          <w:spacing w:val="0"/>
          <w:kern w:val="0"/>
          <w:sz w:val="21"/>
          <w:szCs w:val="21"/>
          <w:highlight w:val="none"/>
          <w:shd w:val="clear" w:color="auto" w:fill="FFFFFF"/>
          <w:lang w:val="en-US" w:eastAsia="zh-CN" w:bidi="ar"/>
        </w:rPr>
        <w:t>商海域使用权人另行</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处置</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第十</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三</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 xml:space="preserve"> </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海域使用权人存在下列情形之一的，</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属于</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海域使用权人自身原因造成</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的闲置用海</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，依照本办法第十</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八</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条规定处置：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宋体"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（一）</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取得海域使用权之日起，海域使用权人</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未经批准怠于开发使用</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，或</w:t>
      </w:r>
      <w:r>
        <w:rPr>
          <w:rFonts w:hint="eastAsia" w:ascii="Helvetica" w:hAnsi="Helvetica" w:eastAsia="Helvetica" w:cs="Helvetica"/>
          <w:color w:val="333333"/>
          <w:kern w:val="0"/>
          <w:szCs w:val="21"/>
          <w:shd w:val="clear" w:color="auto" w:fill="FFFFFF"/>
          <w:lang w:bidi="ar"/>
        </w:rPr>
        <w:t>因与第三人之</w:t>
      </w:r>
      <w:r>
        <w:rPr>
          <w:rFonts w:hint="eastAsia" w:ascii="Helvetica" w:hAnsi="Helvetica" w:eastAsia="Helvetica" w:cs="Helvetica"/>
          <w:color w:val="333333"/>
          <w:kern w:val="0"/>
          <w:szCs w:val="21"/>
          <w:highlight w:val="none"/>
          <w:shd w:val="clear" w:color="auto" w:fill="FFFFFF"/>
          <w:lang w:bidi="ar"/>
        </w:rPr>
        <w:t>间存在纠纷</w:t>
      </w:r>
      <w:r>
        <w:rPr>
          <w:rFonts w:hint="eastAsia" w:ascii="Helvetica" w:hAnsi="Helvetica" w:eastAsia="宋体" w:cs="Helvetica"/>
          <w:color w:val="333333"/>
          <w:kern w:val="0"/>
          <w:szCs w:val="21"/>
          <w:highlight w:val="none"/>
          <w:shd w:val="clear" w:color="auto" w:fill="FFFFFF"/>
          <w:lang w:val="en-US" w:eastAsia="zh-CN" w:bidi="ar"/>
        </w:rPr>
        <w:t>等因素</w:t>
      </w:r>
      <w:r>
        <w:rPr>
          <w:rFonts w:hint="eastAsia" w:ascii="Helvetica" w:hAnsi="Helvetica" w:eastAsia="Helvetica" w:cs="Helvetica"/>
          <w:color w:val="333333"/>
          <w:kern w:val="0"/>
          <w:szCs w:val="21"/>
          <w:highlight w:val="none"/>
          <w:shd w:val="clear" w:color="auto" w:fill="FFFFFF"/>
          <w:lang w:bidi="ar"/>
        </w:rPr>
        <w:t>影响开发建设</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w:t>
      </w:r>
      <w:r>
        <w:rPr>
          <w:rFonts w:hint="eastAsia" w:ascii="Helvetica" w:hAnsi="Helvetica" w:eastAsia="宋体" w:cs="Helvetica"/>
          <w:color w:val="333333"/>
          <w:kern w:val="0"/>
          <w:szCs w:val="21"/>
          <w:highlight w:val="none"/>
          <w:shd w:val="clear" w:color="auto" w:fill="FFFFFF"/>
          <w:lang w:val="en-US" w:eastAsia="zh-CN" w:bidi="ar"/>
        </w:rPr>
        <w:t>以及</w:t>
      </w:r>
      <w:r>
        <w:rPr>
          <w:rFonts w:hint="eastAsia" w:ascii="Helvetica" w:hAnsi="Helvetica" w:eastAsia="Helvetica" w:cs="Helvetica"/>
          <w:color w:val="333333"/>
          <w:kern w:val="0"/>
          <w:szCs w:val="21"/>
          <w:highlight w:val="none"/>
          <w:shd w:val="clear" w:color="auto" w:fill="FFFFFF"/>
          <w:lang w:bidi="ar"/>
        </w:rPr>
        <w:t>司法查封导致</w:t>
      </w:r>
      <w:r>
        <w:rPr>
          <w:rFonts w:hint="eastAsia" w:ascii="Helvetica" w:hAnsi="Helvetica" w:eastAsia="宋体" w:cs="Helvetica"/>
          <w:color w:val="333333"/>
          <w:kern w:val="0"/>
          <w:szCs w:val="21"/>
          <w:highlight w:val="none"/>
          <w:shd w:val="clear" w:color="auto" w:fill="FFFFFF"/>
          <w:lang w:val="en-US" w:eastAsia="zh-CN" w:bidi="ar"/>
        </w:rPr>
        <w:t>海域闲置满二年的；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二</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取得海域使用权时</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已经具备开发条件，因</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海域使用权人</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申请调整规划条件、建设方案等自身原因，海洋</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、自然资源、</w:t>
      </w:r>
      <w:r>
        <w:rPr>
          <w:rFonts w:hint="eastAsia" w:ascii="Helvetica" w:hAnsi="Helvetica" w:eastAsia="Helvetica" w:cs="Helvetica"/>
          <w:color w:val="333333"/>
          <w:kern w:val="0"/>
          <w:szCs w:val="21"/>
          <w:highlight w:val="none"/>
          <w:shd w:val="clear" w:color="auto" w:fill="FFFFFF"/>
          <w:lang w:bidi="ar"/>
        </w:rPr>
        <w:t>建设方案</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审批</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主管部门对其申请不予受理或不予批准的</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致使不能开发的；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三</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）其他海域使用权人自身原因</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造成的闲置用海</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第十</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四</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 xml:space="preserve"> </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海域使用权人存在下列情形之一的，</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属于</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海域使用权人自身原因造成</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的低效用海</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，依照本办法第十</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九</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条规定处置：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宋体" w:cs="Helvetica"/>
          <w:color w:val="333333"/>
          <w:kern w:val="0"/>
          <w:szCs w:val="21"/>
          <w:highlight w:val="none"/>
          <w:shd w:val="clear" w:color="auto" w:fill="FFFFFF"/>
          <w:lang w:val="en-US" w:eastAsia="zh-CN" w:bidi="ar"/>
        </w:rPr>
      </w:pPr>
      <w:r>
        <w:rPr>
          <w:rFonts w:hint="eastAsia" w:ascii="Helvetica" w:hAnsi="Helvetica" w:eastAsia="宋体" w:cs="Helvetica"/>
          <w:color w:val="333333"/>
          <w:kern w:val="0"/>
          <w:sz w:val="21"/>
          <w:szCs w:val="21"/>
          <w:highlight w:val="none"/>
          <w:shd w:val="clear" w:color="auto" w:fill="FFFFFF"/>
          <w:lang w:eastAsia="zh-CN" w:bidi="ar"/>
        </w:rPr>
        <w:t>（</w:t>
      </w:r>
      <w:r>
        <w:rPr>
          <w:rFonts w:hint="eastAsia" w:ascii="Helvetica" w:hAnsi="Helvetica" w:eastAsia="宋体" w:cs="Helvetica"/>
          <w:color w:val="333333"/>
          <w:kern w:val="0"/>
          <w:sz w:val="21"/>
          <w:szCs w:val="21"/>
          <w:highlight w:val="none"/>
          <w:shd w:val="clear" w:color="auto" w:fill="FFFFFF"/>
          <w:lang w:val="en-US" w:eastAsia="zh-CN" w:bidi="ar"/>
        </w:rPr>
        <w:t>一</w:t>
      </w:r>
      <w:r>
        <w:rPr>
          <w:rFonts w:hint="eastAsia" w:ascii="Helvetica" w:hAnsi="Helvetica" w:eastAsia="宋体" w:cs="Helvetica"/>
          <w:color w:val="333333"/>
          <w:kern w:val="0"/>
          <w:sz w:val="21"/>
          <w:szCs w:val="21"/>
          <w:highlight w:val="none"/>
          <w:shd w:val="clear" w:color="auto" w:fill="FFFFFF"/>
          <w:lang w:eastAsia="zh-CN" w:bidi="ar"/>
        </w:rPr>
        <w:t>）</w:t>
      </w:r>
      <w:r>
        <w:rPr>
          <w:rFonts w:hint="eastAsia" w:ascii="Helvetica" w:hAnsi="Helvetica" w:eastAsia="宋体" w:cs="Helvetica"/>
          <w:color w:val="333333"/>
          <w:kern w:val="0"/>
          <w:szCs w:val="21"/>
          <w:highlight w:val="none"/>
          <w:shd w:val="clear" w:color="auto" w:fill="FFFFFF"/>
          <w:lang w:eastAsia="zh-CN" w:bidi="ar"/>
        </w:rPr>
        <w:t>取得海域使用权之日起</w:t>
      </w:r>
      <w:r>
        <w:rPr>
          <w:rFonts w:hint="eastAsia" w:ascii="Helvetica" w:hAnsi="Helvetica" w:eastAsia="宋体" w:cs="Helvetica"/>
          <w:color w:val="333333"/>
          <w:kern w:val="0"/>
          <w:szCs w:val="21"/>
          <w:highlight w:val="none"/>
          <w:shd w:val="clear" w:color="auto" w:fill="FFFFFF"/>
          <w:lang w:val="en-US" w:eastAsia="zh-CN" w:bidi="ar"/>
        </w:rPr>
        <w:t>满二年</w:t>
      </w:r>
      <w:r>
        <w:rPr>
          <w:rFonts w:hint="eastAsia" w:ascii="Helvetica" w:hAnsi="Helvetica" w:eastAsia="宋体" w:cs="Helvetica"/>
          <w:color w:val="333333"/>
          <w:kern w:val="0"/>
          <w:szCs w:val="21"/>
          <w:highlight w:val="none"/>
          <w:shd w:val="clear" w:color="auto" w:fill="FFFFFF"/>
          <w:lang w:eastAsia="zh-CN" w:bidi="ar"/>
        </w:rPr>
        <w:t>，</w:t>
      </w:r>
      <w:r>
        <w:rPr>
          <w:rFonts w:hint="eastAsia" w:ascii="Helvetica" w:hAnsi="Helvetica" w:eastAsia="宋体" w:cs="Helvetica"/>
          <w:color w:val="333333"/>
          <w:kern w:val="0"/>
          <w:szCs w:val="21"/>
          <w:highlight w:val="none"/>
          <w:shd w:val="clear" w:color="auto" w:fill="FFFFFF"/>
          <w:lang w:bidi="ar"/>
        </w:rPr>
        <w:t>开发建设</w:t>
      </w:r>
      <w:r>
        <w:rPr>
          <w:rFonts w:hint="eastAsia" w:ascii="Helvetica" w:hAnsi="Helvetica" w:eastAsia="宋体" w:cs="Helvetica"/>
          <w:color w:val="333333"/>
          <w:kern w:val="0"/>
          <w:szCs w:val="21"/>
          <w:highlight w:val="none"/>
          <w:shd w:val="clear" w:color="auto" w:fill="FFFFFF"/>
          <w:lang w:val="en-US" w:eastAsia="zh-CN" w:bidi="ar"/>
        </w:rPr>
        <w:t>用海面积</w:t>
      </w:r>
      <w:r>
        <w:rPr>
          <w:rFonts w:hint="eastAsia" w:ascii="Helvetica" w:hAnsi="Helvetica" w:eastAsia="宋体" w:cs="Helvetica"/>
          <w:color w:val="333333"/>
          <w:kern w:val="0"/>
          <w:szCs w:val="21"/>
          <w:highlight w:val="none"/>
          <w:shd w:val="clear" w:color="auto" w:fill="FFFFFF"/>
          <w:lang w:bidi="ar"/>
        </w:rPr>
        <w:t>占</w:t>
      </w:r>
      <w:r>
        <w:rPr>
          <w:rFonts w:hint="eastAsia" w:ascii="Helvetica" w:hAnsi="Helvetica" w:eastAsia="宋体" w:cs="Helvetica"/>
          <w:color w:val="333333"/>
          <w:kern w:val="0"/>
          <w:szCs w:val="21"/>
          <w:highlight w:val="none"/>
          <w:shd w:val="clear" w:color="auto" w:fill="FFFFFF"/>
          <w:lang w:val="en-US" w:eastAsia="zh-CN" w:bidi="ar"/>
        </w:rPr>
        <w:t>批复用海</w:t>
      </w:r>
      <w:r>
        <w:rPr>
          <w:rFonts w:hint="eastAsia" w:ascii="Helvetica" w:hAnsi="Helvetica" w:eastAsia="宋体" w:cs="Helvetica"/>
          <w:color w:val="333333"/>
          <w:kern w:val="0"/>
          <w:szCs w:val="21"/>
          <w:highlight w:val="none"/>
          <w:shd w:val="clear" w:color="auto" w:fill="FFFFFF"/>
          <w:lang w:bidi="ar"/>
        </w:rPr>
        <w:t>总面积不足三分之一</w:t>
      </w:r>
      <w:r>
        <w:rPr>
          <w:rFonts w:hint="eastAsia" w:ascii="Helvetica" w:hAnsi="Helvetica" w:eastAsia="宋体" w:cs="Helvetica"/>
          <w:color w:val="333333"/>
          <w:kern w:val="0"/>
          <w:szCs w:val="21"/>
          <w:highlight w:val="none"/>
          <w:shd w:val="clear" w:color="auto" w:fill="FFFFFF"/>
          <w:lang w:val="en-US" w:eastAsia="zh-CN" w:bidi="ar"/>
        </w:rPr>
        <w:t>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宋体" w:cs="Helvetica"/>
          <w:color w:val="333333"/>
          <w:kern w:val="0"/>
          <w:szCs w:val="21"/>
          <w:shd w:val="clear" w:color="auto" w:fill="FFFFFF"/>
          <w:lang w:eastAsia="zh-CN" w:bidi="ar"/>
        </w:rPr>
      </w:pPr>
      <w:r>
        <w:rPr>
          <w:rFonts w:hint="eastAsia" w:ascii="Helvetica" w:hAnsi="Helvetica" w:eastAsia="宋体" w:cs="Helvetica"/>
          <w:color w:val="333333"/>
          <w:kern w:val="0"/>
          <w:sz w:val="21"/>
          <w:szCs w:val="21"/>
          <w:shd w:val="clear" w:color="auto" w:fill="FFFFFF"/>
          <w:lang w:eastAsia="zh-CN" w:bidi="ar"/>
        </w:rPr>
        <w:t>（</w:t>
      </w:r>
      <w:r>
        <w:rPr>
          <w:rFonts w:hint="eastAsia" w:ascii="Helvetica" w:hAnsi="Helvetica" w:eastAsia="宋体" w:cs="Helvetica"/>
          <w:color w:val="333333"/>
          <w:kern w:val="0"/>
          <w:sz w:val="21"/>
          <w:szCs w:val="21"/>
          <w:shd w:val="clear" w:color="auto" w:fill="FFFFFF"/>
          <w:lang w:val="en-US" w:eastAsia="zh-CN" w:bidi="ar"/>
        </w:rPr>
        <w:t>二</w:t>
      </w:r>
      <w:r>
        <w:rPr>
          <w:rFonts w:hint="eastAsia" w:ascii="Helvetica" w:hAnsi="Helvetica" w:eastAsia="宋体" w:cs="Helvetica"/>
          <w:color w:val="333333"/>
          <w:kern w:val="0"/>
          <w:sz w:val="21"/>
          <w:szCs w:val="21"/>
          <w:shd w:val="clear" w:color="auto" w:fill="FFFFFF"/>
          <w:lang w:eastAsia="zh-CN" w:bidi="ar"/>
        </w:rPr>
        <w:t>）经营性用海项目</w:t>
      </w:r>
      <w:r>
        <w:rPr>
          <w:rFonts w:hint="eastAsia" w:ascii="Helvetica" w:hAnsi="Helvetica" w:eastAsia="宋体" w:cs="Helvetica"/>
          <w:color w:val="333333"/>
          <w:kern w:val="0"/>
          <w:szCs w:val="21"/>
          <w:shd w:val="clear" w:color="auto" w:fill="FFFFFF"/>
          <w:lang w:bidi="ar"/>
        </w:rPr>
        <w:t>取得海域使用权</w:t>
      </w:r>
      <w:r>
        <w:rPr>
          <w:rFonts w:hint="eastAsia" w:ascii="Helvetica" w:hAnsi="Helvetica" w:eastAsia="宋体" w:cs="Helvetica"/>
          <w:color w:val="333333"/>
          <w:kern w:val="0"/>
          <w:szCs w:val="21"/>
          <w:shd w:val="clear" w:color="auto" w:fill="FFFFFF"/>
          <w:lang w:eastAsia="zh-CN" w:bidi="ar"/>
        </w:rPr>
        <w:t>之日起</w:t>
      </w:r>
      <w:r>
        <w:rPr>
          <w:rFonts w:hint="eastAsia" w:ascii="Helvetica" w:hAnsi="Helvetica" w:eastAsia="宋体" w:cs="Helvetica"/>
          <w:color w:val="333333"/>
          <w:kern w:val="0"/>
          <w:szCs w:val="21"/>
          <w:shd w:val="clear" w:color="auto" w:fill="FFFFFF"/>
          <w:lang w:val="en-US" w:eastAsia="zh-CN" w:bidi="ar"/>
        </w:rPr>
        <w:t>满二年</w:t>
      </w:r>
      <w:r>
        <w:rPr>
          <w:rFonts w:hint="eastAsia" w:ascii="Helvetica" w:hAnsi="Helvetica" w:eastAsia="宋体" w:cs="Helvetica"/>
          <w:color w:val="333333"/>
          <w:kern w:val="0"/>
          <w:szCs w:val="21"/>
          <w:shd w:val="clear" w:color="auto" w:fill="FFFFFF"/>
          <w:lang w:eastAsia="zh-CN" w:bidi="ar"/>
        </w:rPr>
        <w:t>，实际投资未达到项目</w:t>
      </w:r>
      <w:r>
        <w:rPr>
          <w:rFonts w:hint="eastAsia" w:ascii="Helvetica" w:hAnsi="Helvetica" w:eastAsia="宋体" w:cs="Helvetica"/>
          <w:color w:val="333333"/>
          <w:kern w:val="0"/>
          <w:szCs w:val="21"/>
          <w:shd w:val="clear" w:color="auto" w:fill="FFFFFF"/>
          <w:lang w:bidi="ar"/>
        </w:rPr>
        <w:t>投资监管协议</w:t>
      </w:r>
      <w:r>
        <w:rPr>
          <w:rFonts w:hint="eastAsia" w:ascii="Helvetica" w:hAnsi="Helvetica" w:eastAsia="宋体" w:cs="Helvetica"/>
          <w:color w:val="333333"/>
          <w:kern w:val="0"/>
          <w:szCs w:val="21"/>
          <w:shd w:val="clear" w:color="auto" w:fill="FFFFFF"/>
          <w:lang w:eastAsia="zh-CN" w:bidi="ar"/>
        </w:rPr>
        <w:t>相关要求的；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eastAsia" w:ascii="Helvetica" w:hAnsi="Helvetica" w:eastAsia="宋体" w:cs="Helvetica"/>
          <w:color w:val="333333"/>
          <w:kern w:val="0"/>
          <w:szCs w:val="21"/>
          <w:shd w:val="clear" w:color="auto" w:fill="FFFFFF"/>
          <w:lang w:eastAsia="zh-CN" w:bidi="ar"/>
        </w:rPr>
        <w:t>（三）</w:t>
      </w:r>
      <w:r>
        <w:rPr>
          <w:rFonts w:hint="eastAsia" w:ascii="Helvetica" w:hAnsi="Helvetica" w:eastAsia="宋体" w:cs="Helvetica"/>
          <w:color w:val="333333"/>
          <w:kern w:val="0"/>
          <w:szCs w:val="21"/>
          <w:shd w:val="clear" w:color="auto" w:fill="FFFFFF"/>
          <w:lang w:bidi="ar"/>
        </w:rPr>
        <w:t>取得海域使用权</w:t>
      </w:r>
      <w:r>
        <w:rPr>
          <w:rFonts w:hint="eastAsia" w:ascii="Helvetica" w:hAnsi="Helvetica" w:eastAsia="宋体" w:cs="Helvetica"/>
          <w:color w:val="333333"/>
          <w:kern w:val="0"/>
          <w:szCs w:val="21"/>
          <w:shd w:val="clear" w:color="auto" w:fill="FFFFFF"/>
          <w:lang w:eastAsia="zh-CN" w:bidi="ar"/>
        </w:rPr>
        <w:t>之日起</w:t>
      </w:r>
      <w:r>
        <w:rPr>
          <w:rFonts w:hint="eastAsia" w:ascii="Helvetica" w:hAnsi="Helvetica" w:eastAsia="宋体" w:cs="Helvetica"/>
          <w:color w:val="333333"/>
          <w:kern w:val="0"/>
          <w:szCs w:val="21"/>
          <w:shd w:val="clear" w:color="auto" w:fill="FFFFFF"/>
          <w:lang w:val="en-US" w:eastAsia="zh-CN" w:bidi="ar"/>
        </w:rPr>
        <w:t>满</w:t>
      </w:r>
      <w:r>
        <w:rPr>
          <w:rFonts w:hint="eastAsia" w:ascii="Helvetica" w:hAnsi="Helvetica" w:eastAsia="宋体" w:cs="Helvetica"/>
          <w:color w:val="333333"/>
          <w:kern w:val="0"/>
          <w:szCs w:val="21"/>
          <w:shd w:val="clear" w:color="auto" w:fill="FFFFFF"/>
          <w:lang w:eastAsia="zh-CN" w:bidi="ar"/>
        </w:rPr>
        <w:t>一年，</w:t>
      </w:r>
      <w:r>
        <w:rPr>
          <w:rFonts w:hint="eastAsia" w:ascii="Helvetica" w:hAnsi="Helvetica" w:eastAsia="宋体" w:cs="Helvetica"/>
          <w:color w:val="333333"/>
          <w:kern w:val="0"/>
          <w:szCs w:val="21"/>
          <w:shd w:val="clear" w:color="auto" w:fill="FFFFFF"/>
          <w:lang w:val="en-US" w:eastAsia="zh-CN" w:bidi="ar"/>
        </w:rPr>
        <w:t>实际</w:t>
      </w:r>
      <w:r>
        <w:rPr>
          <w:rFonts w:hint="eastAsia" w:ascii="Helvetica" w:hAnsi="Helvetica" w:eastAsia="宋体" w:cs="Helvetica"/>
          <w:color w:val="333333"/>
          <w:kern w:val="0"/>
          <w:szCs w:val="21"/>
          <w:shd w:val="clear" w:color="auto" w:fill="FFFFFF"/>
          <w:lang w:bidi="ar"/>
        </w:rPr>
        <w:t>投资额</w:t>
      </w:r>
      <w:r>
        <w:rPr>
          <w:rFonts w:hint="eastAsia" w:ascii="Helvetica" w:hAnsi="Helvetica" w:eastAsia="宋体" w:cs="Helvetica"/>
          <w:color w:val="333333"/>
          <w:kern w:val="0"/>
          <w:szCs w:val="21"/>
          <w:shd w:val="clear" w:color="auto" w:fill="FFFFFF"/>
          <w:lang w:eastAsia="zh-CN" w:bidi="ar"/>
        </w:rPr>
        <w:t>（</w:t>
      </w:r>
      <w:r>
        <w:rPr>
          <w:rFonts w:hint="eastAsia" w:ascii="Helvetica" w:hAnsi="Helvetica" w:eastAsia="宋体" w:cs="Helvetica"/>
          <w:color w:val="333333"/>
          <w:kern w:val="0"/>
          <w:szCs w:val="21"/>
          <w:shd w:val="clear" w:color="auto" w:fill="FFFFFF"/>
          <w:lang w:bidi="ar"/>
        </w:rPr>
        <w:t>不含海域使用金</w:t>
      </w:r>
      <w:r>
        <w:rPr>
          <w:rFonts w:hint="eastAsia" w:ascii="Helvetica" w:hAnsi="Helvetica" w:eastAsia="宋体" w:cs="Helvetica"/>
          <w:color w:val="333333"/>
          <w:kern w:val="0"/>
          <w:szCs w:val="21"/>
          <w:shd w:val="clear" w:color="auto" w:fill="FFFFFF"/>
          <w:lang w:eastAsia="zh-CN" w:bidi="ar"/>
        </w:rPr>
        <w:t>）</w:t>
      </w:r>
      <w:r>
        <w:rPr>
          <w:rFonts w:hint="eastAsia" w:ascii="Helvetica" w:hAnsi="Helvetica" w:eastAsia="宋体" w:cs="Helvetica"/>
          <w:color w:val="333333"/>
          <w:kern w:val="0"/>
          <w:szCs w:val="21"/>
          <w:shd w:val="clear" w:color="auto" w:fill="FFFFFF"/>
          <w:lang w:bidi="ar"/>
        </w:rPr>
        <w:t>占</w:t>
      </w:r>
      <w:r>
        <w:rPr>
          <w:rFonts w:hint="eastAsia" w:ascii="Helvetica" w:hAnsi="Helvetica" w:eastAsia="宋体" w:cs="Helvetica"/>
          <w:color w:val="333333"/>
          <w:kern w:val="0"/>
          <w:szCs w:val="21"/>
          <w:shd w:val="clear" w:color="auto" w:fill="FFFFFF"/>
          <w:lang w:val="en-US" w:eastAsia="zh-CN" w:bidi="ar"/>
        </w:rPr>
        <w:t>计划</w:t>
      </w:r>
      <w:r>
        <w:rPr>
          <w:rFonts w:hint="eastAsia" w:ascii="Helvetica" w:hAnsi="Helvetica" w:eastAsia="宋体" w:cs="Helvetica"/>
          <w:color w:val="333333"/>
          <w:kern w:val="0"/>
          <w:szCs w:val="21"/>
          <w:shd w:val="clear" w:color="auto" w:fill="FFFFFF"/>
          <w:lang w:bidi="ar"/>
        </w:rPr>
        <w:t>投资</w:t>
      </w:r>
      <w:r>
        <w:rPr>
          <w:rFonts w:hint="eastAsia" w:ascii="Helvetica" w:hAnsi="Helvetica" w:eastAsia="宋体" w:cs="Helvetica"/>
          <w:color w:val="333333"/>
          <w:kern w:val="0"/>
          <w:szCs w:val="21"/>
          <w:shd w:val="clear" w:color="auto" w:fill="FFFFFF"/>
          <w:lang w:val="en-US" w:eastAsia="zh-CN" w:bidi="ar"/>
        </w:rPr>
        <w:t>总</w:t>
      </w:r>
      <w:r>
        <w:rPr>
          <w:rFonts w:hint="eastAsia" w:ascii="Helvetica" w:hAnsi="Helvetica" w:eastAsia="宋体" w:cs="Helvetica"/>
          <w:color w:val="333333"/>
          <w:kern w:val="0"/>
          <w:szCs w:val="21"/>
          <w:shd w:val="clear" w:color="auto" w:fill="FFFFFF"/>
          <w:lang w:bidi="ar"/>
        </w:rPr>
        <w:t>额不足百分之二十</w:t>
      </w:r>
      <w:r>
        <w:rPr>
          <w:rFonts w:hint="eastAsia" w:ascii="Helvetica" w:hAnsi="Helvetica" w:eastAsia="宋体" w:cs="Helvetica"/>
          <w:color w:val="333333"/>
          <w:kern w:val="0"/>
          <w:szCs w:val="21"/>
          <w:shd w:val="clear" w:color="auto" w:fill="FFFFFF"/>
          <w:lang w:eastAsia="zh-CN" w:bidi="ar"/>
        </w:rPr>
        <w:t>的；或</w:t>
      </w:r>
      <w:r>
        <w:rPr>
          <w:rFonts w:hint="eastAsia" w:ascii="Helvetica" w:hAnsi="Helvetica" w:eastAsia="宋体" w:cs="Helvetica"/>
          <w:color w:val="333333"/>
          <w:kern w:val="0"/>
          <w:szCs w:val="21"/>
          <w:shd w:val="clear" w:color="auto" w:fill="FFFFFF"/>
          <w:lang w:bidi="ar"/>
        </w:rPr>
        <w:t>取得海域使用权</w:t>
      </w:r>
      <w:r>
        <w:rPr>
          <w:rFonts w:hint="eastAsia" w:ascii="Helvetica" w:hAnsi="Helvetica" w:eastAsia="宋体" w:cs="Helvetica"/>
          <w:color w:val="333333"/>
          <w:kern w:val="0"/>
          <w:szCs w:val="21"/>
          <w:shd w:val="clear" w:color="auto" w:fill="FFFFFF"/>
          <w:lang w:eastAsia="zh-CN" w:bidi="ar"/>
        </w:rPr>
        <w:t>之日起</w:t>
      </w:r>
      <w:r>
        <w:rPr>
          <w:rFonts w:hint="eastAsia" w:ascii="Helvetica" w:hAnsi="Helvetica" w:eastAsia="宋体" w:cs="Helvetica"/>
          <w:color w:val="333333"/>
          <w:kern w:val="0"/>
          <w:szCs w:val="21"/>
          <w:shd w:val="clear" w:color="auto" w:fill="FFFFFF"/>
          <w:lang w:val="en-US" w:eastAsia="zh-CN" w:bidi="ar"/>
        </w:rPr>
        <w:t>满</w:t>
      </w:r>
      <w:r>
        <w:rPr>
          <w:rFonts w:hint="eastAsia" w:ascii="Helvetica" w:hAnsi="Helvetica" w:eastAsia="宋体" w:cs="Helvetica"/>
          <w:color w:val="333333"/>
          <w:kern w:val="0"/>
          <w:szCs w:val="21"/>
          <w:shd w:val="clear" w:color="auto" w:fill="FFFFFF"/>
          <w:lang w:eastAsia="zh-CN" w:bidi="ar"/>
        </w:rPr>
        <w:t>二年，</w:t>
      </w:r>
      <w:r>
        <w:rPr>
          <w:rFonts w:hint="eastAsia" w:ascii="Helvetica" w:hAnsi="Helvetica" w:eastAsia="宋体" w:cs="Helvetica"/>
          <w:color w:val="333333"/>
          <w:kern w:val="0"/>
          <w:szCs w:val="21"/>
          <w:shd w:val="clear" w:color="auto" w:fill="FFFFFF"/>
          <w:lang w:val="en-US" w:eastAsia="zh-CN" w:bidi="ar"/>
        </w:rPr>
        <w:t>实际</w:t>
      </w:r>
      <w:r>
        <w:rPr>
          <w:rFonts w:hint="eastAsia" w:ascii="Helvetica" w:hAnsi="Helvetica" w:eastAsia="宋体" w:cs="Helvetica"/>
          <w:color w:val="333333"/>
          <w:kern w:val="0"/>
          <w:szCs w:val="21"/>
          <w:shd w:val="clear" w:color="auto" w:fill="FFFFFF"/>
          <w:lang w:bidi="ar"/>
        </w:rPr>
        <w:t>投资额</w:t>
      </w:r>
      <w:r>
        <w:rPr>
          <w:rFonts w:hint="eastAsia" w:ascii="Helvetica" w:hAnsi="Helvetica" w:eastAsia="宋体" w:cs="Helvetica"/>
          <w:color w:val="333333"/>
          <w:kern w:val="0"/>
          <w:szCs w:val="21"/>
          <w:shd w:val="clear" w:color="auto" w:fill="FFFFFF"/>
          <w:lang w:eastAsia="zh-CN" w:bidi="ar"/>
        </w:rPr>
        <w:t>（</w:t>
      </w:r>
      <w:r>
        <w:rPr>
          <w:rFonts w:hint="eastAsia" w:ascii="Helvetica" w:hAnsi="Helvetica" w:eastAsia="宋体" w:cs="Helvetica"/>
          <w:color w:val="333333"/>
          <w:kern w:val="0"/>
          <w:szCs w:val="21"/>
          <w:shd w:val="clear" w:color="auto" w:fill="FFFFFF"/>
          <w:lang w:bidi="ar"/>
        </w:rPr>
        <w:t>不含海域使用金</w:t>
      </w:r>
      <w:r>
        <w:rPr>
          <w:rFonts w:hint="eastAsia" w:ascii="Helvetica" w:hAnsi="Helvetica" w:eastAsia="宋体" w:cs="Helvetica"/>
          <w:color w:val="333333"/>
          <w:kern w:val="0"/>
          <w:szCs w:val="21"/>
          <w:shd w:val="clear" w:color="auto" w:fill="FFFFFF"/>
          <w:lang w:eastAsia="zh-CN" w:bidi="ar"/>
        </w:rPr>
        <w:t>）</w:t>
      </w:r>
      <w:r>
        <w:rPr>
          <w:rFonts w:hint="eastAsia" w:ascii="Helvetica" w:hAnsi="Helvetica" w:eastAsia="宋体" w:cs="Helvetica"/>
          <w:color w:val="333333"/>
          <w:kern w:val="0"/>
          <w:szCs w:val="21"/>
          <w:shd w:val="clear" w:color="auto" w:fill="FFFFFF"/>
          <w:lang w:bidi="ar"/>
        </w:rPr>
        <w:t>占</w:t>
      </w:r>
      <w:r>
        <w:rPr>
          <w:rFonts w:hint="eastAsia" w:ascii="Helvetica" w:hAnsi="Helvetica" w:eastAsia="宋体" w:cs="Helvetica"/>
          <w:color w:val="333333"/>
          <w:kern w:val="0"/>
          <w:szCs w:val="21"/>
          <w:shd w:val="clear" w:color="auto" w:fill="FFFFFF"/>
          <w:lang w:val="en-US" w:eastAsia="zh-CN" w:bidi="ar"/>
        </w:rPr>
        <w:t>计划</w:t>
      </w:r>
      <w:r>
        <w:rPr>
          <w:rFonts w:hint="eastAsia" w:ascii="Helvetica" w:hAnsi="Helvetica" w:eastAsia="宋体" w:cs="Helvetica"/>
          <w:color w:val="333333"/>
          <w:kern w:val="0"/>
          <w:szCs w:val="21"/>
          <w:shd w:val="clear" w:color="auto" w:fill="FFFFFF"/>
          <w:lang w:bidi="ar"/>
        </w:rPr>
        <w:t>投资</w:t>
      </w:r>
      <w:r>
        <w:rPr>
          <w:rFonts w:hint="eastAsia" w:ascii="Helvetica" w:hAnsi="Helvetica" w:eastAsia="宋体" w:cs="Helvetica"/>
          <w:color w:val="333333"/>
          <w:kern w:val="0"/>
          <w:szCs w:val="21"/>
          <w:shd w:val="clear" w:color="auto" w:fill="FFFFFF"/>
          <w:lang w:val="en-US" w:eastAsia="zh-CN" w:bidi="ar"/>
        </w:rPr>
        <w:t>总</w:t>
      </w:r>
      <w:r>
        <w:rPr>
          <w:rFonts w:hint="eastAsia" w:ascii="Helvetica" w:hAnsi="Helvetica" w:eastAsia="宋体" w:cs="Helvetica"/>
          <w:color w:val="333333"/>
          <w:kern w:val="0"/>
          <w:szCs w:val="21"/>
          <w:shd w:val="clear" w:color="auto" w:fill="FFFFFF"/>
          <w:lang w:bidi="ar"/>
        </w:rPr>
        <w:t>额不足百分之</w:t>
      </w:r>
      <w:r>
        <w:rPr>
          <w:rFonts w:hint="eastAsia" w:ascii="Helvetica" w:hAnsi="Helvetica" w:eastAsia="宋体" w:cs="Helvetica"/>
          <w:color w:val="333333"/>
          <w:kern w:val="0"/>
          <w:szCs w:val="21"/>
          <w:shd w:val="clear" w:color="auto" w:fill="FFFFFF"/>
          <w:lang w:eastAsia="zh-CN" w:bidi="ar"/>
        </w:rPr>
        <w:t>五</w:t>
      </w:r>
      <w:r>
        <w:rPr>
          <w:rFonts w:hint="eastAsia" w:ascii="Helvetica" w:hAnsi="Helvetica" w:eastAsia="宋体" w:cs="Helvetica"/>
          <w:color w:val="333333"/>
          <w:kern w:val="0"/>
          <w:szCs w:val="21"/>
          <w:shd w:val="clear" w:color="auto" w:fill="FFFFFF"/>
          <w:lang w:bidi="ar"/>
        </w:rPr>
        <w:t>十</w:t>
      </w:r>
      <w:r>
        <w:rPr>
          <w:rFonts w:hint="eastAsia" w:ascii="Helvetica" w:hAnsi="Helvetica" w:eastAsia="宋体" w:cs="Helvetica"/>
          <w:color w:val="333333"/>
          <w:kern w:val="0"/>
          <w:szCs w:val="21"/>
          <w:shd w:val="clear" w:color="auto" w:fill="FFFFFF"/>
          <w:lang w:eastAsia="zh-CN" w:bidi="ar"/>
        </w:rPr>
        <w:t>的</w:t>
      </w:r>
      <w:r>
        <w:rPr>
          <w:rFonts w:hint="eastAsia" w:ascii="Helvetica" w:hAnsi="Helvetica" w:eastAsia="宋体" w:cs="Helvetica"/>
          <w:color w:val="333333"/>
          <w:kern w:val="0"/>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宋体" w:cs="Helvetica"/>
          <w:color w:val="333333"/>
          <w:kern w:val="0"/>
          <w:szCs w:val="21"/>
          <w:shd w:val="clear" w:color="auto" w:fill="FFFFFF"/>
          <w:lang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四）经生态环境部门认定，项目存在</w:t>
      </w:r>
      <w:r>
        <w:rPr>
          <w:rFonts w:hint="default" w:ascii="Helvetica" w:hAnsi="Helvetica" w:eastAsia="Helvetica" w:cs="Helvetica"/>
          <w:color w:val="333333"/>
          <w:kern w:val="0"/>
          <w:szCs w:val="21"/>
          <w:shd w:val="clear" w:color="auto" w:fill="FFFFFF"/>
          <w:lang w:bidi="ar"/>
        </w:rPr>
        <w:t>严重污染海洋环境的落后生产工艺和落后设备</w:t>
      </w:r>
      <w:r>
        <w:rPr>
          <w:rFonts w:hint="eastAsia" w:ascii="Helvetica" w:hAnsi="Helvetica" w:eastAsia="宋体" w:cs="Helvetica"/>
          <w:color w:val="333333"/>
          <w:kern w:val="0"/>
          <w:szCs w:val="21"/>
          <w:shd w:val="clear" w:color="auto" w:fill="FFFFFF"/>
          <w:lang w:eastAsia="zh-CN" w:bidi="ar"/>
        </w:rPr>
        <w:t>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（五）原海域使用权期满，</w:t>
      </w:r>
      <w:r>
        <w:rPr>
          <w:rFonts w:hint="default" w:ascii="Helvetica" w:hAnsi="Helvetica" w:eastAsia="Helvetica" w:cs="Helvetica"/>
          <w:color w:val="333333"/>
          <w:kern w:val="0"/>
          <w:szCs w:val="21"/>
          <w:shd w:val="clear" w:color="auto" w:fill="FFFFFF"/>
          <w:lang w:bidi="ar"/>
        </w:rPr>
        <w:t>未申请续期或者申请续期未获批准的</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六</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）其他海域使用权人自身原因</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造成的低效用海</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第十</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五</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 经调查核实，符合本办法第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十三</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、第十四条</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规定条件，构成</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低效用海</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的，海洋行政主管部门在五个工作日内向海域使用权人下达《</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低效用海</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 xml:space="preserve">认定书》 </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，并</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载明下列事项：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（一）海域使用权人</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基本</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（二）海域位置、面积、用途等基本情况；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（三）认定低效用海的事实、理由和</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依</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（四）低效用海认定结论</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（五）认定</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低效用海</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的机关及认定日期；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六</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）其他需要载明的事项。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第十</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六</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 《低效用海认定书》下达后，海洋行政主管部门应当通过网站等形式向社会公开低效用海的位置、海域使用权人名称等信息</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低效用海在没有处置完毕前，相关信息应当长期公开。低效用海处置完毕后，应当及时撤销相关信息。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第十七条 海域使用权人要求举行听证的，应当自收到《低效用海认定书》之日起五个工作日内向海洋行政主管部门提出听证申请。海洋行政主管部门收到海域使用权人提出的听证申请后，应当在二十</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个工作</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日内组织听证，编制听证报告。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b/>
          <w:bCs/>
          <w:i w:val="0"/>
          <w:iCs w:val="0"/>
          <w:caps w:val="0"/>
          <w:color w:val="333333"/>
          <w:spacing w:val="0"/>
          <w:kern w:val="0"/>
          <w:sz w:val="21"/>
          <w:szCs w:val="21"/>
          <w:highlight w:val="none"/>
          <w:shd w:val="clear" w:color="auto" w:fill="FFFFFF"/>
          <w:lang w:val="en-US" w:eastAsia="zh-CN" w:bidi="ar"/>
        </w:rPr>
      </w:pPr>
      <w:r>
        <w:rPr>
          <w:rFonts w:hint="default" w:asciiTheme="minorEastAsia" w:hAnsiTheme="minorEastAsia" w:eastAsiaTheme="minorEastAsia" w:cstheme="minorEastAsia"/>
          <w:b/>
          <w:bCs/>
          <w:i w:val="0"/>
          <w:iCs w:val="0"/>
          <w:caps w:val="0"/>
          <w:color w:val="333333"/>
          <w:spacing w:val="0"/>
          <w:kern w:val="0"/>
          <w:sz w:val="21"/>
          <w:szCs w:val="21"/>
          <w:highlight w:val="none"/>
          <w:shd w:val="clear" w:color="auto" w:fill="FFFFFF"/>
          <w:lang w:val="en-US" w:eastAsia="zh-CN" w:bidi="ar"/>
        </w:rPr>
        <w:t>处置和</w:t>
      </w:r>
      <w:r>
        <w:rPr>
          <w:rFonts w:hint="eastAsia" w:asciiTheme="minorEastAsia" w:hAnsiTheme="minorEastAsia" w:cstheme="minorEastAsia"/>
          <w:b/>
          <w:bCs/>
          <w:i w:val="0"/>
          <w:iCs w:val="0"/>
          <w:caps w:val="0"/>
          <w:color w:val="333333"/>
          <w:spacing w:val="0"/>
          <w:kern w:val="0"/>
          <w:sz w:val="21"/>
          <w:szCs w:val="21"/>
          <w:highlight w:val="none"/>
          <w:shd w:val="clear" w:color="auto" w:fill="FFFFFF"/>
          <w:lang w:val="en-US" w:eastAsia="zh-CN" w:bidi="ar"/>
        </w:rPr>
        <w:t>收回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十八</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 xml:space="preserve"> 属</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本办法第</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十三</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条规定情形</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，因</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海域使用权人自身原因造成</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闲置用海</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，由海洋行政主管部门报原批准用海的人民政府批准后，无偿收回海域使用权，注销海域使用权</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不动产权</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证</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书</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color w:val="333333"/>
          <w:kern w:val="0"/>
          <w:szCs w:val="21"/>
          <w:highlight w:val="none"/>
          <w:shd w:val="clear" w:color="auto" w:fill="FFFFFF"/>
          <w:lang w:bidi="ar"/>
        </w:rPr>
      </w:pPr>
      <w:r>
        <w:rPr>
          <w:rFonts w:hint="default" w:ascii="Helvetica" w:hAnsi="Helvetica" w:eastAsia="Helvetica" w:cs="Helvetica"/>
          <w:color w:val="333333"/>
          <w:kern w:val="0"/>
          <w:szCs w:val="21"/>
          <w:highlight w:val="none"/>
          <w:shd w:val="clear" w:color="auto" w:fill="FFFFFF"/>
          <w:lang w:bidi="ar"/>
        </w:rPr>
        <w:t>第十九条</w:t>
      </w:r>
      <w:r>
        <w:rPr>
          <w:rFonts w:hint="eastAsia" w:ascii="Helvetica" w:hAnsi="Helvetica" w:eastAsia="宋体" w:cs="Helvetica"/>
          <w:color w:val="333333"/>
          <w:kern w:val="0"/>
          <w:szCs w:val="21"/>
          <w:highlight w:val="none"/>
          <w:shd w:val="clear" w:color="auto" w:fill="FFFFFF"/>
          <w:lang w:val="en-US" w:eastAsia="zh-CN" w:bidi="ar"/>
        </w:rPr>
        <w:t xml:space="preserve"> </w:t>
      </w:r>
      <w:r>
        <w:rPr>
          <w:rFonts w:hint="default" w:ascii="Helvetica" w:hAnsi="Helvetica" w:eastAsia="Helvetica" w:cs="Helvetica"/>
          <w:color w:val="333333"/>
          <w:kern w:val="0"/>
          <w:szCs w:val="21"/>
          <w:highlight w:val="none"/>
          <w:shd w:val="clear" w:color="auto" w:fill="FFFFFF"/>
          <w:lang w:bidi="ar"/>
        </w:rPr>
        <w:t>属于本办法第十四条规定情形，因海域使用权人自身原因造成的</w:t>
      </w:r>
      <w:r>
        <w:rPr>
          <w:rFonts w:hint="eastAsia" w:ascii="Helvetica" w:hAnsi="Helvetica" w:eastAsia="宋体" w:cs="Helvetica"/>
          <w:color w:val="333333"/>
          <w:kern w:val="0"/>
          <w:szCs w:val="21"/>
          <w:highlight w:val="none"/>
          <w:shd w:val="clear" w:color="auto" w:fill="FFFFFF"/>
          <w:lang w:eastAsia="zh-CN" w:bidi="ar"/>
        </w:rPr>
        <w:t>低效用海</w:t>
      </w:r>
      <w:r>
        <w:rPr>
          <w:rFonts w:hint="default" w:ascii="Helvetica" w:hAnsi="Helvetica" w:eastAsia="Helvetica" w:cs="Helvetica"/>
          <w:color w:val="333333"/>
          <w:kern w:val="0"/>
          <w:szCs w:val="21"/>
          <w:highlight w:val="none"/>
          <w:shd w:val="clear" w:color="auto" w:fill="FFFFFF"/>
          <w:lang w:bidi="ar"/>
        </w:rPr>
        <w:t>，海域使用权人</w:t>
      </w:r>
      <w:r>
        <w:rPr>
          <w:rFonts w:hint="eastAsia" w:ascii="Helvetica" w:hAnsi="Helvetica" w:eastAsia="宋体" w:cs="Helvetica"/>
          <w:color w:val="333333"/>
          <w:kern w:val="0"/>
          <w:szCs w:val="21"/>
          <w:highlight w:val="none"/>
          <w:shd w:val="clear" w:color="auto" w:fill="FFFFFF"/>
          <w:lang w:eastAsia="zh-CN" w:bidi="ar"/>
        </w:rPr>
        <w:t>可在</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收到《低效用海认定书》之日起五个工作日内</w:t>
      </w:r>
      <w:r>
        <w:rPr>
          <w:rFonts w:hint="eastAsia" w:ascii="Helvetica" w:hAnsi="Helvetica" w:eastAsia="宋体" w:cs="Helvetica"/>
          <w:color w:val="333333"/>
          <w:kern w:val="0"/>
          <w:szCs w:val="21"/>
          <w:highlight w:val="none"/>
          <w:shd w:val="clear" w:color="auto" w:fill="FFFFFF"/>
          <w:lang w:eastAsia="zh-CN" w:bidi="ar"/>
        </w:rPr>
        <w:t>，</w:t>
      </w:r>
      <w:r>
        <w:rPr>
          <w:rFonts w:hint="default" w:ascii="Helvetica" w:hAnsi="Helvetica" w:eastAsia="Helvetica" w:cs="Helvetica"/>
          <w:color w:val="333333"/>
          <w:kern w:val="0"/>
          <w:szCs w:val="21"/>
          <w:highlight w:val="none"/>
          <w:shd w:val="clear" w:color="auto" w:fill="FFFFFF"/>
          <w:lang w:bidi="ar"/>
        </w:rPr>
        <w:t>向海洋行政主管部门提交整改承诺书，并在承诺期内完成以下任一整改措施：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color w:val="333333"/>
          <w:kern w:val="0"/>
          <w:szCs w:val="21"/>
          <w:highlight w:val="none"/>
          <w:shd w:val="clear" w:color="auto" w:fill="FFFFFF"/>
          <w:lang w:bidi="ar"/>
        </w:rPr>
      </w:pPr>
      <w:r>
        <w:rPr>
          <w:rFonts w:hint="default" w:ascii="Helvetica" w:hAnsi="Helvetica" w:eastAsia="Helvetica" w:cs="Helvetica"/>
          <w:color w:val="333333"/>
          <w:kern w:val="0"/>
          <w:szCs w:val="21"/>
          <w:highlight w:val="none"/>
          <w:shd w:val="clear" w:color="auto" w:fill="FFFFFF"/>
          <w:lang w:bidi="ar"/>
        </w:rPr>
        <w:t>（一）拆除用海设施和构筑物，恢复海域原状；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both"/>
        <w:rPr>
          <w:rFonts w:hint="default" w:ascii="Helvetica" w:hAnsi="Helvetica" w:eastAsia="Helvetica" w:cs="Helvetica"/>
          <w:color w:val="333333"/>
          <w:kern w:val="0"/>
          <w:szCs w:val="21"/>
          <w:highlight w:val="none"/>
          <w:shd w:val="clear" w:color="auto" w:fill="FFFFFF"/>
          <w:lang w:bidi="ar"/>
        </w:rPr>
      </w:pPr>
      <w:r>
        <w:rPr>
          <w:rFonts w:hint="default" w:ascii="Helvetica" w:hAnsi="Helvetica" w:eastAsia="Helvetica" w:cs="Helvetica"/>
          <w:color w:val="333333"/>
          <w:kern w:val="0"/>
          <w:szCs w:val="21"/>
          <w:highlight w:val="none"/>
          <w:shd w:val="clear" w:color="auto" w:fill="FFFFFF"/>
          <w:lang w:bidi="ar"/>
        </w:rPr>
        <w:t>（二）</w:t>
      </w:r>
      <w:r>
        <w:rPr>
          <w:rFonts w:hint="eastAsia" w:ascii="Helvetica" w:hAnsi="Helvetica" w:eastAsia="宋体" w:cs="Helvetica"/>
          <w:color w:val="333333"/>
          <w:kern w:val="0"/>
          <w:sz w:val="21"/>
          <w:szCs w:val="21"/>
          <w:shd w:val="clear" w:color="auto" w:fill="FFFFFF"/>
          <w:lang w:eastAsia="zh-CN" w:bidi="ar"/>
        </w:rPr>
        <w:t>经营性用海项目</w:t>
      </w:r>
      <w:r>
        <w:rPr>
          <w:rFonts w:hint="default" w:ascii="Helvetica" w:hAnsi="Helvetica" w:eastAsia="Helvetica" w:cs="Helvetica"/>
          <w:color w:val="333333"/>
          <w:kern w:val="0"/>
          <w:szCs w:val="21"/>
          <w:highlight w:val="none"/>
          <w:shd w:val="clear" w:color="auto" w:fill="FFFFFF"/>
          <w:lang w:bidi="ar"/>
        </w:rPr>
        <w:t>开展升级改造，达到投资监管协议约定投资强度</w:t>
      </w:r>
      <w:r>
        <w:rPr>
          <w:rFonts w:hint="eastAsia" w:ascii="Helvetica" w:hAnsi="Helvetica" w:eastAsia="宋体" w:cs="Helvetica"/>
          <w:color w:val="333333"/>
          <w:kern w:val="0"/>
          <w:szCs w:val="21"/>
          <w:highlight w:val="none"/>
          <w:shd w:val="clear" w:color="auto" w:fill="FFFFFF"/>
          <w:lang w:val="en-US" w:eastAsia="zh-CN" w:bidi="ar"/>
        </w:rPr>
        <w:t>及</w:t>
      </w:r>
      <w:r>
        <w:rPr>
          <w:rFonts w:hint="default" w:ascii="Helvetica" w:hAnsi="Helvetica" w:eastAsia="Helvetica" w:cs="Helvetica"/>
          <w:color w:val="333333"/>
          <w:kern w:val="0"/>
          <w:szCs w:val="21"/>
          <w:highlight w:val="none"/>
          <w:shd w:val="clear" w:color="auto" w:fill="FFFFFF"/>
          <w:lang w:bidi="ar"/>
        </w:rPr>
        <w:t>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color w:val="333333"/>
          <w:kern w:val="0"/>
          <w:szCs w:val="21"/>
          <w:highlight w:val="none"/>
          <w:shd w:val="clear" w:color="auto" w:fill="FFFFFF"/>
          <w:lang w:bidi="ar"/>
        </w:rPr>
      </w:pPr>
      <w:r>
        <w:rPr>
          <w:rFonts w:hint="default" w:ascii="Helvetica" w:hAnsi="Helvetica" w:eastAsia="Helvetica" w:cs="Helvetica"/>
          <w:color w:val="333333"/>
          <w:kern w:val="0"/>
          <w:szCs w:val="21"/>
          <w:highlight w:val="none"/>
          <w:shd w:val="clear" w:color="auto" w:fill="FFFFFF"/>
          <w:lang w:bidi="ar"/>
        </w:rPr>
        <w:t>承诺期原则上不超过一年，自整改承诺书送达主管部门之日起计算。海洋行政主管部门应当对整改情况进行监督</w:t>
      </w:r>
      <w:r>
        <w:rPr>
          <w:rFonts w:hint="eastAsia" w:ascii="Helvetica" w:hAnsi="Helvetica" w:eastAsia="宋体" w:cs="Helvetica"/>
          <w:color w:val="333333"/>
          <w:kern w:val="0"/>
          <w:szCs w:val="21"/>
          <w:highlight w:val="none"/>
          <w:shd w:val="clear" w:color="auto" w:fill="FFFFFF"/>
          <w:lang w:eastAsia="zh-CN" w:bidi="ar"/>
        </w:rPr>
        <w:t>，</w:t>
      </w:r>
      <w:r>
        <w:rPr>
          <w:rFonts w:hint="default" w:ascii="Helvetica" w:hAnsi="Helvetica" w:eastAsia="Helvetica" w:cs="Helvetica"/>
          <w:color w:val="333333"/>
          <w:kern w:val="0"/>
          <w:szCs w:val="21"/>
          <w:highlight w:val="none"/>
          <w:shd w:val="clear" w:color="auto" w:fill="FFFFFF"/>
          <w:lang w:bidi="ar"/>
        </w:rPr>
        <w:t>期满后经验收</w:t>
      </w:r>
      <w:r>
        <w:rPr>
          <w:rFonts w:hint="eastAsia" w:ascii="Helvetica" w:hAnsi="Helvetica" w:eastAsia="宋体" w:cs="Helvetica"/>
          <w:color w:val="333333"/>
          <w:kern w:val="0"/>
          <w:szCs w:val="21"/>
          <w:highlight w:val="none"/>
          <w:shd w:val="clear" w:color="auto" w:fill="FFFFFF"/>
          <w:lang w:eastAsia="zh-CN" w:bidi="ar"/>
        </w:rPr>
        <w:t>整改</w:t>
      </w:r>
      <w:r>
        <w:rPr>
          <w:rFonts w:hint="default" w:ascii="Helvetica" w:hAnsi="Helvetica" w:eastAsia="Helvetica" w:cs="Helvetica"/>
          <w:color w:val="333333"/>
          <w:kern w:val="0"/>
          <w:szCs w:val="21"/>
          <w:highlight w:val="none"/>
          <w:shd w:val="clear" w:color="auto" w:fill="FFFFFF"/>
          <w:lang w:bidi="ar"/>
        </w:rPr>
        <w:t>合格的，终止处置程序；验收不合格的，依法无偿收回海域使用权。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二十</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 xml:space="preserve"> </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海洋行政主管部门</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认定应</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无偿收回</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时，报经原批准用海的人民政府同意后，向海域使用权人下达《收回海域使用权决定书》，</w:t>
      </w:r>
      <w:r>
        <w:rPr>
          <w:rFonts w:hint="eastAsia" w:ascii="Helvetica" w:hAnsi="Helvetica" w:eastAsia="Helvetica" w:cs="Helvetica"/>
          <w:color w:val="333333"/>
          <w:kern w:val="0"/>
          <w:szCs w:val="21"/>
          <w:highlight w:val="none"/>
          <w:shd w:val="clear" w:color="auto" w:fill="FFFFFF"/>
          <w:lang w:bidi="ar"/>
        </w:rPr>
        <w:t>并载明下列事项</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（一）海域使用权人</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基本</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（二）违反法律、法规或者规章的事实和证据；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（三）</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收回海域使用权的</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方式和期限；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四</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）注销不动产权证书期限；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五</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）申请行政复议或者提起行政诉讼的途径和期限；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六</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）作出决定的行政机关名称和作出决定的日期</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七</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）其他需要载明的事项。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color w:val="333333"/>
          <w:kern w:val="0"/>
          <w:szCs w:val="21"/>
          <w:shd w:val="clear" w:color="auto" w:fill="FFFFFF"/>
          <w:lang w:bidi="ar"/>
        </w:rPr>
        <w:t>海域使用权依法设有抵押权或者被采取司法查封等情况的，海洋行政主管部门应当书面告知抵押权人或采取限制措施的机关该拟收回决定。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二十一</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 海域使用权人应当自《收回海域使用权决定书》送达之日起</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二</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十</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个工作</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日内，到项目所在地的不动产登记部门交回海域使用权</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不动产权</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证书原件，办理海域使用权注销登记。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二十二</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 xml:space="preserve"> </w:t>
      </w:r>
      <w:r>
        <w:rPr>
          <w:rFonts w:hint="default" w:ascii="Helvetica" w:hAnsi="Helvetica" w:eastAsia="Helvetica" w:cs="Helvetica"/>
          <w:i w:val="0"/>
          <w:iCs w:val="0"/>
          <w:caps w:val="0"/>
          <w:color w:val="333333"/>
          <w:spacing w:val="0"/>
          <w:sz w:val="21"/>
          <w:szCs w:val="21"/>
        </w:rPr>
        <w:t>海域使用权人对《收回海域使用权决定书》不服的，应当先向行政复议机关申请行政复议，对行政复议决定不服的，可以再依法向人民法院提起诉讼</w:t>
      </w:r>
      <w:r>
        <w:rPr>
          <w:rFonts w:hint="eastAsia" w:ascii="Helvetica" w:hAnsi="Helvetica" w:eastAsia="宋体" w:cs="Helvetica"/>
          <w:i w:val="0"/>
          <w:iCs w:val="0"/>
          <w:caps w:val="0"/>
          <w:color w:val="333333"/>
          <w:spacing w:val="0"/>
          <w:sz w:val="21"/>
          <w:szCs w:val="21"/>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default" w:ascii="Helvetica" w:hAnsi="Helvetica" w:eastAsia="Helvetica" w:cs="Helvetica"/>
          <w:i w:val="0"/>
          <w:iCs w:val="0"/>
          <w:caps w:val="0"/>
          <w:color w:val="333333"/>
          <w:spacing w:val="0"/>
          <w:kern w:val="0"/>
          <w:sz w:val="21"/>
          <w:szCs w:val="21"/>
          <w:shd w:val="clear" w:color="auto" w:fill="FFFFFF"/>
          <w:lang w:val="en-US" w:eastAsia="zh-CN" w:bidi="ar"/>
        </w:rPr>
        <w:t>第</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二十三</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条 海域使用权人</w:t>
      </w:r>
      <w:r>
        <w:rPr>
          <w:rFonts w:hint="default" w:ascii="Helvetica" w:hAnsi="Helvetica" w:eastAsia="Helvetica" w:cs="Helvetica"/>
          <w:color w:val="333333"/>
          <w:kern w:val="0"/>
          <w:szCs w:val="21"/>
          <w:shd w:val="clear" w:color="auto" w:fill="FFFFFF"/>
          <w:lang w:bidi="ar"/>
        </w:rPr>
        <w:t>逾期不申请行政复议，也不办理注销登记的，</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不动产登记部门可依据人民政府《收回海域使用权决定书》和注销用海的嘱托文件，依法办理海域使用权注销登记。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color w:val="333333"/>
          <w:kern w:val="0"/>
          <w:szCs w:val="21"/>
          <w:shd w:val="clear" w:color="auto" w:fill="FFFFFF"/>
          <w:lang w:bidi="ar"/>
        </w:rPr>
        <w:t>第二十四条 海域使用权不动产权证书被依法注销后，原海域使用权人应当自行拆除可能造成海洋环境污染或者影响其他用海项目的用海设施和构筑物，恢复海域原状。原海域使用权人不按规定退出海域并恢复海域原状的，由</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海洋</w:t>
      </w:r>
      <w:r>
        <w:rPr>
          <w:rFonts w:hint="eastAsia" w:ascii="Helvetica" w:hAnsi="Helvetica" w:eastAsia="Helvetica" w:cs="Helvetica"/>
          <w:i w:val="0"/>
          <w:iCs w:val="0"/>
          <w:caps w:val="0"/>
          <w:color w:val="333333"/>
          <w:spacing w:val="0"/>
          <w:kern w:val="0"/>
          <w:sz w:val="21"/>
          <w:szCs w:val="21"/>
          <w:shd w:val="clear" w:color="auto" w:fill="FFFFFF"/>
          <w:lang w:val="en-US" w:eastAsia="zh-CN" w:bidi="ar"/>
        </w:rPr>
        <w:t>综合执法</w:t>
      </w:r>
      <w:r>
        <w:rPr>
          <w:rFonts w:hint="default" w:ascii="Helvetica" w:hAnsi="Helvetica" w:eastAsia="Helvetica" w:cs="Helvetica"/>
          <w:i w:val="0"/>
          <w:iCs w:val="0"/>
          <w:caps w:val="0"/>
          <w:color w:val="333333"/>
          <w:spacing w:val="0"/>
          <w:kern w:val="0"/>
          <w:sz w:val="21"/>
          <w:szCs w:val="21"/>
          <w:shd w:val="clear" w:color="auto" w:fill="FFFFFF"/>
          <w:lang w:val="en-US" w:eastAsia="zh-CN" w:bidi="ar"/>
        </w:rPr>
        <w:t>部门</w:t>
      </w:r>
      <w:r>
        <w:rPr>
          <w:rFonts w:hint="default" w:ascii="Helvetica" w:hAnsi="Helvetica" w:eastAsia="Helvetica" w:cs="Helvetica"/>
          <w:color w:val="333333"/>
          <w:kern w:val="0"/>
          <w:szCs w:val="21"/>
          <w:shd w:val="clear" w:color="auto" w:fill="FFFFFF"/>
          <w:lang w:bidi="ar"/>
        </w:rPr>
        <w:t>责令限期拆除</w:t>
      </w:r>
      <w:r>
        <w:rPr>
          <w:rFonts w:hint="eastAsia" w:ascii="Helvetica" w:hAnsi="Helvetica" w:eastAsia="宋体" w:cs="Helvetica"/>
          <w:color w:val="333333"/>
          <w:kern w:val="0"/>
          <w:szCs w:val="21"/>
          <w:shd w:val="clear" w:color="auto" w:fill="FFFFFF"/>
          <w:lang w:eastAsia="zh-CN" w:bidi="ar"/>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Theme="minorEastAsia" w:hAnsiTheme="minorEastAsia" w:eastAsiaTheme="minorEastAsia" w:cstheme="minorEastAsia"/>
          <w:b/>
          <w:bCs/>
          <w:i w:val="0"/>
          <w:iCs w:val="0"/>
          <w:caps w:val="0"/>
          <w:color w:val="333333"/>
          <w:spacing w:val="0"/>
          <w:kern w:val="0"/>
          <w:sz w:val="21"/>
          <w:szCs w:val="21"/>
          <w:shd w:val="clear" w:color="auto" w:fill="FFFFFF"/>
          <w:lang w:val="en-US" w:eastAsia="zh-CN" w:bidi="ar"/>
        </w:rPr>
      </w:pPr>
      <w:r>
        <w:rPr>
          <w:rFonts w:hint="eastAsia" w:asciiTheme="minorEastAsia" w:hAnsiTheme="minorEastAsia" w:cstheme="minorEastAsia"/>
          <w:b/>
          <w:bCs/>
          <w:i w:val="0"/>
          <w:iCs w:val="0"/>
          <w:caps w:val="0"/>
          <w:color w:val="333333"/>
          <w:spacing w:val="0"/>
          <w:kern w:val="0"/>
          <w:sz w:val="21"/>
          <w:szCs w:val="21"/>
          <w:shd w:val="clear" w:color="auto" w:fill="FFFFFF"/>
          <w:lang w:val="en-US" w:eastAsia="zh-CN" w:bidi="ar"/>
        </w:rPr>
        <w:t>监管和责任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color w:val="333333"/>
          <w:kern w:val="0"/>
          <w:szCs w:val="21"/>
          <w:highlight w:val="none"/>
          <w:shd w:val="clear" w:color="auto" w:fill="FFFFFF"/>
          <w:lang w:bidi="ar"/>
        </w:rPr>
      </w:pP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 xml:space="preserve">第二十五条 </w:t>
      </w:r>
      <w:r>
        <w:rPr>
          <w:rFonts w:hint="eastAsia" w:ascii="Helvetica" w:hAnsi="Helvetica" w:eastAsia="宋体" w:cs="Helvetica"/>
          <w:color w:val="333333"/>
          <w:kern w:val="0"/>
          <w:szCs w:val="21"/>
          <w:highlight w:val="none"/>
          <w:shd w:val="clear" w:color="auto" w:fill="FFFFFF"/>
          <w:lang w:val="en-US" w:eastAsia="zh-CN" w:bidi="ar"/>
        </w:rPr>
        <w:t>海域使用权人</w:t>
      </w:r>
      <w:r>
        <w:rPr>
          <w:rFonts w:hint="eastAsia" w:ascii="Helvetica" w:hAnsi="Helvetica" w:eastAsia="Helvetica" w:cs="Helvetica"/>
          <w:color w:val="333333"/>
          <w:kern w:val="0"/>
          <w:szCs w:val="21"/>
          <w:highlight w:val="none"/>
          <w:shd w:val="clear" w:color="auto" w:fill="FFFFFF"/>
          <w:lang w:bidi="ar"/>
        </w:rPr>
        <w:t>应当在项目开发建设期间，及时向</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海洋行政主管部门</w:t>
      </w:r>
      <w:r>
        <w:rPr>
          <w:rFonts w:hint="eastAsia" w:ascii="Helvetica" w:hAnsi="Helvetica" w:eastAsia="Helvetica" w:cs="Helvetica"/>
          <w:color w:val="333333"/>
          <w:kern w:val="0"/>
          <w:szCs w:val="21"/>
          <w:highlight w:val="none"/>
          <w:shd w:val="clear" w:color="auto" w:fill="FFFFFF"/>
          <w:lang w:bidi="ar"/>
        </w:rPr>
        <w:t>报告项目动工、开发进度、竣工等情况。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第二十六条</w:t>
      </w:r>
      <w:r>
        <w:rPr>
          <w:rFonts w:hint="eastAsia" w:ascii="Helvetica" w:hAnsi="Helvetica" w:eastAsia="Helvetica" w:cs="Helvetica"/>
          <w:color w:val="333333"/>
          <w:kern w:val="0"/>
          <w:szCs w:val="21"/>
          <w:highlight w:val="none"/>
          <w:shd w:val="clear" w:color="auto" w:fill="FFFFFF"/>
          <w:lang w:bidi="ar"/>
        </w:rPr>
        <w:t xml:space="preserve"> </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海洋行政主管部门</w:t>
      </w:r>
      <w:r>
        <w:rPr>
          <w:rFonts w:hint="eastAsia" w:ascii="Helvetica" w:hAnsi="Helvetica" w:eastAsia="Helvetica" w:cs="Helvetica"/>
          <w:color w:val="333333"/>
          <w:kern w:val="0"/>
          <w:szCs w:val="21"/>
          <w:highlight w:val="none"/>
          <w:shd w:val="clear" w:color="auto" w:fill="FFFFFF"/>
          <w:lang w:bidi="ar"/>
        </w:rPr>
        <w:t>应当建立</w:t>
      </w:r>
      <w:r>
        <w:rPr>
          <w:rFonts w:hint="eastAsia" w:ascii="Helvetica" w:hAnsi="Helvetica" w:eastAsia="宋体" w:cs="Helvetica"/>
          <w:color w:val="333333"/>
          <w:kern w:val="0"/>
          <w:szCs w:val="21"/>
          <w:highlight w:val="none"/>
          <w:shd w:val="clear" w:color="auto" w:fill="FFFFFF"/>
          <w:lang w:val="en-US" w:eastAsia="zh-CN" w:bidi="ar"/>
        </w:rPr>
        <w:t>低效用海</w:t>
      </w:r>
      <w:r>
        <w:rPr>
          <w:rFonts w:hint="eastAsia" w:ascii="Helvetica" w:hAnsi="Helvetica" w:eastAsia="Helvetica" w:cs="Helvetica"/>
          <w:color w:val="333333"/>
          <w:kern w:val="0"/>
          <w:szCs w:val="21"/>
          <w:highlight w:val="none"/>
          <w:shd w:val="clear" w:color="auto" w:fill="FFFFFF"/>
          <w:lang w:bidi="ar"/>
        </w:rPr>
        <w:t>动态巡查、建档和统计台账制度</w:t>
      </w:r>
      <w:r>
        <w:rPr>
          <w:rFonts w:hint="eastAsia" w:ascii="Helvetica" w:hAnsi="Helvetica" w:eastAsia="Helvetica" w:cs="Helvetica"/>
          <w:color w:val="333333"/>
          <w:kern w:val="0"/>
          <w:szCs w:val="21"/>
          <w:highlight w:val="none"/>
          <w:shd w:val="clear" w:color="auto" w:fill="FFFFFF"/>
          <w:lang w:eastAsia="zh-CN" w:bidi="ar"/>
        </w:rPr>
        <w:t>。</w:t>
      </w:r>
      <w:r>
        <w:rPr>
          <w:rFonts w:hint="eastAsia" w:ascii="Helvetica" w:hAnsi="Helvetica" w:eastAsia="Helvetica" w:cs="Helvetica"/>
          <w:color w:val="333333"/>
          <w:kern w:val="0"/>
          <w:szCs w:val="21"/>
          <w:highlight w:val="none"/>
          <w:shd w:val="clear" w:color="auto" w:fill="FFFFFF"/>
          <w:lang w:bidi="ar"/>
        </w:rPr>
        <w:t>对</w:t>
      </w:r>
      <w:r>
        <w:rPr>
          <w:rFonts w:hint="eastAsia" w:ascii="Helvetica" w:hAnsi="Helvetica" w:eastAsia="宋体" w:cs="Helvetica"/>
          <w:color w:val="333333"/>
          <w:kern w:val="0"/>
          <w:szCs w:val="21"/>
          <w:highlight w:val="none"/>
          <w:shd w:val="clear" w:color="auto" w:fill="FFFFFF"/>
          <w:lang w:val="en-US" w:eastAsia="zh-CN" w:bidi="ar"/>
        </w:rPr>
        <w:t>低效用海</w:t>
      </w:r>
      <w:r>
        <w:rPr>
          <w:rFonts w:hint="eastAsia" w:ascii="Helvetica" w:hAnsi="Helvetica" w:eastAsia="Helvetica" w:cs="Helvetica"/>
          <w:color w:val="333333"/>
          <w:kern w:val="0"/>
          <w:szCs w:val="21"/>
          <w:highlight w:val="none"/>
          <w:shd w:val="clear" w:color="auto" w:fill="FFFFFF"/>
          <w:lang w:bidi="ar"/>
        </w:rPr>
        <w:t>的认定情况进行公示，并对</w:t>
      </w:r>
      <w:r>
        <w:rPr>
          <w:rFonts w:hint="eastAsia" w:ascii="Helvetica" w:hAnsi="Helvetica" w:eastAsia="宋体" w:cs="Helvetica"/>
          <w:color w:val="333333"/>
          <w:kern w:val="0"/>
          <w:szCs w:val="21"/>
          <w:highlight w:val="none"/>
          <w:shd w:val="clear" w:color="auto" w:fill="FFFFFF"/>
          <w:lang w:val="en-US" w:eastAsia="zh-CN" w:bidi="ar"/>
        </w:rPr>
        <w:t>低效用海</w:t>
      </w:r>
      <w:r>
        <w:rPr>
          <w:rFonts w:hint="eastAsia" w:ascii="Helvetica" w:hAnsi="Helvetica" w:eastAsia="Helvetica" w:cs="Helvetica"/>
          <w:color w:val="333333"/>
          <w:kern w:val="0"/>
          <w:szCs w:val="21"/>
          <w:highlight w:val="none"/>
          <w:shd w:val="clear" w:color="auto" w:fill="FFFFFF"/>
          <w:lang w:bidi="ar"/>
        </w:rPr>
        <w:t>处置利用情况进行跟踪监督和更新相应信息。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任何单位和个人可以对低效用海进行举报和反映情况。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第二十七条</w:t>
      </w:r>
      <w:r>
        <w:rPr>
          <w:rFonts w:hint="eastAsia" w:ascii="Helvetica" w:hAnsi="Helvetica" w:eastAsia="Helvetica" w:cs="Helvetica"/>
          <w:color w:val="333333"/>
          <w:kern w:val="0"/>
          <w:szCs w:val="21"/>
          <w:highlight w:val="none"/>
          <w:shd w:val="clear" w:color="auto" w:fill="FFFFFF"/>
          <w:lang w:bidi="ar"/>
        </w:rPr>
        <w:t xml:space="preserve"> </w:t>
      </w:r>
      <w:r>
        <w:rPr>
          <w:rFonts w:hint="eastAsia" w:ascii="Helvetica" w:hAnsi="Helvetica" w:eastAsia="宋体" w:cs="Helvetica"/>
          <w:color w:val="333333"/>
          <w:kern w:val="0"/>
          <w:szCs w:val="21"/>
          <w:highlight w:val="none"/>
          <w:shd w:val="clear" w:color="auto" w:fill="FFFFFF"/>
          <w:lang w:eastAsia="zh-CN" w:bidi="ar"/>
        </w:rPr>
        <w:t>海</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域使用权人自身原因造成低效用海依照本办法规定处理完毕前，海洋行政主管部门不得受理该海域使用权人新的用海申请，同时应书面嘱托不动产登记部门，不得办理经认定的为海域使用权人自身原因造成低效用海的转移登记、抵押登记、变更登记等业务。低效用海情况消除后，海洋行政主管部门应及时书面嘱托不动产登记部门恢复办理上述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pP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 xml:space="preserve">第二十八条 </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海洋</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发展改革、</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自然资源、</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交通运输、生态环境、渔业、水务、文体旅游</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、属地政府（管委会）</w:t>
      </w:r>
      <w:r>
        <w:rPr>
          <w:rFonts w:hint="default" w:ascii="Helvetica" w:hAnsi="Helvetica" w:eastAsia="Helvetica" w:cs="Helvetica"/>
          <w:color w:val="333333"/>
          <w:kern w:val="0"/>
          <w:szCs w:val="21"/>
          <w:highlight w:val="none"/>
          <w:shd w:val="clear" w:color="auto" w:fill="FFFFFF"/>
          <w:lang w:bidi="ar"/>
        </w:rPr>
        <w:t>和不动产登记机构</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等相关</w:t>
      </w:r>
      <w:r>
        <w:rPr>
          <w:rFonts w:hint="default" w:ascii="Helvetica" w:hAnsi="Helvetica" w:eastAsia="Helvetica" w:cs="Helvetica"/>
          <w:i w:val="0"/>
          <w:iCs w:val="0"/>
          <w:caps w:val="0"/>
          <w:color w:val="333333"/>
          <w:spacing w:val="0"/>
          <w:kern w:val="0"/>
          <w:sz w:val="21"/>
          <w:szCs w:val="21"/>
          <w:highlight w:val="none"/>
          <w:shd w:val="clear" w:color="auto" w:fill="FFFFFF"/>
          <w:lang w:val="en-US" w:eastAsia="zh-CN" w:bidi="ar"/>
        </w:rPr>
        <w:t>部门</w:t>
      </w:r>
      <w:r>
        <w:rPr>
          <w:rFonts w:hint="eastAsia" w:ascii="Helvetica" w:hAnsi="Helvetica" w:eastAsia="Helvetica" w:cs="Helvetica"/>
          <w:i w:val="0"/>
          <w:iCs w:val="0"/>
          <w:caps w:val="0"/>
          <w:color w:val="333333"/>
          <w:spacing w:val="0"/>
          <w:kern w:val="0"/>
          <w:sz w:val="21"/>
          <w:szCs w:val="21"/>
          <w:highlight w:val="none"/>
          <w:shd w:val="clear" w:color="auto" w:fill="FFFFFF"/>
          <w:lang w:val="en-US" w:eastAsia="zh-CN" w:bidi="ar"/>
        </w:rPr>
        <w:t>工作人员不依法履工作职责，在低效用海调查、认定、处置工作中徇私舞弊、玩忽职守的，依法给予处分；构成犯罪的，依法追究刑事责任。</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Theme="minorEastAsia" w:hAnsiTheme="minorEastAsia" w:cstheme="minorEastAsia"/>
          <w:b/>
          <w:bCs/>
          <w:i w:val="0"/>
          <w:iCs w:val="0"/>
          <w:caps w:val="0"/>
          <w:color w:val="333333"/>
          <w:spacing w:val="0"/>
          <w:kern w:val="0"/>
          <w:sz w:val="21"/>
          <w:szCs w:val="21"/>
          <w:shd w:val="clear" w:color="auto" w:fill="FFFFFF"/>
          <w:lang w:val="en-US" w:eastAsia="zh-CN" w:bidi="ar"/>
        </w:rPr>
      </w:pPr>
      <w:r>
        <w:rPr>
          <w:rFonts w:hint="default" w:asciiTheme="minorEastAsia" w:hAnsiTheme="minorEastAsia" w:cstheme="minorEastAsia"/>
          <w:b/>
          <w:bCs/>
          <w:i w:val="0"/>
          <w:iCs w:val="0"/>
          <w:caps w:val="0"/>
          <w:color w:val="333333"/>
          <w:spacing w:val="0"/>
          <w:kern w:val="0"/>
          <w:sz w:val="21"/>
          <w:szCs w:val="21"/>
          <w:shd w:val="clear" w:color="auto" w:fill="FFFFFF"/>
          <w:lang w:val="en-US" w:eastAsia="zh-CN" w:bidi="ar"/>
        </w:rPr>
        <w:t>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Helvetica" w:hAnsi="Helvetica" w:eastAsia="Helvetica" w:cs="Helvetica"/>
          <w:i w:val="0"/>
          <w:iCs w:val="0"/>
          <w:caps w:val="0"/>
          <w:color w:val="333333"/>
          <w:spacing w:val="0"/>
          <w:kern w:val="0"/>
          <w:sz w:val="21"/>
          <w:szCs w:val="21"/>
          <w:shd w:val="clear" w:color="auto" w:fill="FFFFFF"/>
          <w:lang w:val="en-US" w:eastAsia="zh-CN" w:bidi="ar"/>
        </w:rPr>
      </w:pPr>
      <w:r>
        <w:rPr>
          <w:rFonts w:hint="eastAsia" w:ascii="Helvetica" w:hAnsi="Helvetica" w:eastAsia="Helvetica" w:cs="Helvetica"/>
          <w:i w:val="0"/>
          <w:iCs w:val="0"/>
          <w:caps w:val="0"/>
          <w:color w:val="333333"/>
          <w:spacing w:val="0"/>
          <w:kern w:val="0"/>
          <w:sz w:val="21"/>
          <w:szCs w:val="21"/>
          <w:shd w:val="clear" w:color="auto" w:fill="FFFFFF"/>
          <w:lang w:val="en-US" w:eastAsia="zh-CN" w:bidi="ar"/>
        </w:rPr>
        <w:t>第二十九条 本办法由珠海市海洋发展局负责解释。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shd w:val="clear" w:color="auto" w:fill="FFFFFF"/>
          <w:lang w:val="en-US" w:eastAsia="zh-CN" w:bidi="ar"/>
        </w:rPr>
      </w:pPr>
      <w:r>
        <w:rPr>
          <w:rFonts w:hint="eastAsia" w:ascii="Helvetica" w:hAnsi="Helvetica" w:eastAsia="Helvetica" w:cs="Helvetica"/>
          <w:i w:val="0"/>
          <w:iCs w:val="0"/>
          <w:caps w:val="0"/>
          <w:color w:val="333333"/>
          <w:spacing w:val="0"/>
          <w:kern w:val="0"/>
          <w:sz w:val="21"/>
          <w:szCs w:val="21"/>
          <w:shd w:val="clear" w:color="auto" w:fill="FFFFFF"/>
          <w:lang w:val="en-US" w:eastAsia="zh-CN" w:bidi="ar"/>
        </w:rPr>
        <w:t>第三十条 本办法自印发之日起施行，有效期五年。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EFC9E"/>
    <w:multiLevelType w:val="singleLevel"/>
    <w:tmpl w:val="9B6EFC9E"/>
    <w:lvl w:ilvl="0" w:tentative="0">
      <w:start w:val="1"/>
      <w:numFmt w:val="chineseCounting"/>
      <w:suff w:val="space"/>
      <w:lvlText w:val="第%1章"/>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74758"/>
    <w:rsid w:val="058F41C6"/>
    <w:rsid w:val="06474758"/>
    <w:rsid w:val="0C5A3912"/>
    <w:rsid w:val="11E276A4"/>
    <w:rsid w:val="185872E0"/>
    <w:rsid w:val="2A5366D8"/>
    <w:rsid w:val="2AC3058B"/>
    <w:rsid w:val="36DD52C5"/>
    <w:rsid w:val="39291CE8"/>
    <w:rsid w:val="574D5A44"/>
    <w:rsid w:val="586353EB"/>
    <w:rsid w:val="5DCE747C"/>
    <w:rsid w:val="5F087AD1"/>
    <w:rsid w:val="7B310A76"/>
    <w:rsid w:val="FFBF20E0"/>
    <w:rsid w:val="FFDE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6</Pages>
  <Words>3713</Words>
  <Characters>3713</Characters>
  <Lines>0</Lines>
  <Paragraphs>0</Paragraphs>
  <TotalTime>20</TotalTime>
  <ScaleCrop>false</ScaleCrop>
  <LinksUpToDate>false</LinksUpToDate>
  <CharactersWithSpaces>3743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2025-05-20T00:18:00Z</dcterms:created>
  <dc:creator>Administrator</dc:creator>
  <cp:lastModifiedBy>lenovo</cp:lastModifiedBy>
  <dcterms:modified xsi:type="dcterms:W3CDTF">2025-11-12T15:08:13Z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96F4AE5BA057EEB85D3214694A0BD271</vt:lpwstr>
  </property>
  <property fmtid="{D5CDD505-2E9C-101B-9397-08002B2CF9AE}" pid="4" name="KSOTemplateDocerSaveRecord">
    <vt:lpwstr>eyJoZGlkIjoiMTUyZDkyMmQ0NDFmY2Y1ZjAwMjVlZWJmZTM2N2I1MWUiLCJ1c2VySWQiOiI0MDc2OTc4MTAifQ==</vt:lpwstr>
  </property>
</Properties>
</file>