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A0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附件1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13E55C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  <w:t>拟推荐对象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  <w:t>公示名单</w:t>
      </w:r>
    </w:p>
    <w:p w14:paraId="1FC4F1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20"/>
          <w:szCs w:val="20"/>
          <w:lang w:val="en-US" w:eastAsia="zh-CN"/>
        </w:rPr>
      </w:pPr>
    </w:p>
    <w:tbl>
      <w:tblPr>
        <w:tblStyle w:val="6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4320"/>
        <w:gridCol w:w="3876"/>
      </w:tblGrid>
      <w:tr w14:paraId="551A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dxa"/>
            <w:noWrap w:val="0"/>
            <w:vAlign w:val="top"/>
          </w:tcPr>
          <w:p w14:paraId="0F98AF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320" w:type="dxa"/>
            <w:noWrap w:val="0"/>
            <w:vAlign w:val="top"/>
          </w:tcPr>
          <w:p w14:paraId="43D0AF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推荐类别</w:t>
            </w:r>
          </w:p>
        </w:tc>
        <w:tc>
          <w:tcPr>
            <w:tcW w:w="3876" w:type="dxa"/>
            <w:noWrap w:val="0"/>
            <w:vAlign w:val="top"/>
          </w:tcPr>
          <w:p w14:paraId="25A0FD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推荐对象名称</w:t>
            </w:r>
          </w:p>
        </w:tc>
      </w:tr>
      <w:tr w14:paraId="4AA0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dxa"/>
            <w:noWrap w:val="0"/>
            <w:vAlign w:val="top"/>
          </w:tcPr>
          <w:p w14:paraId="58B5D5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top"/>
          </w:tcPr>
          <w:p w14:paraId="1616F3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全国先进个体工商户</w:t>
            </w:r>
          </w:p>
        </w:tc>
        <w:tc>
          <w:tcPr>
            <w:tcW w:w="3876" w:type="dxa"/>
            <w:noWrap w:val="0"/>
            <w:vAlign w:val="top"/>
          </w:tcPr>
          <w:p w14:paraId="341B71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张金梅</w:t>
            </w:r>
          </w:p>
        </w:tc>
      </w:tr>
      <w:tr w14:paraId="16B3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dxa"/>
            <w:noWrap w:val="0"/>
            <w:vAlign w:val="top"/>
          </w:tcPr>
          <w:p w14:paraId="1B2B15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top"/>
          </w:tcPr>
          <w:p w14:paraId="27FCCE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全国先进个体工商户</w:t>
            </w:r>
          </w:p>
        </w:tc>
        <w:tc>
          <w:tcPr>
            <w:tcW w:w="3876" w:type="dxa"/>
            <w:noWrap w:val="0"/>
            <w:vAlign w:val="top"/>
          </w:tcPr>
          <w:p w14:paraId="077660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聂郁伟</w:t>
            </w:r>
          </w:p>
        </w:tc>
      </w:tr>
      <w:tr w14:paraId="54B2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dxa"/>
            <w:noWrap w:val="0"/>
            <w:vAlign w:val="top"/>
          </w:tcPr>
          <w:p w14:paraId="24E750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top"/>
          </w:tcPr>
          <w:p w14:paraId="03E14B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全国先进个体工商户</w:t>
            </w:r>
          </w:p>
        </w:tc>
        <w:tc>
          <w:tcPr>
            <w:tcW w:w="3876" w:type="dxa"/>
            <w:noWrap w:val="0"/>
            <w:vAlign w:val="top"/>
          </w:tcPr>
          <w:p w14:paraId="58D1F5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赖俊盛</w:t>
            </w:r>
          </w:p>
        </w:tc>
      </w:tr>
      <w:tr w14:paraId="0EB9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dxa"/>
            <w:noWrap w:val="0"/>
            <w:vAlign w:val="top"/>
          </w:tcPr>
          <w:p w14:paraId="4DFB50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noWrap w:val="0"/>
            <w:vAlign w:val="top"/>
          </w:tcPr>
          <w:p w14:paraId="47A600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全国个私协会系统先进单位</w:t>
            </w:r>
          </w:p>
        </w:tc>
        <w:tc>
          <w:tcPr>
            <w:tcW w:w="3876" w:type="dxa"/>
            <w:noWrap w:val="0"/>
            <w:vAlign w:val="top"/>
          </w:tcPr>
          <w:p w14:paraId="4C104E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珠海市个体劳动者协会</w:t>
            </w:r>
          </w:p>
        </w:tc>
      </w:tr>
      <w:tr w14:paraId="5474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dxa"/>
            <w:noWrap w:val="0"/>
            <w:vAlign w:val="top"/>
          </w:tcPr>
          <w:p w14:paraId="458AB7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noWrap w:val="0"/>
            <w:vAlign w:val="top"/>
          </w:tcPr>
          <w:p w14:paraId="308F02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全国个私协会系统先进工作者</w:t>
            </w:r>
          </w:p>
        </w:tc>
        <w:tc>
          <w:tcPr>
            <w:tcW w:w="3876" w:type="dxa"/>
            <w:noWrap w:val="0"/>
            <w:vAlign w:val="top"/>
          </w:tcPr>
          <w:p w14:paraId="6D4A7A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杨慧敏</w:t>
            </w:r>
          </w:p>
        </w:tc>
      </w:tr>
      <w:tr w14:paraId="3088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dxa"/>
            <w:noWrap w:val="0"/>
            <w:vAlign w:val="top"/>
          </w:tcPr>
          <w:p w14:paraId="66FBF0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320" w:type="dxa"/>
            <w:noWrap w:val="0"/>
            <w:vAlign w:val="top"/>
          </w:tcPr>
          <w:p w14:paraId="73E605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全国个私协会系统先进工作者</w:t>
            </w:r>
          </w:p>
        </w:tc>
        <w:tc>
          <w:tcPr>
            <w:tcW w:w="3876" w:type="dxa"/>
            <w:noWrap w:val="0"/>
            <w:vAlign w:val="top"/>
          </w:tcPr>
          <w:p w14:paraId="695CD4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余晓耀</w:t>
            </w:r>
          </w:p>
        </w:tc>
      </w:tr>
    </w:tbl>
    <w:p w14:paraId="5DCD9B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6F60A1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6E0D2E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5C622C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555BBE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120027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602887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5C3B4D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3B8175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4784F6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 w14:paraId="026FB1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12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6719D"/>
    <w:rsid w:val="0B843DAA"/>
    <w:rsid w:val="13D13E3B"/>
    <w:rsid w:val="16036640"/>
    <w:rsid w:val="1856719D"/>
    <w:rsid w:val="1AD84408"/>
    <w:rsid w:val="1B305ADE"/>
    <w:rsid w:val="21F72996"/>
    <w:rsid w:val="413C1E6C"/>
    <w:rsid w:val="74640612"/>
    <w:rsid w:val="7A9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sz w:val="2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5</TotalTime>
  <ScaleCrop>false</ScaleCrop>
  <LinksUpToDate>false</LinksUpToDate>
  <CharactersWithSpaces>117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2025-10-17T09:06:00Z</dcterms:created>
  <dc:creator>珠海市个协</dc:creator>
  <cp:lastModifiedBy>珠海市个协</cp:lastModifiedBy>
  <dcterms:modified xsi:type="dcterms:W3CDTF">2025-10-22T01:37:28Z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1956A836D4234C83A4D8359C570F2490</vt:lpwstr>
  </property>
  <property fmtid="{D5CDD505-2E9C-101B-9397-08002B2CF9AE}" pid="4" name="KSOTemplateDocerSaveRecord">
    <vt:lpwstr>eyJoZGlkIjoiYjg3ODAyODE4ZmYwZjljYzgyYmFhZWYwMzVlNzQ5MzEiLCJ1c2VySWQiOiIyMzU1NDAwNTQifQ==</vt:lpwstr>
  </property>
</Properties>
</file>