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120" w:afterAutospacing="0" w:line="6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附件2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120" w:afterAutospacing="0" w:line="600" w:lineRule="exact"/>
        <w:ind w:right="0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44"/>
          <w:szCs w:val="44"/>
          <w:lang w:val="en-US" w:eastAsia="zh-CN"/>
        </w:rPr>
        <w:t>拟推荐对象基本信息和简要事迹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120" w:afterAutospacing="0" w:line="600" w:lineRule="exact"/>
        <w:ind w:right="0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44"/>
          <w:szCs w:val="4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120" w:afterAutospacing="0" w:line="600" w:lineRule="exact"/>
        <w:ind w:right="0" w:firstLine="602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  <w:lang w:val="en-US" w:eastAsia="zh-CN"/>
        </w:rPr>
        <w:t>张金梅基本信息和简要事迹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120" w:afterAutospacing="0" w:line="600" w:lineRule="exact"/>
        <w:ind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vertAlign w:val="baseline"/>
          <w:lang w:val="en-US" w:eastAsia="zh-CN"/>
        </w:rPr>
        <w:t>全国先进个体工商户推荐对象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张金梅，女，1979年9月出生，汉族，群众，本科学历。珠海市香洲区赛孚特贸易商行法人、珠海市溧安劳保用品有限公司总经理、广东田易尚进出口有限公司董事长；深耕商贸与安全应急产业 ，2020 年获评 “年度行业杰出创业者”。2020 年起任珠海市香洲区市场监督管理局机关作风监督员、2020年10月至2024年10月期间任个体劳动者协会法人及会长，2021 年获评 “年度全省个私协会系统先进工作者”；2022 年任珠海市个体劳动者协会副会长、广东省应急产业协会副会长；2024 年起任区个体劳动者私营企业协会荣誉会长、省个体劳动者私营企业协会理事；2025 年 1 月任珠海市妇联总会主席。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120" w:afterAutospacing="0" w:line="600" w:lineRule="exact"/>
        <w:ind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120" w:afterAutospacing="0" w:line="600" w:lineRule="exact"/>
        <w:ind w:right="0" w:firstLine="602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  <w:lang w:val="en-US" w:eastAsia="zh-CN"/>
        </w:rPr>
        <w:t>聂郁伟基本信息和简要事迹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120" w:afterAutospacing="0" w:line="600" w:lineRule="exact"/>
        <w:ind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vertAlign w:val="baseline"/>
          <w:lang w:val="en-US" w:eastAsia="zh-CN"/>
        </w:rPr>
        <w:t>全国先进个体工商户推荐对象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聂郁伟，男，1988年10月出生，汉族，群众，本科学历。珠海市香洲区拱北颓记茶餐厅总经理，2021年至今任珠海市个体劳动者协会理事、珠海市香洲区个体劳动者协会秘书长。2009 年 5 月至 2014 年 6 月任珠海市珠光汽车有限公司销售顾问，2014 年 6 月至 2016 年 3 月任珠海仁孚汽车有限公司销售顾问，2016 年 3 月起创办珠海市香洲区拱北颓记茶餐厅。颓记茶餐厅2021 年上榜珠海小众评选年度最佳茶餐厅、入选 “马蜂窝旅行者之选” 餐厅、上榜珠海青年最喜爱餐厅；2023年至2024年上榜大众点评必吃榜，2023 年上榜携程美食林银牌餐厅，2024 年荣获高德指南必去榜餐厅、并荣获广东省 “名特优新” 个体工商户。2023 年获阳春市岗美镇人民政府个人爱心荣誉证书，2024 年获珠海拱北街道办爱心公益证书、收到珠海市斗门井岸镇社会福利中心感谢信，2025 年获珠海市社会福利中心爱心捐赠证书。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120" w:afterAutospacing="0" w:line="600" w:lineRule="exact"/>
        <w:ind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120" w:afterAutospacing="0" w:line="600" w:lineRule="exact"/>
        <w:ind w:right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  <w:lang w:val="en-US" w:eastAsia="zh-CN"/>
        </w:rPr>
        <w:t>赖俊盛基本信息和简要事迹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vertAlign w:val="baseline"/>
          <w:lang w:val="en-US" w:eastAsia="zh-CN"/>
        </w:rPr>
        <w:t>全国先进个体工商户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推荐对象赖俊盛，男，1964年6月出生，汉族，中共党员，高中学历。珠海市夏湾汇润信商行经营者、珠海市个体劳动者协会理事；2024 年荣获广东省 “名特优新” 个体工商户。1987 年 1 月至 1989 年 11 月任珠海市体育服务公司职员，1989 年 12 月起经营珠海市拱北汇信商行，2016 年 11 月至今经营珠海市夏湾汇润信商行。作为党员经营者，任社区网格员时深入服务邻里，担任拱北口岸个私党支部委员协助开展党建工作，2023 年参加广东省个私协会浙江大学党建专题培训；2020 年疫情期间投身防控、参与社区值守，2024年至2025 年登革热防控中带头清理场所、宣传防疫知识。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120" w:afterAutospacing="0" w:line="600" w:lineRule="exact"/>
        <w:ind w:right="0" w:firstLine="602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120" w:afterAutospacing="0" w:line="600" w:lineRule="exact"/>
        <w:ind w:right="0" w:firstLine="602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  <w:lang w:val="en-US" w:eastAsia="zh-CN"/>
        </w:rPr>
        <w:t>珠海市个体劳动者协会基本信息和简要事迹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vertAlign w:val="baseline"/>
          <w:lang w:val="en-US" w:eastAsia="zh-CN"/>
        </w:rPr>
        <w:t>全国个私协会系统先进单位推荐单位珠海市个体劳动者协会，1984年5月成立，办公场所在珠海市香洲区人民东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路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125号工商大厦10楼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新一届领导班子于2022年2月28日换届选举产生。协会办公场所由珠海市市场监管局免费提供。协会现任秘书长由公务员兼任，负责协会日常工作，另有专职工作人员2名，负责协会财务和办公室工作，其他工作由会长带领理事会和会员企业协同完成。目前协会运行状况良好，经费来源主要依靠会费收入，同时在积极争取财政支持和政府购买服务项目。协会荣获 2022 年全国个私协会系统先进单位、2022 年度及 2023 年度全省个私协会系统先进单位。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120" w:afterAutospacing="0" w:line="600" w:lineRule="exact"/>
        <w:ind w:right="0" w:firstLine="602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  <w:lang w:val="en-US" w:eastAsia="zh-CN"/>
        </w:rPr>
        <w:t>杨慧敏基本信息和简要事迹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vertAlign w:val="baseline"/>
          <w:lang w:val="en-US" w:eastAsia="zh-CN"/>
        </w:rPr>
        <w:t>全国个私协会系统先进工作者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推荐对象杨慧敏，女，1994年8月出生，汉族，群众，本科学历。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vertAlign w:val="baseline"/>
          <w:lang w:val="en-US" w:eastAsia="zh-CN"/>
        </w:rPr>
        <w:t>2017 年 6 月至 2018 年 6 月任珠海澳之味食品有限公司会计助理，2018 年 6 月至 2020 年 9 月任珠海圆一艺术培训有限公司出纳，2020 年 9 月起加入珠海市个体劳动者协会担任专职工作人员。2023 年参与第一批 “小个专” 党建示范点及第二批党建联系点创建挂牌，协助开展 “粤光彩・千企走基层” 珠海、中山行活动组织保障工作，参与筹备 3 场 “多方珠力・助企惠商” 惠企政策宣讲活动，指导个体工商户了解 “个转企”、税费等政策；2024 年参与 “小个专” 及网约配送员群体党员摸排、网约配送平台企业党建台账建立，推进 “名特优新” 个体工商户申报认定宣传，协助市私协完成注销及会员代表大会召开；2025 年协助市私协获取注销批复，参与第二批 “小个专” 党建示范点及第三批党建联系点创建。2022 年 3 月因在 2021 年 “全国市场主体活跃度抽样调查” 中表现优异，获中国个体劳动者协会 “工作突出贡献个人” 称号；2023 年获评 “年度全省个私协会系统先进工作者”。​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120" w:afterAutospacing="0" w:line="600" w:lineRule="exact"/>
        <w:ind w:right="0" w:firstLine="602" w:firstLineChars="200"/>
        <w:jc w:val="both"/>
        <w:textAlignment w:val="auto"/>
        <w:rPr>
          <w:rFonts w:hint="default" w:ascii="仿宋" w:hAnsi="仿宋" w:eastAsia="仿宋" w:cs="仿宋"/>
          <w:color w:val="auto"/>
          <w:kern w:val="0"/>
          <w:sz w:val="30"/>
          <w:szCs w:val="30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  <w:lang w:val="en-US" w:eastAsia="zh-CN"/>
        </w:rPr>
        <w:t>余晓耀基本信息和简要事迹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120" w:afterAutospacing="0" w:line="600" w:lineRule="exact"/>
        <w:ind w:right="0"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vertAlign w:val="baseline"/>
          <w:lang w:val="en-US" w:eastAsia="zh-CN"/>
        </w:rPr>
        <w:t>全国个私协会系统先进工作者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推荐对象余晓耀，男，1977年10月出生，汉族，中共党员，研究生学历。珠海市斗门区城南嘉润商场法人、金湾区小林嘉润商场总经理，高栏港经济区泓润购物中心总经理。2000年 6月至 2002年4月任广州番禺振华文具商行法人。2006年9月至2015年6月期间，先后在职攻读物流管理大专、市场营销本科、工商管理硕士。2011 年至今任珠海市个体劳动者协会副会长并在2012年至2021年期间兼金湾区个协副会长，2022 年至今任珠海市工商联常务理事、广东省工商联执委。​2022 年获评 “广东省个私协会系统先进工作者”“全国优秀个体工商户”，2024 年获 “广东省名特优新个体工商户”。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6719D"/>
    <w:rsid w:val="0B843DAA"/>
    <w:rsid w:val="13D13E3B"/>
    <w:rsid w:val="16036640"/>
    <w:rsid w:val="1856719D"/>
    <w:rsid w:val="1AD84408"/>
    <w:rsid w:val="30C51891"/>
    <w:rsid w:val="39BDD06B"/>
    <w:rsid w:val="3E8736EE"/>
    <w:rsid w:val="3EF5E9C7"/>
    <w:rsid w:val="413C1E6C"/>
    <w:rsid w:val="41F10B33"/>
    <w:rsid w:val="4B082D48"/>
    <w:rsid w:val="5BE11DD5"/>
    <w:rsid w:val="661736B7"/>
    <w:rsid w:val="74640612"/>
    <w:rsid w:val="7A9F7D20"/>
    <w:rsid w:val="7D2039CF"/>
    <w:rsid w:val="8FFE402E"/>
    <w:rsid w:val="97B58C3F"/>
    <w:rsid w:val="F339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rFonts w:ascii="Times New Roman" w:hAnsi="Times New Roman" w:eastAsia="宋体" w:cs="Times New Roman"/>
      <w:b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1896</Words>
  <Characters>2094</Characters>
  <Lines>0</Lines>
  <Paragraphs>0</Paragraphs>
  <TotalTime>15</TotalTime>
  <ScaleCrop>false</ScaleCrop>
  <LinksUpToDate>false</LinksUpToDate>
  <CharactersWithSpaces>2210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2025-10-18T09:06:00Z</dcterms:created>
  <dc:creator>珠海市个协</dc:creator>
  <cp:lastModifiedBy>吴韵</cp:lastModifiedBy>
  <dcterms:modified xsi:type="dcterms:W3CDTF">2025-10-23T01:39:29Z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BDE13A3E62784EE78E7825A5C43DB398_13</vt:lpwstr>
  </property>
  <property fmtid="{D5CDD505-2E9C-101B-9397-08002B2CF9AE}" pid="4" name="KSOTemplateDocerSaveRecord">
    <vt:lpwstr>eyJoZGlkIjoiYjg3ODAyODE4ZmYwZjljYzgyYmFhZWYwMzVlNzQ5MzEiLCJ1c2VySWQiOiIyMzU1NDAwNTQifQ==</vt:lpwstr>
  </property>
</Properties>
</file>