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5148"/>
        </w:tabs>
        <w:snapToGrid w:val="0"/>
        <w:spacing w:line="560" w:lineRule="atLeast"/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申请个税优惠补贴承诺书</w:t>
      </w:r>
    </w:p>
    <w:p>
      <w:pPr>
        <w:pStyle w:val="8"/>
        <w:tabs>
          <w:tab w:val="left" w:pos="5148"/>
        </w:tabs>
        <w:snapToGrid w:val="0"/>
        <w:spacing w:line="560" w:lineRule="atLeast"/>
        <w:ind w:firstLine="0" w:firstLineChars="0"/>
        <w:jc w:val="center"/>
        <w:rPr>
          <w:rFonts w:eastAsia="仿宋_GB2312"/>
        </w:rPr>
      </w:pPr>
      <w:r>
        <w:rPr>
          <w:rFonts w:eastAsia="仿宋_GB2312"/>
        </w:rPr>
        <w:t>（适用于申请人本人办理个税补贴申请手续）</w:t>
      </w:r>
    </w:p>
    <w:p>
      <w:pPr>
        <w:pStyle w:val="8"/>
        <w:tabs>
          <w:tab w:val="left" w:pos="5148"/>
        </w:tabs>
        <w:snapToGrid w:val="0"/>
        <w:spacing w:line="240" w:lineRule="atLeast"/>
        <w:ind w:firstLine="675" w:firstLineChars="225"/>
        <w:rPr>
          <w:rFonts w:eastAsia="仿宋_GB2312"/>
          <w:sz w:val="30"/>
          <w:szCs w:val="30"/>
        </w:rPr>
      </w:pPr>
    </w:p>
    <w:p>
      <w:pPr>
        <w:pStyle w:val="8"/>
        <w:tabs>
          <w:tab w:val="left" w:pos="5148"/>
        </w:tabs>
        <w:snapToGrid w:val="0"/>
        <w:spacing w:line="240" w:lineRule="atLeast"/>
        <w:ind w:firstLine="675" w:firstLineChars="225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eastAsia="仿宋_GB2312"/>
          <w:sz w:val="30"/>
          <w:szCs w:val="30"/>
        </w:rPr>
        <w:t>本人拟申报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  <w:lang w:eastAsia="zh-CN"/>
        </w:rPr>
        <w:t>纳税年度</w:t>
      </w:r>
      <w:r>
        <w:rPr>
          <w:rFonts w:eastAsia="仿宋_GB2312"/>
          <w:sz w:val="30"/>
          <w:szCs w:val="30"/>
        </w:rPr>
        <w:t>粤港澳大湾区个人所得税优惠政策财政补贴</w:t>
      </w:r>
      <w:r>
        <w:rPr>
          <w:rFonts w:ascii="Times New Roman" w:hAnsi="Times New Roman" w:eastAsia="仿宋_GB2312" w:cs="Times New Roman"/>
          <w:sz w:val="30"/>
          <w:szCs w:val="30"/>
        </w:rPr>
        <w:t>，现郑重承诺如下：</w:t>
      </w:r>
    </w:p>
    <w:p>
      <w:pPr>
        <w:pStyle w:val="8"/>
        <w:tabs>
          <w:tab w:val="left" w:pos="5148"/>
        </w:tabs>
        <w:snapToGrid w:val="0"/>
        <w:spacing w:line="240" w:lineRule="atLeast"/>
        <w:ind w:firstLine="675" w:firstLineChars="225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一、本人保证提供的所有电子信息和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书面</w:t>
      </w:r>
      <w:r>
        <w:rPr>
          <w:rFonts w:ascii="Times New Roman" w:hAnsi="Times New Roman" w:eastAsia="仿宋_GB2312" w:cs="Times New Roman"/>
          <w:sz w:val="30"/>
          <w:szCs w:val="30"/>
        </w:rPr>
        <w:t>材料的内容均真实有效，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在</w:t>
      </w:r>
      <w:r>
        <w:rPr>
          <w:rFonts w:hint="eastAsia" w:eastAsia="仿宋_GB2312" w:cs="Times New Roman"/>
          <w:sz w:val="30"/>
          <w:szCs w:val="30"/>
          <w:lang w:eastAsia="zh-CN"/>
        </w:rPr>
        <w:t>珠海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市工作期间，遵守法律法规、科研伦理和科研诚信，依法纳税，申请时未被依法依规列入失信联合惩戒对象名单。</w:t>
      </w:r>
    </w:p>
    <w:p>
      <w:pPr>
        <w:pStyle w:val="8"/>
        <w:tabs>
          <w:tab w:val="left" w:pos="5148"/>
        </w:tabs>
        <w:snapToGrid w:val="0"/>
        <w:spacing w:line="240" w:lineRule="atLeast"/>
        <w:ind w:firstLine="675" w:firstLineChars="225"/>
        <w:rPr>
          <w:rFonts w:eastAsia="仿宋_GB2312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二、本人同意并授权</w:t>
      </w:r>
      <w:r>
        <w:rPr>
          <w:rFonts w:hint="eastAsia" w:eastAsia="仿宋_GB2312" w:cs="Times New Roman"/>
          <w:sz w:val="30"/>
          <w:szCs w:val="30"/>
          <w:lang w:eastAsia="zh-CN"/>
        </w:rPr>
        <w:t>珠海</w:t>
      </w:r>
      <w:r>
        <w:rPr>
          <w:rFonts w:ascii="Times New Roman" w:hAnsi="Times New Roman" w:eastAsia="仿宋_GB2312" w:cs="Times New Roman"/>
          <w:sz w:val="30"/>
          <w:szCs w:val="30"/>
        </w:rPr>
        <w:t>市关于粤港澳大湾区个人所得税优惠政策财政补贴审核、监督部门</w:t>
      </w:r>
      <w:r>
        <w:rPr>
          <w:rFonts w:eastAsia="仿宋_GB2312"/>
          <w:sz w:val="30"/>
          <w:szCs w:val="30"/>
        </w:rPr>
        <w:t>就本人有关信息向相关机构或组织进一步核查，同时也同意并授权相关机构或组织就核查内容反馈相关信息资料。</w:t>
      </w:r>
    </w:p>
    <w:p>
      <w:pPr>
        <w:pStyle w:val="8"/>
        <w:tabs>
          <w:tab w:val="left" w:pos="5148"/>
        </w:tabs>
        <w:snapToGrid w:val="0"/>
        <w:spacing w:line="240" w:lineRule="atLeast"/>
        <w:ind w:firstLine="675" w:firstLineChars="225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三、本人纳税年度内在</w:t>
      </w:r>
      <w:r>
        <w:rPr>
          <w:rFonts w:hint="eastAsia" w:eastAsia="仿宋_GB2312"/>
          <w:sz w:val="30"/>
          <w:szCs w:val="30"/>
          <w:lang w:eastAsia="zh-CN"/>
        </w:rPr>
        <w:t>珠海</w:t>
      </w:r>
      <w:r>
        <w:rPr>
          <w:rFonts w:eastAsia="仿宋_GB2312"/>
          <w:sz w:val="30"/>
          <w:szCs w:val="30"/>
        </w:rPr>
        <w:t>市工作累计满90天</w:t>
      </w:r>
      <w:r>
        <w:rPr>
          <w:rFonts w:hint="eastAsia" w:eastAsia="仿宋_GB2312"/>
          <w:sz w:val="30"/>
          <w:szCs w:val="30"/>
          <w:lang w:eastAsia="zh-CN"/>
        </w:rPr>
        <w:t>以上（不含</w:t>
      </w:r>
      <w:r>
        <w:rPr>
          <w:rFonts w:hint="eastAsia" w:eastAsia="仿宋_GB2312"/>
          <w:sz w:val="30"/>
          <w:szCs w:val="30"/>
          <w:lang w:val="en-US" w:eastAsia="zh-CN"/>
        </w:rPr>
        <w:t>90天）</w:t>
      </w:r>
      <w:r>
        <w:rPr>
          <w:rFonts w:eastAsia="仿宋_GB2312"/>
          <w:sz w:val="30"/>
          <w:szCs w:val="30"/>
        </w:rPr>
        <w:t>。</w:t>
      </w:r>
    </w:p>
    <w:p>
      <w:pPr>
        <w:pStyle w:val="8"/>
        <w:tabs>
          <w:tab w:val="left" w:pos="5148"/>
        </w:tabs>
        <w:snapToGrid w:val="0"/>
        <w:spacing w:line="240" w:lineRule="atLeast"/>
        <w:ind w:firstLine="675" w:firstLineChars="225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四、本人接受按照</w:t>
      </w:r>
      <w:r>
        <w:rPr>
          <w:rFonts w:ascii="Times New Roman" w:hAnsi="Times New Roman" w:eastAsia="仿宋_GB2312" w:cs="Times New Roman"/>
          <w:sz w:val="30"/>
          <w:szCs w:val="30"/>
        </w:rPr>
        <w:t>《</w:t>
      </w:r>
      <w:r>
        <w:rPr>
          <w:rFonts w:hint="eastAsia" w:eastAsia="仿宋_GB2312" w:cs="Times New Roman"/>
          <w:sz w:val="30"/>
          <w:szCs w:val="30"/>
          <w:lang w:eastAsia="zh-CN"/>
        </w:rPr>
        <w:t>珠海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市关于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粤港澳大湾区个人所得税优惠政策财政补贴管理办法</w:t>
      </w:r>
      <w:r>
        <w:rPr>
          <w:rFonts w:ascii="Times New Roman" w:hAnsi="Times New Roman" w:eastAsia="仿宋_GB2312" w:cs="Times New Roman"/>
          <w:sz w:val="30"/>
          <w:szCs w:val="30"/>
        </w:rPr>
        <w:t>》</w:t>
      </w:r>
      <w:r>
        <w:rPr>
          <w:rFonts w:eastAsia="仿宋_GB2312"/>
          <w:sz w:val="30"/>
          <w:szCs w:val="30"/>
        </w:rPr>
        <w:t>所列公式求得的年度个税补贴计算结果。</w:t>
      </w:r>
    </w:p>
    <w:p>
      <w:pPr>
        <w:pStyle w:val="8"/>
        <w:tabs>
          <w:tab w:val="left" w:pos="5148"/>
        </w:tabs>
        <w:snapToGrid w:val="0"/>
        <w:spacing w:line="240" w:lineRule="atLeast"/>
        <w:ind w:firstLine="675" w:firstLineChars="225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五、本人确定</w:t>
      </w:r>
      <w:r>
        <w:rPr>
          <w:rFonts w:ascii="Times New Roman" w:hAnsi="Times New Roman" w:eastAsia="仿宋_GB2312" w:cs="Times New Roman"/>
          <w:sz w:val="30"/>
          <w:szCs w:val="30"/>
        </w:rPr>
        <w:t>将相关补贴拨付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到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在中国内地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开设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并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已激活的</w:t>
      </w:r>
      <w:r>
        <w:rPr>
          <w:rFonts w:hint="eastAsia" w:eastAsia="仿宋_GB2312" w:cs="Times New Roman"/>
          <w:sz w:val="30"/>
          <w:szCs w:val="30"/>
          <w:lang w:eastAsia="zh-CN"/>
        </w:rPr>
        <w:t>以下</w:t>
      </w:r>
      <w:r>
        <w:rPr>
          <w:rFonts w:hint="default" w:ascii="Times New Roman" w:hAnsi="Times New Roman" w:eastAsia="仿宋_GB2312" w:cs="Times New Roman"/>
          <w:sz w:val="30"/>
          <w:szCs w:val="30"/>
        </w:rPr>
        <w:t>Ⅰ类银行结算账户（即全功能账户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</w:t>
      </w:r>
      <w:r>
        <w:rPr>
          <w:rFonts w:ascii="Times New Roman" w:hAnsi="Times New Roman" w:eastAsia="仿宋_GB2312" w:cs="Times New Roman"/>
          <w:sz w:val="30"/>
          <w:szCs w:val="30"/>
        </w:rPr>
        <w:t>，具</w:t>
      </w:r>
      <w:r>
        <w:rPr>
          <w:rFonts w:eastAsia="仿宋_GB2312"/>
          <w:sz w:val="30"/>
          <w:szCs w:val="30"/>
        </w:rPr>
        <w:t>体为：</w:t>
      </w:r>
      <w:r>
        <w:rPr>
          <w:rFonts w:hint="eastAsia" w:eastAsia="仿宋_GB2312"/>
          <w:sz w:val="30"/>
          <w:szCs w:val="30"/>
          <w:lang w:eastAsia="zh-CN"/>
        </w:rPr>
        <w:t>银行户名</w:t>
      </w:r>
      <w:r>
        <w:rPr>
          <w:rFonts w:eastAsia="仿宋_GB2312"/>
          <w:sz w:val="30"/>
          <w:szCs w:val="30"/>
        </w:rPr>
        <w:t xml:space="preserve">： </w:t>
      </w:r>
      <w:r>
        <w:rPr>
          <w:rFonts w:eastAsia="仿宋_GB2312"/>
          <w:sz w:val="30"/>
          <w:szCs w:val="30"/>
          <w:u w:val="single"/>
        </w:rPr>
        <w:t xml:space="preserve">            </w:t>
      </w:r>
      <w:r>
        <w:rPr>
          <w:rFonts w:eastAsia="仿宋_GB2312"/>
          <w:sz w:val="30"/>
          <w:szCs w:val="30"/>
        </w:rPr>
        <w:t>，开户银行</w:t>
      </w:r>
      <w:r>
        <w:rPr>
          <w:rFonts w:hint="eastAsia" w:eastAsia="仿宋_GB2312"/>
          <w:sz w:val="30"/>
          <w:szCs w:val="30"/>
          <w:lang w:eastAsia="zh-CN"/>
        </w:rPr>
        <w:t>（支行名称）</w:t>
      </w:r>
      <w:r>
        <w:rPr>
          <w:rFonts w:eastAsia="仿宋_GB2312"/>
          <w:sz w:val="30"/>
          <w:szCs w:val="30"/>
        </w:rPr>
        <w:t>：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     </w:t>
      </w:r>
      <w:r>
        <w:rPr>
          <w:rFonts w:eastAsia="仿宋_GB2312"/>
          <w:sz w:val="30"/>
          <w:szCs w:val="30"/>
          <w:u w:val="single"/>
        </w:rPr>
        <w:t xml:space="preserve">     </w:t>
      </w:r>
      <w:r>
        <w:rPr>
          <w:rFonts w:eastAsia="仿宋_GB2312"/>
          <w:sz w:val="30"/>
          <w:szCs w:val="30"/>
        </w:rPr>
        <w:t>，银行账号：</w:t>
      </w:r>
      <w:r>
        <w:rPr>
          <w:rFonts w:eastAsia="仿宋_GB2312"/>
          <w:sz w:val="30"/>
          <w:szCs w:val="30"/>
          <w:u w:val="single"/>
        </w:rPr>
        <w:t xml:space="preserve">                           </w:t>
      </w:r>
      <w:r>
        <w:rPr>
          <w:rFonts w:eastAsia="仿宋_GB2312"/>
          <w:sz w:val="30"/>
          <w:szCs w:val="30"/>
        </w:rPr>
        <w:t>。</w:t>
      </w:r>
    </w:p>
    <w:p>
      <w:pPr>
        <w:pStyle w:val="8"/>
        <w:tabs>
          <w:tab w:val="left" w:pos="5148"/>
        </w:tabs>
        <w:snapToGrid w:val="0"/>
        <w:spacing w:line="240" w:lineRule="atLeast"/>
        <w:ind w:firstLine="675" w:firstLineChars="225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</w:rPr>
        <w:t>六、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本人在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申请</w:t>
      </w:r>
      <w:r>
        <w:rPr>
          <w:rFonts w:hint="eastAsia" w:eastAsia="仿宋_GB2312" w:cs="Times New Roman"/>
          <w:sz w:val="30"/>
          <w:szCs w:val="30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财政补贴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前，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已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完成相应纳税年度的个人所得税补</w:t>
      </w:r>
      <w:r>
        <w:rPr>
          <w:rFonts w:hint="eastAsia" w:eastAsia="仿宋_GB2312" w:cs="Times New Roman"/>
          <w:sz w:val="30"/>
          <w:szCs w:val="30"/>
          <w:lang w:eastAsia="zh-CN"/>
        </w:rPr>
        <w:t>税或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退税手续</w:t>
      </w:r>
      <w:r>
        <w:rPr>
          <w:rFonts w:hint="eastAsia" w:eastAsia="仿宋_GB2312" w:cs="Times New Roman"/>
          <w:sz w:val="30"/>
          <w:szCs w:val="30"/>
          <w:lang w:eastAsia="zh-CN"/>
        </w:rPr>
        <w:t>，并</w:t>
      </w:r>
      <w:bookmarkStart w:id="0" w:name="_GoBack"/>
      <w:bookmarkEnd w:id="0"/>
      <w:r>
        <w:rPr>
          <w:rFonts w:hint="eastAsia" w:eastAsia="仿宋_GB2312" w:cs="Times New Roman"/>
          <w:sz w:val="30"/>
          <w:szCs w:val="30"/>
          <w:lang w:eastAsia="zh-CN"/>
        </w:rPr>
        <w:t>保证本补贴审核通过后，不再重复申领相应纳税年度的个人所得税退税。</w:t>
      </w:r>
    </w:p>
    <w:p>
      <w:pPr>
        <w:pStyle w:val="8"/>
        <w:tabs>
          <w:tab w:val="left" w:pos="5148"/>
        </w:tabs>
        <w:snapToGrid w:val="0"/>
        <w:spacing w:line="240" w:lineRule="atLeast"/>
        <w:ind w:firstLine="675" w:firstLineChars="225"/>
        <w:rPr>
          <w:rFonts w:eastAsia="仿宋_GB231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七、</w:t>
      </w:r>
      <w:r>
        <w:rPr>
          <w:rFonts w:ascii="Times New Roman" w:hAnsi="Times New Roman" w:eastAsia="仿宋_GB2312" w:cs="Times New Roman"/>
          <w:sz w:val="30"/>
          <w:szCs w:val="30"/>
        </w:rPr>
        <w:t>本人对所有填报内容和提交材料的真实性负责</w:t>
      </w:r>
      <w:r>
        <w:rPr>
          <w:rFonts w:eastAsia="仿宋_GB2312"/>
          <w:sz w:val="30"/>
          <w:szCs w:val="30"/>
        </w:rPr>
        <w:t>，由此产生的一切责任由本人承担。</w:t>
      </w:r>
    </w:p>
    <w:p>
      <w:pPr>
        <w:pStyle w:val="8"/>
        <w:tabs>
          <w:tab w:val="left" w:pos="5148"/>
        </w:tabs>
        <w:snapToGrid w:val="0"/>
        <w:spacing w:line="240" w:lineRule="atLeast"/>
        <w:ind w:left="4223" w:leftChars="225" w:hanging="3750" w:hangingChars="1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</w:t>
      </w:r>
    </w:p>
    <w:p>
      <w:pPr>
        <w:pStyle w:val="8"/>
        <w:tabs>
          <w:tab w:val="left" w:pos="5148"/>
        </w:tabs>
        <w:snapToGrid w:val="0"/>
        <w:spacing w:line="240" w:lineRule="atLeast"/>
        <w:ind w:left="3323" w:leftChars="1225" w:hanging="750" w:hanging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申请人签名：</w:t>
      </w:r>
    </w:p>
    <w:p>
      <w:pPr>
        <w:pStyle w:val="8"/>
        <w:tabs>
          <w:tab w:val="left" w:pos="5148"/>
        </w:tabs>
        <w:snapToGrid w:val="0"/>
        <w:spacing w:line="240" w:lineRule="atLeast"/>
        <w:ind w:left="3098" w:leftChars="1475" w:firstLine="1200" w:firstLineChars="4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年    月    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Yjc1ODBlZDUxMmM1MGE3YjMxYWU3YWNjOGNkMzQifQ=="/>
  </w:docVars>
  <w:rsids>
    <w:rsidRoot w:val="5C8963F9"/>
    <w:rsid w:val="2EFF7A79"/>
    <w:rsid w:val="5C8963F9"/>
    <w:rsid w:val="66E31752"/>
    <w:rsid w:val="70903082"/>
    <w:rsid w:val="77FF2BBA"/>
    <w:rsid w:val="9FE7A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line="540" w:lineRule="atLeast"/>
      <w:jc w:val="distribute"/>
      <w:textAlignment w:val="baseline"/>
    </w:pPr>
    <w:rPr>
      <w:rFonts w:ascii="仿宋_GB2312" w:hAnsi="Times New Roman" w:eastAsia="仿宋_GB2312"/>
      <w:kern w:val="0"/>
      <w:sz w:val="32"/>
      <w:szCs w:val="2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9"/>
    <w:basedOn w:val="1"/>
    <w:next w:val="1"/>
    <w:qFormat/>
    <w:uiPriority w:val="0"/>
    <w:pPr>
      <w:ind w:left="336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列出段落2"/>
    <w:basedOn w:val="1"/>
    <w:qFormat/>
    <w:uiPriority w:val="0"/>
    <w:pPr>
      <w:ind w:firstLine="420" w:firstLine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702</Words>
  <Characters>704</Characters>
  <Lines>0</Lines>
  <Paragraphs>0</Paragraphs>
  <TotalTime>0</TotalTime>
  <ScaleCrop>false</ScaleCrop>
  <LinksUpToDate>false</LinksUpToDate>
  <CharactersWithSpaces>891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2023-08-04T01:48:00Z</dcterms:created>
  <dc:creator>游</dc:creator>
  <cp:lastModifiedBy>user</cp:lastModifiedBy>
  <dcterms:modified xsi:type="dcterms:W3CDTF">2023-11-17T15:16:22Z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A38E73A55EAD4555BE2075D6928FEAF9</vt:lpwstr>
  </property>
</Properties>
</file>