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1132205</wp:posOffset>
            </wp:positionH>
            <wp:positionV relativeFrom="paragraph">
              <wp:posOffset>424815</wp:posOffset>
            </wp:positionV>
            <wp:extent cx="7268845" cy="5456555"/>
            <wp:effectExtent l="0" t="0" r="8255" b="10795"/>
            <wp:wrapTopAndBottom/>
            <wp:docPr id="2" name="图片 2" descr="微信图片_20240719162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719162038"/>
                    <pic:cNvPicPr>
                      <a:picLocks noChangeAspect="1"/>
                    </pic:cNvPicPr>
                  </pic:nvPicPr>
                  <pic:blipFill>
                    <a:blip r:embed="rId4"/>
                    <a:srcRect t="4731" r="4888" b="7311"/>
                    <a:stretch>
                      <a:fillRect/>
                    </a:stretch>
                  </pic:blipFill>
                  <pic:spPr>
                    <a:xfrm>
                      <a:off x="0" y="0"/>
                      <a:ext cx="7268845" cy="545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专用临时堆放点公示牌参考样式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F950790"/>
    <w:rsid w:val="5F950790"/>
    <w:rsid w:val="607FA32B"/>
    <w:rsid w:val="7E15B45B"/>
    <w:rsid w:val="F7FE5330"/>
    <w:rsid w:val="FFA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ascii="CESI小标宋-GB2312" w:hAnsi="CESI小标宋-GB2312" w:eastAsia="方正小标宋_GBK" w:cs="CESI小标宋-GB2312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2024-06-29T16:02:00Z</dcterms:created>
  <dc:creator>王湘仪:科室审核</dc:creator>
  <cp:lastModifiedBy>x</cp:lastModifiedBy>
  <dcterms:modified xsi:type="dcterms:W3CDTF">2024-07-25T12:51:07Z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3A0B13D0872617CABBD9A16611D48D76</vt:lpwstr>
  </property>
</Properties>
</file>