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80" w:lineRule="exact"/>
        <w:ind w:right="703" w:firstLine="640" w:firstLineChars="200"/>
        <w:jc w:val="both"/>
        <w:rPr>
          <w:rFonts w:ascii="仿宋_GB2312" w:hAnsi="仿宋_GB2312" w:eastAsia="仿宋_GB2312" w:cs="仿宋_GB2312"/>
          <w:bCs/>
          <w:color w:val="000000"/>
          <w:kern w:val="2"/>
        </w:rPr>
      </w:pPr>
      <w:r>
        <w:rPr>
          <w:rFonts w:hint="eastAsia" w:ascii="仿宋_GB2312" w:hAnsi="仿宋_GB2312" w:eastAsia="仿宋_GB2312" w:cs="仿宋_GB2312"/>
          <w:bCs/>
          <w:color w:val="000000"/>
          <w:kern w:val="2"/>
        </w:rPr>
        <w:t>附件1</w:t>
      </w:r>
      <w:r>
        <w:rPr>
          <w:rFonts w:hint="eastAsia" w:ascii="仿宋_GB2312" w:hAnsi="仿宋_GB2312" w:eastAsia="仿宋_GB2312" w:cs="仿宋_GB2312"/>
          <w:bCs/>
          <w:color w:val="000000"/>
          <w:kern w:val="2"/>
          <w:lang w:eastAsia="zh-CN"/>
        </w:rPr>
        <w:t>：</w:t>
      </w:r>
      <w:r>
        <w:rPr>
          <w:rFonts w:hint="eastAsia" w:ascii="仿宋_GB2312" w:hAnsi="仿宋_GB2312" w:eastAsia="仿宋_GB2312" w:cs="仿宋_GB2312"/>
          <w:bCs/>
          <w:color w:val="000000"/>
          <w:kern w:val="2"/>
        </w:rPr>
        <w:t>珠海市市场监督管理局吊销长期停业未经营企业名单及行政处罚决定书文号</w:t>
      </w:r>
      <w:bookmarkStart w:id="0" w:name="_GoBack"/>
      <w:bookmarkEnd w:id="0"/>
    </w:p>
    <w:tbl>
      <w:tblPr>
        <w:tblStyle w:val="4"/>
        <w:tblpPr w:leftFromText="180" w:rightFromText="180" w:vertAnchor="text" w:horzAnchor="page" w:tblpX="1364" w:tblpY="48"/>
        <w:tblOverlap w:val="never"/>
        <w:tblW w:w="9180" w:type="dxa"/>
        <w:tblInd w:w="0" w:type="dxa"/>
        <w:tblLayout w:type="fixed"/>
        <w:tblCellMar>
          <w:top w:w="0" w:type="dxa"/>
          <w:left w:w="0" w:type="dxa"/>
          <w:bottom w:w="0" w:type="dxa"/>
          <w:right w:w="0" w:type="dxa"/>
        </w:tblCellMar>
      </w:tblPr>
      <w:tblGrid>
        <w:gridCol w:w="395"/>
        <w:gridCol w:w="1449"/>
        <w:gridCol w:w="1863"/>
        <w:gridCol w:w="2632"/>
        <w:gridCol w:w="2841"/>
      </w:tblGrid>
      <w:tr>
        <w:tblPrEx>
          <w:tblCellMar>
            <w:top w:w="0" w:type="dxa"/>
            <w:left w:w="0" w:type="dxa"/>
            <w:bottom w:w="0" w:type="dxa"/>
            <w:right w:w="0" w:type="dxa"/>
          </w:tblCellMar>
        </w:tblPrEx>
        <w:trPr>
          <w:trHeight w:val="44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序号</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公司名称</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统一社会信用代码</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b/>
                <w:color w:val="000000"/>
                <w:sz w:val="20"/>
                <w:szCs w:val="20"/>
              </w:rPr>
            </w:pPr>
            <w:r>
              <w:rPr>
                <w:rFonts w:hint="eastAsia" w:ascii="仿宋_GB2312" w:eastAsia="仿宋_GB2312" w:cs="仿宋_GB2312"/>
                <w:b/>
                <w:color w:val="000000"/>
                <w:sz w:val="20"/>
                <w:szCs w:val="20"/>
                <w:lang w:bidi="ar"/>
              </w:rPr>
              <w:t>住所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b/>
                <w:color w:val="000000"/>
                <w:sz w:val="20"/>
                <w:szCs w:val="20"/>
                <w:lang w:bidi="ar"/>
              </w:rPr>
            </w:pPr>
            <w:r>
              <w:rPr>
                <w:rFonts w:hint="eastAsia" w:ascii="仿宋_GB2312" w:eastAsia="仿宋_GB2312" w:cs="仿宋_GB2312"/>
                <w:b/>
                <w:color w:val="000000"/>
                <w:sz w:val="20"/>
                <w:szCs w:val="20"/>
                <w:lang w:bidi="ar"/>
              </w:rPr>
              <w:t>行政处罚决定书文号</w:t>
            </w:r>
          </w:p>
        </w:tc>
      </w:tr>
      <w:tr>
        <w:tblPrEx>
          <w:tblCellMar>
            <w:top w:w="0" w:type="dxa"/>
            <w:left w:w="0" w:type="dxa"/>
            <w:bottom w:w="0" w:type="dxa"/>
            <w:right w:w="0" w:type="dxa"/>
          </w:tblCellMar>
        </w:tblPrEx>
        <w:trPr>
          <w:trHeight w:val="665"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广东春华秋实农业发展有限公司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91440400314930606K</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珠海市唐家湾镇唐淇路1288号加州阳光4栋2单元1102房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珠高新市监执法行处字〔2024〕0009号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广东大匠抗震支架制造有限公司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91440400MA53XXWK6L</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珠海市高新区唐家湾镇软件园路1号生活区Bee+众创空间321室I区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广东利合广告传媒有限公司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91440400MA54Q3UE5N</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珠海市高新区唐家湾镇港乐路8号B区厂房7层707单元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广东森缘建设工程有限公司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91440400MA5425KL3D</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珠海市高新区唐家湾镇金月路399号3栋1301房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广东兴绿洲农业科技有限公司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91440400MA53PQPF8P</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珠海市高新区唐家湾镇金峰中路193号1栋1513</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广东助业花木贸易有限公司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91440400MA54P5050B</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珠海市高新区创新三路60号厂房6楼603室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华润励致洋行家私（珠海）有限公司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91440400MAA47WP709</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珠海市金鼎镇金鼎工业开发区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珠海犇盛餐饮管理有限公司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91440400MA52UXUX2T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珠海市高新区唐淇路3399号（唐人商业中心街）5栋205#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珠海布卢姆软件开发有限公司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91440400MA51TCNB4W</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珠海市高新区唐家湾镇科技六路39号1栋505室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珠海潮湖餐饮管理有限公司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914404000844933747</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珠海市高新区唐家湾镇科技八路1号宿舍及配套服务楼9层940房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珠海传池互联网信息服务有限公司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91440400MA4UPUXMXE</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珠海市高新区唐家湾镇港乐路1号A区厂房第二层创业苗圃E4单元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珠高新市监执法行处字〔2024〕0019号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珠海存爱网络科技有限公司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91440400MA510LRT3T</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珠海市高新区唐家湾镇哈工大路1号龙园智慧园6栋302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珠海大力神无人机技术应用有限公司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91440400324960876F</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珠海市唐家湾镇大学路1号海洋花园4栋1单元302房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ascii="仿宋_GB2312" w:eastAsia="仿宋_GB2312" w:cs="仿宋_GB2312"/>
                <w:color w:val="000000"/>
                <w:sz w:val="20"/>
                <w:szCs w:val="20"/>
              </w:rPr>
            </w:pPr>
            <w:r>
              <w:rPr>
                <w:rFonts w:hint="eastAsia" w:ascii="仿宋_GB2312" w:eastAsia="仿宋_GB2312" w:cs="仿宋_GB2312"/>
                <w:color w:val="000000"/>
                <w:sz w:val="20"/>
                <w:szCs w:val="20"/>
                <w:lang w:bidi="ar"/>
              </w:rPr>
              <w:t>14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珠海大明吉达机器制造有限公司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91440400MA51YLB0X9</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ascii="仿宋_GB2312" w:eastAsia="仿宋_GB2312" w:cs="仿宋_GB2312"/>
                <w:color w:val="000000"/>
                <w:sz w:val="20"/>
                <w:szCs w:val="20"/>
              </w:rPr>
            </w:pPr>
            <w:r>
              <w:rPr>
                <w:rFonts w:hint="eastAsia" w:ascii="宋体" w:hAnsi="宋体" w:eastAsia="宋体" w:cs="宋体"/>
                <w:i w:val="0"/>
                <w:color w:val="000000"/>
                <w:kern w:val="0"/>
                <w:sz w:val="20"/>
                <w:szCs w:val="20"/>
                <w:u w:val="none"/>
                <w:lang w:val="en-US" w:eastAsia="zh-CN" w:bidi="ar"/>
              </w:rPr>
              <w:t>珠海市高新区唐家湾镇情侣北路3999号82栋1003房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珠海顶配智能装备科技有限公司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91440400MA4WWKMU8M</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珠海市高新区唐家湾镇软件园路1号生活区Bee+众创空间220室F区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珠海多麦科技有限公司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91440400MA516GYE4F</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珠海市高新区唐家湾镇金唐路1号港湾1号科创园10栋207室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珠海方新电气有限责任公司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91440400770995008B</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珠海市唐家湾镇官塘赤企南新村34号2#厂房第一层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珠海枫桐科技有限公司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91440400MA535QL190</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珠海市高新区唐家湾镇大学路101号清华科技园4栋8楼-3</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19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珠海高水科技有限公司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91440400MA54KMN64A</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珠海市高新区唐家湾镇云海路368号3栋2201房-1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珠海高新区瑶佩电子商务有限公司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91440400MA4URE955K</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珠海市高新区唐家湾镇金峰西路9号5栋3单元506房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珠海国芯微电子技术有限公司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914404000667316158</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珠海市金鸿三路8号A栋厂房第三层309</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珠高新市监执法行处字〔2024〕0029号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珠海翰玉轩文化传播有限公司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914404000615244309</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珠海市唐家湾镇白沙路3号14栋103房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珠海航特导控技术有限公司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91440400MA548R1B3W</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珠海市高新区唐家湾镇金唐路1号港湾1号科创园24栋C区1层168室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珠海豪骏砂石有限公司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91440400595843989E</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珠海市唐家湾镇金鼎科技工业园金恒二路26号厂房二楼203房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珠海灏铭电子商贸有限公司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914404003348717540</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珠海市唐家湾镇创新六路1号1栋职工食堂四楼415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珠海红土农林种植有限公司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91440400065117189M</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珠海市唐家湾镇金唐路333号海琴园13栋1D房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珠海华扬汽车运动推广有限公司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914404006864195502</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珠海市金鼎镇珠海国际赛车场内T12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珠海基富电脑有限公司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91440400MAA47WJB5G</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珠海市香洲区金鼎科技工业园金峰西路29号A栋1层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29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珠海见山餐饮文化有限公司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91440400MA4WC8DE8F</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珠海市高新区唐家湾镇软件园路1号会展中心二层066单元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珠海解码医学科技有限公司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91440400310596698R</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珠海市国家高新技术开发唐家湾镇大学路101号珠海清华科技园（珠海）创业大楼A座A703-704单元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珠海金铸科技有限公司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91440400MA4W3HM73H</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珠海市唐家湾镇哈工大路1号1栋E301-22</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珠高新市监执法行处字〔2024〕0039号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珠海经济特区东信电子实业有限公司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91440400MA51TPEF56</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珠海市高新区唐家湾镇情侣北路3999号53栋1002房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珠海经济特区金海昌织印有限公司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91440400MA53GGEB9K</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珠海市高新区唐淇路1288号27栋1单元301房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珠海凯芯半导体科技有限公司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91440400586345742Y</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珠海市唐家湾镇哈工大路1号-1-A301f</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珠海岭南出行科技有限公司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91440400MA4WGFFT4C</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珠海市高新唐家湾镇港乐路1号A区厂房的大洲科技园16层1602-A1602D1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珠海铭心果业有限公司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91440400MA53X80T8B</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广东省珠海市唐家湾镇上栅生晖大街13号的商铺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珠海柒盈环保科技有限公司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91440400MA4UWH7C5C</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珠海市高新区唐家湾镇前湾一路人才公寓1栋13层13号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珠海荣寿宝科技研究院有限公司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91440400MA54H2GQ2U</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珠海市高新区唐家湾镇港湾大道科技一路10号主楼第六层605房G单元（集中办公区）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39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珠海若朴健康咨询管理有限公司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91440400MA4X4R43XH</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珠海市高新区唐家湾镇软件园路1号生活区Bee+众创空间222室L区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珠海森格生物科技有限公司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914404006664604928</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珠海市唐家湾镇软件园路1号南方软件园教学区2号楼304-307室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珠海市宝傲胜商贸有限公司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91440407MA54CDPY8A</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珠海市高新区半岛六路333号6栋602房之一</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珠高新市监执法行处字〔2024〕0049号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珠海市本来生活科技有限公司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91440400MA4UL6JG4E</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珠海市唐家湾镇唐淇路3399号（唐人商业中心街）3栋217#</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珠海市福星鸿建筑材料有限公司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91440400086824413B</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珠海市唐家湾镇金鼎工业园华冠路21号106房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珠海市函数空间装饰工程有限公司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91440400570143839E</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珠海市唐家湾镇下栅检查站名爵观园路1号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珠海市汉路科技有限公司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91440400574543346W</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珠海市唐家湾镇港湾大道科技一路10号主楼第二层205单元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珠海市禾航速科技有限公司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91440407MA54CDXE5J</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珠海市高新区半岛六路333号6栋602房之二</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珠海市汇智大康科技有限公司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91440400MA52DG3R24</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珠海市高新区唐家湾镇软件园路1号会展中心二层D114单元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仿宋_GB2312" w:eastAsia="仿宋_GB2312" w:cs="仿宋_GB2312"/>
                <w:color w:val="000000"/>
                <w:sz w:val="20"/>
                <w:szCs w:val="20"/>
                <w:lang w:bidi="ar"/>
              </w:rPr>
            </w:pPr>
            <w:r>
              <w:rPr>
                <w:rFonts w:hint="eastAsia" w:ascii="宋体" w:hAnsi="宋体" w:eastAsia="宋体" w:cs="宋体"/>
                <w:i w:val="0"/>
                <w:color w:val="000000"/>
                <w:kern w:val="0"/>
                <w:sz w:val="20"/>
                <w:szCs w:val="20"/>
                <w:u w:val="none"/>
                <w:lang w:val="en-US" w:eastAsia="zh-CN" w:bidi="ar"/>
              </w:rPr>
              <w:t>珠高新市监执法行处字〔2024〕0055号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珠海市金麒贸易有限公司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91440400351926286E</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珠海市唐家湾镇唐淇路2089号1栋1单元304房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珠高新市监执法行处字〔2024〕0056号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49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珠海市明好建筑装修有限公司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91440400MA51LBPE53</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珠海市高新区唐家湾镇官塘新村仔四巷27号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珠高新市监执法行处字〔2024〕0057号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珠海市能邦信息技术有限公司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914404007292236475</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珠海市金鼎科技创新海岸一期科技1路10号民营科技大厦</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珠高新市监执法行处字〔2024〕0058号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珠海市水肺教育科技有限责任公司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91440400MA52MXM16R</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珠海市高新区唐家湾镇金凤路6号北京理工大学珠海学院学生活动中心4层创业工场413-65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珠高新市监执法行处字〔2024〕0059号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珠海市唐家湾食品有限公司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91440402727075134Y</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珠海市香洲港湾大道银坑蚝场二层厂房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珠海市香洲欧美克有限公司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91440402618077093K</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珠海市创新海岸科技一路9号欧美克科技园研发楼首层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珠海市鑫德汇商贸有限公司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91440400MA53KNXE52</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珠海市唐家湾镇金唐路333号2栋2403房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珠海市易事通发展有限公司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91440400721105611A</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珠海市金鼎港湾大道金星路8号A座202号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珠海市政仁科技发展有限公司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91440400MA4W6KXR11</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珠海市高新区唐家湾镇哈工大路1号1栋E301-25</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珠海唐尧文化传播有限公司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91440400MA52G9Q808</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珠海市高新区唐家湾镇情侣北路3999号61栋601房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珠海桐力体育文化传播有限公司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91440400MA4X545H35</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珠海市高新区唐家湾镇金同路2093号A</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59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珠海纬顺通劳务有限公司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91440400MA4UTKK369</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珠海市高新区唐家湾镇唐苑二巷9号之一B层</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珠海小北同学汽车服务有限公司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91440400MA4WM6HJ32</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珠海市高新区唐家湾镇金凤路18号京华苑大酒店二楼204室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珠海行途墨路科技有限公司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91440400MA533YD27Y</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珠海市高新区唐家湾镇大学路101号清华科技园1栋900-1</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珠高新市监执法行处字〔2024〕0069号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珠海以利亚餐饮管理有限公司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9144040030380804XL</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珠海市香洲区唐家湾鸡山村凤翔里43号二楼</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珠海毅高贸易有限公司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91440400MA4UQPBE6L</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珠海市高新区唐家湾镇鸡山茭塘下村36号一楼D座</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珠海赢创科技有限公司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91440407MA54G2NL01</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珠海市高新区唐家湾镇芳后街二巷1号一楼</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珠海知想餐饮管理有限公司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91440400MA4UTH8C5J</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珠海市高新区唐家湾镇港乐路8号B区厂房第7层第701单元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珠海知想科技有限公司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91440400345420326C</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珠海市高新区唐家湾镇软件园路1号会展中心二层D11单元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珠高新市监执法行处字〔2024〕0074号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67</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珠海智汇谷科技有限公司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91440400324883727A</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珠海市唐家湾镇金唐路333号逸湖名居A型16栋32房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珠高新市监执法行处字〔2024〕0075号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68</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珠海中晟华南建设工程有限公司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91440400073474880P</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珠海市淇澳管理区淇澳村康宁路40号</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珠高新市监执法行处字〔2024〕0076号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69</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珠海筑芯科技有限公司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91440400MA52D4Q56C</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珠海市高新区唐家湾镇金唐路1号港湾1号科创园3栋4楼028室</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珠高新市监执法行处字〔2024〕0077号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70</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珠海紫鑫云图科技有限公司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91440400MA524HP05N</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珠海市高新区唐家湾镇大学路101号清华科技园（珠海）创业大楼A座A0246单元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珠高新市监执法行处字〔2024〕0078号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71</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珠海市环美商务服务有限公司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91440400095624093K</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珠海市高新区科技八路1号宿舍及配套服务楼九层954房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珠高新市监执法行处字〔2024〕0079号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72</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珠海奥榜数据科技有限公司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91440400MA4W49UD74</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珠海市高新区唐家湾镇港湾大道科技一路10号主楼第六层618房X单元</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珠高新市监执法行处字〔2024〕0080号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73</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珠海七小星体育发展有限公司</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91440400MA55P1FG64</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珠海市高新区唐家湾镇唐淇路1288号（远大美域新城二期）19栋1单元301房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珠高新市监执法行处字〔2024〕0081号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74</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珠海市三色建筑装饰工程部</w:t>
            </w:r>
            <w:r>
              <w:rPr>
                <w:rFonts w:hint="eastAsia" w:cs="宋体"/>
                <w:i w:val="0"/>
                <w:color w:val="000000"/>
                <w:kern w:val="0"/>
                <w:sz w:val="20"/>
                <w:szCs w:val="20"/>
                <w:u w:val="none"/>
                <w:lang w:val="en-US" w:eastAsia="zh-CN" w:bidi="ar"/>
              </w:rPr>
              <w:t>（个人独资）</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91440400052469775J</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珠海市唐家湾镇唐淇路3399号（唐人商业中心街）4栋404#</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珠高新市监执法行处字〔2024〕0082号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75</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珠海市绿源广告工程部</w:t>
            </w:r>
            <w:r>
              <w:rPr>
                <w:rFonts w:hint="eastAsia" w:cs="宋体"/>
                <w:i w:val="0"/>
                <w:color w:val="000000"/>
                <w:kern w:val="0"/>
                <w:sz w:val="20"/>
                <w:szCs w:val="20"/>
                <w:u w:val="none"/>
                <w:lang w:val="en-US" w:eastAsia="zh-CN" w:bidi="ar"/>
              </w:rPr>
              <w:t>（个人独资）</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91440407MA54BC1F19</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珠海市高新区唐家湾镇金峰西路9号3栋2 单元303房</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珠高新市监执法行处字〔2024〕0083号</w:t>
            </w:r>
          </w:p>
        </w:tc>
      </w:tr>
      <w:tr>
        <w:tblPrEx>
          <w:tblCellMar>
            <w:top w:w="0" w:type="dxa"/>
            <w:left w:w="0" w:type="dxa"/>
            <w:bottom w:w="0" w:type="dxa"/>
            <w:right w:w="0" w:type="dxa"/>
          </w:tblCellMar>
        </w:tblPrEx>
        <w:trPr>
          <w:trHeight w:val="720" w:hRule="atLeast"/>
        </w:trPr>
        <w:tc>
          <w:tcPr>
            <w:tcW w:w="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bottom"/>
              <w:rPr>
                <w:rFonts w:hint="default" w:ascii="仿宋_GB2312" w:eastAsia="仿宋_GB2312" w:cs="仿宋_GB2312"/>
                <w:color w:val="000000"/>
                <w:sz w:val="20"/>
                <w:szCs w:val="20"/>
                <w:lang w:val="en-US" w:eastAsia="zh-CN" w:bidi="ar"/>
              </w:rPr>
            </w:pPr>
            <w:r>
              <w:rPr>
                <w:rFonts w:hint="eastAsia" w:ascii="仿宋_GB2312" w:eastAsia="仿宋_GB2312" w:cs="仿宋_GB2312"/>
                <w:color w:val="000000"/>
                <w:sz w:val="20"/>
                <w:szCs w:val="20"/>
                <w:lang w:val="en-US" w:eastAsia="zh-CN" w:bidi="ar"/>
              </w:rPr>
              <w:t>76</w:t>
            </w:r>
          </w:p>
        </w:tc>
        <w:tc>
          <w:tcPr>
            <w:tcW w:w="1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珠海市香洲开芯网吧</w:t>
            </w:r>
            <w:r>
              <w:rPr>
                <w:rFonts w:hint="eastAsia" w:cs="宋体"/>
                <w:i w:val="0"/>
                <w:color w:val="000000"/>
                <w:kern w:val="0"/>
                <w:sz w:val="20"/>
                <w:szCs w:val="20"/>
                <w:u w:val="none"/>
                <w:lang w:val="en-US" w:eastAsia="zh-CN" w:bidi="ar"/>
              </w:rPr>
              <w:t>（个人独资）</w:t>
            </w:r>
          </w:p>
        </w:tc>
        <w:tc>
          <w:tcPr>
            <w:tcW w:w="1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914404007491701758</w:t>
            </w:r>
          </w:p>
        </w:tc>
        <w:tc>
          <w:tcPr>
            <w:tcW w:w="2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珠海市唐家湾镇金鼎金晖苑1-3号铺</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珠高新市监执法行处字〔2024〕0084号</w:t>
            </w:r>
          </w:p>
        </w:tc>
      </w:tr>
    </w:tbl>
    <w:p>
      <w:pPr>
        <w:tabs>
          <w:tab w:val="left" w:pos="1916"/>
        </w:tabs>
        <w:rPr>
          <w:rFonts w:ascii="仿宋_GB2312" w:hAnsi="仿宋_GB2312" w:eastAsia="仿宋_GB2312" w:cs="仿宋_GB2312"/>
          <w:bCs/>
          <w:color w:val="000000"/>
          <w:kern w:val="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81F8A"/>
    <w:rsid w:val="4858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2024-05-17T02:38:00Z</dcterms:created>
  <dc:creator>吴韵</dc:creator>
  <cp:lastModifiedBy>吴韵</cp:lastModifiedBy>
  <dcterms:modified xsi:type="dcterms:W3CDTF">2024-05-17T02:38:37Z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04392CC6C35C4D36AB46470DB95C6B13</vt:lpwstr>
  </property>
</Properties>
</file>