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40" w:lineRule="exact"/>
        <w:jc w:val="center"/>
        <w:rPr>
          <w:rFonts w:hint="eastAsia"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珠海市市级公共服务事项目录（2017年版）</w:t>
      </w:r>
    </w:p>
    <w:p>
      <w:pPr>
        <w:adjustRightInd w:val="0"/>
        <w:snapToGrid w:val="0"/>
        <w:spacing w:line="440" w:lineRule="exact"/>
        <w:jc w:val="center"/>
        <w:rPr>
          <w:rFonts w:hint="eastAsia" w:ascii="方正小标宋简体" w:hAnsi="方正小标宋简体" w:eastAsia="方正小标宋简体" w:cs="方正小标宋简体"/>
          <w:color w:val="000000"/>
          <w:kern w:val="0"/>
          <w:sz w:val="36"/>
          <w:szCs w:val="36"/>
          <w:lang w:bidi="ar"/>
        </w:rPr>
      </w:pPr>
    </w:p>
    <w:tbl>
      <w:tblPr>
        <w:tblStyle w:val="17"/>
        <w:tblW w:w="14427" w:type="dxa"/>
        <w:tblInd w:w="0" w:type="dxa"/>
        <w:tblLayout w:type="fixed"/>
        <w:tblCellMar>
          <w:top w:w="15" w:type="dxa"/>
          <w:left w:w="15" w:type="dxa"/>
          <w:bottom w:w="15" w:type="dxa"/>
          <w:right w:w="15" w:type="dxa"/>
        </w:tblCellMar>
      </w:tblPr>
      <w:tblGrid>
        <w:gridCol w:w="585"/>
        <w:gridCol w:w="1160"/>
        <w:gridCol w:w="2413"/>
        <w:gridCol w:w="6410"/>
        <w:gridCol w:w="2795"/>
        <w:gridCol w:w="1064"/>
      </w:tblGrid>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序号</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color w:val="000000"/>
                <w:sz w:val="24"/>
                <w:szCs w:val="24"/>
              </w:rPr>
            </w:pPr>
            <w:r>
              <w:rPr>
                <w:rFonts w:hint="eastAsia" w:ascii="黑体" w:hAnsi="宋体" w:eastAsia="黑体" w:cs="黑体"/>
                <w:b/>
                <w:color w:val="000000"/>
                <w:kern w:val="0"/>
                <w:sz w:val="24"/>
                <w:szCs w:val="24"/>
                <w:lang w:bidi="ar"/>
              </w:rPr>
              <w:t>服务部门</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color w:val="000000"/>
                <w:sz w:val="24"/>
                <w:szCs w:val="24"/>
              </w:rPr>
            </w:pPr>
            <w:r>
              <w:rPr>
                <w:rFonts w:hint="eastAsia" w:ascii="黑体" w:hAnsi="宋体" w:eastAsia="黑体" w:cs="黑体"/>
                <w:b/>
                <w:color w:val="000000"/>
                <w:kern w:val="0"/>
                <w:sz w:val="24"/>
                <w:szCs w:val="24"/>
                <w:lang w:bidi="ar"/>
              </w:rPr>
              <w:t>市级事项名称</w:t>
            </w:r>
          </w:p>
        </w:tc>
        <w:tc>
          <w:tcPr>
            <w:tcW w:w="641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黑体" w:hAnsi="宋体" w:eastAsia="黑体" w:cs="黑体"/>
                <w:b/>
                <w:color w:val="000000"/>
                <w:sz w:val="24"/>
                <w:szCs w:val="24"/>
              </w:rPr>
            </w:pPr>
            <w:r>
              <w:rPr>
                <w:rFonts w:hint="eastAsia" w:ascii="黑体" w:hAnsi="宋体" w:eastAsia="黑体" w:cs="黑体"/>
                <w:b/>
                <w:color w:val="000000"/>
                <w:kern w:val="0"/>
                <w:sz w:val="24"/>
                <w:szCs w:val="24"/>
                <w:lang w:bidi="ar"/>
              </w:rPr>
              <w:t>设立依据</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ind w:left="638" w:leftChars="303" w:hanging="2"/>
              <w:jc w:val="center"/>
              <w:textAlignment w:val="center"/>
              <w:rPr>
                <w:rFonts w:hint="eastAsia" w:ascii="黑体" w:hAnsi="宋体" w:eastAsia="黑体" w:cs="黑体"/>
                <w:b/>
                <w:color w:val="000000"/>
                <w:sz w:val="24"/>
                <w:szCs w:val="24"/>
              </w:rPr>
            </w:pPr>
            <w:r>
              <w:rPr>
                <w:rFonts w:hint="eastAsia" w:ascii="黑体" w:hAnsi="宋体" w:eastAsia="黑体" w:cs="黑体"/>
                <w:b/>
                <w:color w:val="000000"/>
                <w:kern w:val="0"/>
                <w:sz w:val="24"/>
                <w:szCs w:val="24"/>
                <w:lang w:bidi="ar"/>
              </w:rPr>
              <w:t>服务对象</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color w:val="000000"/>
                <w:sz w:val="24"/>
                <w:szCs w:val="24"/>
              </w:rPr>
            </w:pPr>
            <w:r>
              <w:rPr>
                <w:rFonts w:hint="eastAsia" w:ascii="黑体" w:hAnsi="宋体" w:eastAsia="黑体" w:cs="黑体"/>
                <w:b/>
                <w:color w:val="000000"/>
                <w:kern w:val="0"/>
                <w:sz w:val="24"/>
                <w:szCs w:val="24"/>
                <w:lang w:bidi="ar"/>
              </w:rPr>
              <w:t>备注</w:t>
            </w: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市发展和改革局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储备粮管理费用及轮换差价核发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《珠海市市级储备粮管理办法》（珠海市人民政府令 第53号）  第六条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《广东省粮食安全保障条例》（2009年）  第二十九条第二款、第二十九条第三款、第二十九条第一款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ind w:right="-63" w:rightChars="-30"/>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市本级政府储备粮（含原粮和成品粮油）承储企业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市发展和改革局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实行政府定价、政府指导价的商品和服务价格、收费标准的核准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《中华人民共和国价格法》（1997年主席令第92号）  第十九第四款、第五条第二款、第二十条第三款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实行政府指导价或者政府定价的商品或服务的申请人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市发展和改革局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价格违法行为投诉举报的受理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《中华人民共和国价格法》（1997年主席令第92号）  第三十八条、第五条第二款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企业、事业单位、个人、社会组织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市发展和改革局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申请小麦玉米大米棉花进口关税配额受理和初审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《农产品进口关税配额管理暂行办法》  第十二条、 第七条、第十一条、第十条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市发展和改革局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价格争议协调处理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《广东省实施&lt;中华人民共和国价格法&gt;办法》（2008年修订）  第三十八条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争议单位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市发展和改革局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刑事案件、行政执法案件所涉及的价格不明或者价格难以确定的有形财产和无形财产的价格鉴证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《广东省实施&lt;中华人民共和国价格法&gt;办法》（2008年修订）  第三十九条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刑事案件、行政执法案件所涉及的价格不明或者价格难以确定的有形财产和无形财产的价格申请人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市发展和改革局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储备粮承储单位资格认定（含延续申请）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《珠海市市级储备粮管理办法》（珠海市人民政府令 第53号）  第六条、第十二条、第十五条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申请承储市本级政府储备粮的粮食经营企业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市发展和改革局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成品粮油经营企业签订承储协议</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《珠海市市级储备粮管理办法》（珠海市人民政府令 第53号）  第十二条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《粮油仓储管理办法》（2009年 发展改革委令 第5号）  第五条第二款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《珠海市食用植物油储备管理办法》(珠府[2010]88号)  第九条第一款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《广东省粮食安全保障条例》（2009年）  第十八条、第十七条第一款、第二条第一款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承担市本级政府成品粮油储备的粮食经营企业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专利权纠纷的处理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《中华人民共和国专利法》（中华人民共和国主席令8号2008年12月27日）  第六十条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《中华人民共和国专利法实施细则》（中华人民共和国国务院令306号二００一年六月十五日）  七十八条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信用担保体系建设的资金分配</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《关于印发珠海市民营及中小微企业发展专项资金管理暂行办法的通知》(珠科工信〔2016〕442号)  第九条 专项资金支持方式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融资信用担保机构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节能管理、节能科学技术研究和推广应用中有显著成绩的表彰和奖励</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《中华人民共和国节约能源法》     第六十七条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用能单位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地震安全示范社区受理转报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《广东省地震安全示范社区管理办法（试行）》   第二章第八条第一款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社区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推荐广东专利奖评选</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《广东省专利奖励办法》（广东省人民政府令202号）  第十三条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企业、个人、社会组织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知识产权优势示范企业认定的受理转报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《广东省知识产权示范企业和优势企业评定办法》（粤知保协发字[2017]18号）  第八条  申请广东省优势企业的企业应具备以下条件：、第七条  申请广东省示范企业的企业应具备以下条件：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科技企业孵化器的认定与资金分配</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《珠海市科技企业孵化器管理和扶持暂行办法》（珠科工信〔2016〕297号；2016年4月13日发布实施）  第十条、第十五条、第九条、第十一条、第十二条、第十三条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科技企业孵化器</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民营科技企业认定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《关于印发珠海市民营科技企业认定暂行办法的通知》(珠科工贸信〔2011〕821号)  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民营企业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重点企业技术中心的认定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《关于印发《珠海市市级重点企业技术中心和市级工程技术研究开发中心暂行管理办法的通知》(珠科工信〔2017〕973号)   第八条 申请企业技术中心认定或组建工程中心的单位原 则上应符合如下基本条件：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广东省防震减灾科普教育基地受理转报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《广东省防震减灾科普教育基地管理办法（试行）》   第五章第十九条第（一）、（二）款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单位或机构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公共服务体系建设的资金分配</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《关于印发珠海市民营及中小微企业发展专项资金管理暂行办法的通知》(珠科工信〔2016〕442号)  第九条 专项资金支持方式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珠海市中小企业公共服务示范平台</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民营企业（中小企业）创新产业化示范基地认定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《关于印发珠海市民营企业（中小企业）创新产业化示范基地暂行管理办法的通知》（珠中小企〔2011〕45号)  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民营企业或中小企业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高新技术企业认定的受理服务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科技部 财政部 国家税务总局关于修订印发《高新技术企业认定管理办法》的通知（国科发火[2016]32号）  第八条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中国境内（不包括港、澳、台地区）注册的居民企业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中小企业“四位一体”融资贷款项目贴息的资金分配</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《关于印发《珠海市中小微企业及工业企业“四位一体”融资平台工作方案》及相关配套资金管理办法的通知》  第一条、第二条、第三条、第四条、第五条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中小企业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医疗卫生类项目资金的分配</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《珠海市医疗卫生科技计划项目管理操作规程》（2009）  一、项目管理主体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医疗卫生机构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创新科研团队配套专项资金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关于印发《珠海市创新科研团队配套专项资金管理暂行办法》的通知   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工程技术研究开发中心的认定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关于印发《珠海市市级重点企业技术中心和市级工程技术研究开发中心暂行管理办法的通知》(珠科工信〔2017〕973号)   第八条 申请企业技术中心认定或组建工程中心的单位原 则上应符合如下基本条件：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民用爆炸品销售企业销售许可证年检转报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《民用爆炸物品销售许可实施办法》（2015年修订）  第二十六条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民用爆炸物品销售企业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77"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检举严重浪费能源行为的单位和个人的表彰和奖励</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《中华人民共和国节约能源法》     第六十七条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用能单位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国家、省节能降耗专项资金的受理转报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《广东省省级节能降耗专项资金管理办法》   第七条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《中华人民共和国节约能源法》      第六十条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本市行政区域内开展节能降耗工作以及实施循环经济的企业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教育类项目资金的分配</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《珠海市教育类科技计划项目管理办法》（2010）  一、项目管理主体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教育机构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专利奖推荐</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《中国专利奖评奖办法》（国知办发管子〔2014〕13号）  第六条 推荐及评审程序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企业、个人、社会组织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清洁生产企业认定（按程序转报）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《关于印发珠海市清洁生产审核验收工作流程的通知》  1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《清洁生产审核及验收工作流程》  二、清洁生产审核的评估验收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清洁生产企业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新型研发机构和科技创新公共平台专项资金分配</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1.《珠海市新型研发机构和科技创新 公共平台资金管理暂行办法》（珠科工信[2015]397号；2015年6月5日发布实施）  第十三条、第八条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珠海市新型研发机构和科技创新平台</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技术合同认定登记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《技术合同认定规则》（国科发证字[2001]253号）  第八条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法人、个人和其他组织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中小企业公共服务示范平台认定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《关于印发珠海市中小企业公共服务示范平台管理暂行办法的通知》(珠中小企〔2011〕48号)  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中小企业服务机构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单位和个人地震预测意见报告的登记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《地震预报管理条例》   第六条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《中华人民共和国防震减灾法》   第二十六条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任何单位和个人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科技成果登记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广东省科学技术厅关于印发《广东省科学技术厅关于科技成果登记与信息公开的实施办法》的通知（粤科管字〔2013〕127号）  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广东省科学技术厅关于印发《广东省科学技术厅关于科技成果登记与信息公开的实施办法》的通知  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《技术合同认定规则》（国科发证字[2001]253号）  第八条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珠海市辖区内的单位或个人研究开发，或属我市为第一完成单位或完成人与市外合作研究开发的科技成果。</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单位和个人观测到的可能与地震有关异常报告的登记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《地震预报管理条例》   第七条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《中华人民共和国防震减灾法》   第二十七条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单位和个人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市科技和工业信息化局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高新技术企业培育库入库申报的受理服务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广东省科学技术厅 广东省财政厅关于印发《广东省高新技术企业培育工作实施细则》的通知  第二章 培育库管理 第六条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注册一年以上，具有独立法人资格的非高新技术企业。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申办高校成人教育教学点函授站的初审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  《省外高等学校在粤成人函授教育辅导站设置管理暂行办法》</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《省外高等学校在粤成人函授教育辅导站设置管理暂行办法》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3.. 《关于编报2014年成人高等教育招生计划准备工作的通知》</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4.  《关于编报2014年成人高等教育招生计划准备工作的通知》</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意愿申办高校珠海成人教育教学点函授站的机构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2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学前教育专项经费的分配</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《关于印发珠海市学前教育三年行动计划的通知》(珠府办〔2011〕32号)  第二条第（二）项第2点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各级各类幼儿园</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中等职业学校学历证明书的验证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《教育部关于印发中等职业学校学生学籍管理办法的通知》（教职成〔2010〕7号）  第三十八条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中等职业学校和中等职业学校已毕业的学生</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市一级幼儿园等级认定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《广东省幼儿园等级评估管理办法（试行）》  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幼儿园</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市一级普通高中等级认定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《广东省中小学校等级评估管理办法（试行）》（粤教督字〔1994〕3号）  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普通高中</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72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取消骗取入读普通高中资格新生学籍的核准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《广东省教育厅关于中小学生学籍管理的实施细则（试行）》  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骗取入学资格的普通高中新生</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公办学校参与举办民办学校的核准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《广东省实施&lt;中华人民共和国民办教育促进法&gt;办法》（广东省第十一届人民代表大会常务委员会公告第14号）  第二十一条：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市直属公办学校</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成人高等学校招生考试的考生资格初审与实施</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《关于做好广东省成人高考报名和考务工作的通知》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符合我省成人高考报名条件的个人 </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中等职业学校学生毕业证书的验证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《广东省中等职业学校学生学籍管理规定》  第三十九条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中等职业学校和中等职业学校毕业学生</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外籍人员子女学校开办及信息变更初审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《广东省外籍人员子女学校管理指导意见》  第十二条、第六条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外籍人员子女学校</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73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自费出国留学中介服务机构资格认定初审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自费出国留学中介服务机构资格认定与监督管理的试行方法  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意愿申办自费出国留学中介服务机构的机构或个人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延迟入读义务教育阶段学校申请的核准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《广东省教育厅关于中小学生学籍管理的实施细则（试行）》  第七条  、第四条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《中华人民共和国义务教育法（2006年修订）》  第十一条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1、适龄入读市直属义务教育阶段儿童、少年的父母或其他法定监护人；                    2.因病或特殊事故未到校办理入学注册手续的普通高中新生                  </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中学学生学籍异动的审核或确认</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《广东省教育厅关于中小学生学籍管理的实施细则（试行）》（粤教基〔2014〕24号）  第二十条、第五十条、第二十七条、第二十九条、第三十九条、第三十条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中学学生</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中等职业学校开设专业的核准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《中等职业学校专业设置管理办法》  第十条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中等职业学校</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73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中等职业技术教育专业技能课程考试的考生资格初审与实施</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《关于做好广东省中等职业技术教育专业技能课程考试报名工作的通知》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各中等职业学校需要考取技能证书的学生</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自学考试免考的初审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《高等教育自学考试暂行条例》（国发［1988］15号）  第九条、第二十二条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广东省自学考试考生</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普通高中学生提前一年毕业的核准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《广东省教育厅关于中小学生学籍管理的实施细则（试行）》  第五十二条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修满国家和省规定的学分，且达到学业水平考试毕业及其他相关要求的、具有我市普通高中学籍的学生</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5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普通高中学业水平考试的考生资格初审与实施</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《关于2014年我省普通高中学业水平考试工作安排的通知》（广东省教育考试院 2013年）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高中阶段教育二年级学生、高中阶段教育应届毕业生和社会青年（含各类高中及以上阶段教育的往届生）</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助学金发放</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《珠海市免费教育实施办法》（2013年）  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转发省财政厅 省教育厅 省人社厅《关于调整普通高中和中职教育国家助学金政策的通知》（珠财[2015]196号）  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《中华人民共和国义务教育法（2006年修订）》  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在读学生</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自学考试的考生资格初审与实施</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《高等教育自学考试暂行条例》（国发［1988］15号）  第九条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广东省自学考试考生 </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申请设立实施高级中等学历教育中外合作办学项目和机构初审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《中华人民共和国中外合作办学条例》（2003年国务院令 第372号）  第十二条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意愿申请设立实施高级中等学历教育中外合作办学项目和机构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初中阶段毕业证书的核发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《广东省教育厅关于中小学生学籍管理的实施细则（试行）》（粤教基〔2014〕24号）  第五十三条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初中阶段学校</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市一级民办中小学等级认定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《广东省民办中小学校等级督导评估管理办法（试行）》（粤教督〔2001〕8号）  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民办中小学</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自学考试毕业的审核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《高等教育自学考试暂行条例》（国发［1988］15号）  第九条、第二十五条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广东省自学考试考生</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普通高校招生统一考试的考生资格初审与实施</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《关于做好广东省普通高校招生统一考试报名和建档工作的通知》（粤招〔2016〕20号）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高中阶段教育应届毕业生、往届毕业生、社会青年</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英语等级考试的考生资格初审与实施</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《关于做好全国英语等级考试考务工作的通知》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需要考取英语等级证书的个人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硕士学位研究生考试的考生资格初审与实施</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《关于做好全国硕士研究生招生考试报名工作的通知》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在本市报考硕士研究生的个人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学校出具学历证明的复核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《广东省教育厅关于中小学生学籍管理的实施细则（试行）》  第五十三条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市属高中、初中毕业生</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教育费附加分配</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《关于印发&lt;珠海市市本级教育费附加分配使用管理办法（试行）&gt;的通知》（珠财〔2006〕8号）  三、项目申报和审批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本市中小学（含职业中学）</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计算机等级考试的考生资格初审与实施</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《关于做好全国计算机等级考试考务工作的通知》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需要考取计算机等级证书的个人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延迟入读普通高中申请的核准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《广东省教育厅关于中小学生学籍管理的实施细则（试行）》（粤教基〔2014〕24号）  第四条、第七条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《中华人民共和国义务教育法》(2015年）  第十一条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因病或特殊事故未到校办理入学注册手续的普通高中新生</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市教育局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高中阶段毕业证书的核发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《广东省教育厅关于中小学生学籍管理的实施细则（试行）》（粤教基〔2014〕24号）  第五十三条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高中阶段学校</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市民族宗教事务局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宗教团体年检的核准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《社会团体登记管理条例》（1998年国务院令第250号）  第三十一条第一款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市属宗教团体</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市民族宗教事务局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公民变更民族成份更改出具意见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《中国公民民族成份登记管理办法》  第七条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《转发国家民委办公厅教育部办公厅公安部办公厅关于严格执行变更民族成分有关规定的通知》（粤民宗办〔2009〕31号）  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在我市未满20周岁的公民</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市民族宗教事务局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将宗教活动场所划入风景名胜区出具意见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《广东省宗教事务条例》（2010年）  第二十三条第一款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市属宗教活动场所</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市民族宗教事务局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宗教团体或者宗教活动场所的房屋、构筑物进行拆迁出具意见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《宗教事务条例》（2004年国务院令第426号）  第三十三条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市属宗教团体或者宗教活动场所</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市民族宗教事务局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确定和变更宗教团体或者宗教活动场所土地使用权出具意见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《宗教事务条例》（2004年国务院令第426号）  第三十一条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宗教团体或者宗教活动场所土地使用权</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随军家属户口登记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《珠海市户口迁移管理规定》（2008年6月1日）  第十三条、第六条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符合随军条件、经部队师以上政治机关批准随军的驻珠部队现役军人家属</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在城市道路上开设路口的审核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《珠海经济特区道路交通安全管理条例》（2005年5月27日珠海市第六届人民代表大会常务委员会第十次会议通过  2011年7月26日珠海市第七届人民代表大会常务委员会第三十九次会议修订）  第三十七条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新建、改建、扩建城市道路或者公路时申请开设路口的申请人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75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申请领取、换领、补领居民身份证核发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《中华人民共和国居民身份证法》（2011年修正）  第二章申请和发放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本市申请领取、换领、补领居民身份人员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年龄在70周岁以上驾驶人、校车驾驶人和持有残疾人专用小型自动挡载客汽车准驾车型驾驶证的驾驶人提交身体条件证明</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《机动车驾驶证申领和使用规定》（2016年公安部令第139号）  第七十二条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年龄在60周岁以上驾驶人、校车驾驶人和持有残疾人专用小型自动挡载客汽车准驾车型驾驶证的驾驶人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80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姓名变更、更正</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《中华人民共和国户口登记条例》（1958年）  第17条、第九条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中国公民</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81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留学生入户登记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《中华人民共和国户口登记条例》（1958年）  第13条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《珠海市户口迁移管理规定》（2008年6月1日）  第4条、第十三条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出国留学归国后到本市工作的留学生</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82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车辆载货三超证核发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《中华人民共和国道路交通安全法》(2011年4月22日第十一届全国人民代表大会常务委员会第二十次会议修订,主席令第四十七号 )  第四十八条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单位或个人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83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市内户口迁移入户登记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《珠海市户口迁移管理规定》（2008年6月1日）  第15条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本市常住户口人员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84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性别变更、更正</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《中华人民共和国户口登记条例》（1958年）  第17条、第九条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本市常住户口人员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85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符合入户社区居委会集体户的人员户口清理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关于印发《珠海市社区居民委员会集体户管理办法》的通知（珠公发[2003]329号）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符合入户社区居委会集体户的人员户口</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86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非本市常住户口人员入户登记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《珠海市户口迁移管理规定》（2008年6月1日）  第7条、第十三条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非本市常住户口人员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87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户口锁定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《关于认真开展全省人口人像比对核查清理工作的通知》（粤公通字[2014]61号）  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《关于妥善处理有关户口问题的通知》(粤公通字[2012]45号)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本市户口人员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88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调动、录用的干部、工人入户登记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《珠海市户口迁移管理规定》（2008年6月1日）  第四条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《中华人民共和国居民身份证法》（2011年修正）  第10条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经市组织、人事、劳动部门批准调动、录用的非本市户口人员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89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流动人口申报居住和居住变更登记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《广东省流动人口服务管理条例》（自2010年1月1日起施行）  第十条第一款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单位和个人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90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补录、恢复户口</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《公安部三局关于执行户口登记条例的初步意见》（1958年4月）  第十二项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本市需补录、恢复户口人员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91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民族变更、更正</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《中华人民共和国户口登记条例》（1958年）  第17条、第九条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本市常住户口人员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92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公章刻制核准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《关于进一步规范公章刻制许可备案工作的通知》（广公(治)字﹝2013﹞159号）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单位和个人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93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死亡户口注销登记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《中华人民共和国户口登记条例》（1958年）  第8条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本市常住户口人员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94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无刻制公章证明出具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《广东省人民政府办公厅关于修订广东省国家行政机关和企业事业单位社会团体印章、衔牌管理规定的通知》（粤府办[2000]8号）  第四条第一款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单位和个人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95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机动车抵押登记/解除抵押登记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《机动车登记规定》124号令（2012年通过）  第二十二条、第二条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机动车所有人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96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仿真枪认定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《仿真枪认定标准》（2008年）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仿真枪</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56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97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道路、停车场和道路配套设施的规划、设计、建设方案的审核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《珠海经济特区道路交通安全管理条例》（2005年5月27日珠海市第六届人民代表大会常务委员会第十次会议通过  2011年7月26日珠海市第七届人民代表大会常务委员会第三十九次会议修订）  第三十六条 、第三十五条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广东省道路交通安全条例（2006年1月18日广东省第十届人民代表大会常务委员会第二十二次会议通过2011年3月30日广东省第十一届人民代表大会常务委员会第二十五次会议修订)  第十七条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《中华人民共和国道路交通安全法》（2011年4月22日第十一届全国人民代表大会常务委员会第二十次会议修订,主席令第四十七号 )  第二十九条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施工单位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73"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98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持境外机动车驾驶证人员申领机动车驾驶证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《机动车驾驶证业务工作规范》（2010年）  第十二条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《机动车驾驶证申领和使用规定》（2016年公安部令第139号）  第十七条、第二十二条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持境外机动车驾驶证人员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99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无犯罪记录证明出具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《广东省公安厅关于申请办理无犯罪记录证明的规定》(粤公通字[2014]172号)  第六条、第二条、第五条、第十五条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100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委托外地核发机动车检验合格标志的核准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《机动车登记规定》124号令（2012年通过）  第五十条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机动车所有人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101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公民身份号码变更、更正</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《中华人民共和国户口登记条例》（1958年）  第17条、第九条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《中华人民共和国居民身份证法》（2011年修正）  第十一条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本市常住户口人员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102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门（楼）牌编制</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《广东省民政厅、公安厅关于加强我省门（楼）牌编制设置管理的通知》（粤民区[2006]39号）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单位和个人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103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按摩服务场所备案登记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 《广东省按摩服务场所治安管理规定》</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已取得营业执照的按摩服务场所</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104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增加准驾车型申请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《机动车驾驶证申领和使用规定》（2016年公安部令第139号）  第十五条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《中华人民共和国道路交通安全法实施条例》（2004年4月28日国务院第49次常务会议通过）  第十九条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增加准驾车型申请人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105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收缴公章证明出具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《广东省人民政府办公厅关于修订广东省国家行政机关和企业事业单位社会团体印章、衔牌管理规定的通知》（粤府办[2000]8号）  第四条第二款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单位和个人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106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出生日期变更、更正</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《中华人民共和国户口登记条例》（1958年）  第17条、第九条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本市常住户口人员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107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粤港澳流动渔船雇用渔工证核发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《粤港澳流动渔民雇佣境内渔工管理办法》（粤府〔1995〕40号）  第二条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《广东省人民政府2012年行政审批制度改革事项目录》（广东省人民政府令第169号）  决定下放事项第115项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申请办理粤港澳流动渔船出海作业证的广东籍贯渔民</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108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进出非本船籍港边防签证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沿海船舶边防治安管理规定（公安部令第47号）  第十三条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申请进出非本船籍港的船舶</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109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租赁房屋信息登记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《广东省租赁房屋治安管理规定》（自2012年10月1日起实施）  第八条第二款、第八条第三款、第八条第四款、第八条第一款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单位和个人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110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机动车安全技术定期检验</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《中华人民共和国道路交通安全法》(2011年4月22日第十一届全国人民代表大会常务委员会第二十次会议修订,主席令第四十七号 )  第13条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机动车所有人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111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申请领取、换领、补领临时居民身份证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《中华人民共和国居民身份证法》（2011年修正）  第12条第1款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《中华人民共和国临时居民身份证管理办法》（中华人民共和国公安部令第78号）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本市申请领取、换领、补领临时居民身份证人员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112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娱乐场所备案登记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《娱乐场所管理条例》（2016年国务院令第666号修改）  第十一条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取得《营业执照》和《娱乐经营许可证》的娱乐场所</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113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核发临时行驶车号牌</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《机动车登记规定》124号令（2012年通过）  第四十五条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机动车所有人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114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申请办理立户登记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《中华人民共和国户口登记条例》（1958年）  第5条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115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本市内高校大中专院校毕业生入户登记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《珠海市户口迁移管理规定》（2008年6月1日）  第8条、第4条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本市高校应届毕业生</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116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居住证的核发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《广东省流动人口服务管理条例》（自2010年1月1日起施行）  第十六条、第四条、第十七条、第十一条、第十九条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《关于居住证收费问题的复函》（广东省物价局、财政厅 粤价函[2010]6号）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本市申请居住证人员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117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夫妻投靠入户登记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《珠海市户口迁移管理规定》（2008年6月1日）  第十三条、第五条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本市常住户口人员在市外的配偶</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118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户口登记项目副项变更、更正</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《中华人民共和国户口登记条例》（1958年）  第17条、第九条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本市常住户口人员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119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管制刀具的认定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《对部分刀具实行管制的暂行规定》（[83]公发（治）31号）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管制刀具</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120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见义勇为先进单位及个人的奖励</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《珠海经济特区见义勇为人员奖励和保障条例》（2014年5月29日珠海市第八届人民代表大会常务委员会第十九次会议通过）  第九条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见义勇为先进单位及个人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75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121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非出海人员在出海船舶上作业、住宿核准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沿海船舶边防治安管理规定（公安部令第47号）  第十四条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申请在出海船舶上作业、住宿的非出海人员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122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父母投靠子女入户登记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《珠海市户口迁移管理规定》（2008年6月1日）  第5条、第十三条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本市常住户口人员在市外的父母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123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出国（境）定居注销户口登记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《关于对公民因私出境通过某种途径取得境外居留权要求注销户口问题的批复》  179号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本市出国（境）定居的公民</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124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入伍注销户口登记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《中华人民共和国户口登记条例》（1958年）  第11条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本市应征服现役的公民</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125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户籍证明出具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关于进一步加强和规范户政管理工作的通知（粤公通字[2009]209号）  三、规范具体业务流程和工作要求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126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人口信息查询</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关于进一步加强和规范户政管理工作的通知（粤公通字[2009]209号）  三、规范具体业务流程和工作要求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单位或个人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127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核发临时入境机动车号牌、行驶证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《临时入境机动车和驾驶人管理规定》（2006年公安部令第90号）  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外国机动车所有人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128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核发校车标牌</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《校车安全管理条例》（2012年国务院令第617号）  第十四条、第十五条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学校或者校车服务提供者</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129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大中专院校毕业生入户登记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《珠海市户口迁移管理规定》（2008年6月1日）  第8条、第十三条、第4条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《关于印发〈关于贯彻落实公安部户籍管理七项便民利民措施的实施意见〉的通知》  第一条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应届大中专院校毕业生</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130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复员、退伍、转业军人（回原籍）入户登记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《中华人民共和国户口登记条例》（1958年）  第13条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《珠海市户口迁移管理规定》（2008年6月1日）  第8条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复员、退伍、转业军人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131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国外、港澳地区出生子女申报出生入户登记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《中华人民共和国户口登记条例》（1958年）  第7条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本市常住户口人员在国外、港澳出生的小孩</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56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132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收养小孩入户登记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《珠海市户口迁移管理规定》（2008年6月1日）  第9条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《转发民政部等5部委关于解决国内公民私自收养子女有关问题的通知》（粤民福〔2008〕44号）  全文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民政部办公厅关于启用新式《收养登记证》的通知（民办函〔2006〕203号）  全文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《关于对登记私自收养小孩与抚养人关系有关问题批复》（广公（治）〔2011〕309号）  全文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5. 《广东省公安厅治安管理局关于办理收养社会福利机构弃婴入户问题的批复》（广公（治）〔2006〕548号）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本市常住户口人员符合《中华人民共和国收养法》规定，经市民 政部门批准收养的未满十四周岁的小孩。</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133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未成年子女投靠父母入户登记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《珠海市户口迁移管理规定》（2008年6月1日）  第五条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本市常住户口人员在外地且未满十八周岁的小孩</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134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恢复驾驶资格</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《机动车驾驶证申领和使用规定》（2016年公安部令第139号）  第七十七条第三款、第四款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恢复驾驶资格申请人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135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学校录取新生户口迁移登记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《关于印发〈关于贯彻落实公安部户籍管理七项便民利民措施的实施意见〉的通知》（公传发[2003]2213号）  第四条、第三条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学校录取新生</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1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136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离退休干部、无军籍退休职工入户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《珠海市户口迁移管理规定》（60号令，2008年6月1日）  第十三条 、第八条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本市常住户口人员在国外、港澳出生的小孩</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137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临时机动车驾驶申领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《临时入境机动车和驾驶人管理规定》（2006年公安部令第90号）  第十条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临时入境的机动车的驾驶人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138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户口调查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《公安部三局关于执行户口登记条例的初步意见》（1958年4月）  第十二项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本市户口</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139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户口迁出</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《中华人民共和国户口登记条例》（1958年）  第10条、第13条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《公安部三局关于执行户口登记条例的初步意见》  第7条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本市常住户口人员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140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生产科技型、科技型等类型私营企业人员入户登记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《珠海市户口迁移管理规定》（2008年6月1日）  第12条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非本市常住户口人员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141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持军队、武警机动车驾驶证人员申领机动车驾驶证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《机动车驾驶证申领和使用规定》（2016年公安部令第139号）  第十七条、第二十一条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持军队、武警机动车驾驶证人员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142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见义勇为人员的确认</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《珠海经济特区见义勇为人员奖励和保障条例》（2014年5月29日珠海市第八届人民代表大会常务委员会第十九次会议通过）  第十七条、第十六条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见义勇为人员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143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曾用名增加</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《中华人民共和国户口登记条例》（1958年）  第17条、第九条、第十八条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本市常住户口人员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144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爆破作业项目的核准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《民用爆炸物品安全管理条例》（国务院令第466号）  第35条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145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户口及户口证件合法性、真实性认定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中华人民共和国居民身份证法（2011年修订）  第六条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关于启用新的户口迁移证、户口准迁证的通知（公通字[1994]62号）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单位或个人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146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复员、退伍、转业军人异地入户登记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《中华人民共和国户口登记条例》（1958年）  第13条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《珠海市户口迁移管理规定》（2008年6月1日）  第四条、第八条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因复员、退伍、转业到地方的军人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78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147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香港居民免试换领机动车驾驶证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《机动车驾驶证申领和使用规定》（2016年公安部令第139号）  第九十八条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申请免试换领机动车驾驶证香港居民</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148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户口注销</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《广东省公安厅关于妥善处理重复（虚假）户口的意见》（粤公意字〔2014〕5号 ）  全文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《关于对弄虚作假非法落户被注销户口人员在原迁出地恢复户口有关问题的批复》（公治[2006]360号）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本市户籍人员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149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机动车驾驶人定期审验</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《机动车驾驶证申领和使用规定》（2016年公安部令第139号）  第七十条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机动车驾驶人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150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出生登记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《中华人民共和国户口登记条例》（1958年）  第7条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《关于印发〈关于贯彻落实公安部户籍管理七项便民利民措施的实施意见〉的通知》  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我市户籍人口的出生小孩</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151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申请办理分户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《中华人民共和国户口登记条例》（1958年）  第5条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本市常住户口人员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152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机动车驾驶人累记记分管理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《机动车驾驶证申领和使用规定》（2016年公安部令第139号）  第六十八条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机动车驾驶人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7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153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延期办理驾驶证期满换证、审验和提交身体条件证明的审核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《机动车驾驶证申领和使用规定》（2016年公安部令第139号）  第七十三条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机动车驾驶人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154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机动车驾驶证达到规定年龄、降低准驾车型、损毁及驾驶人身份信息变化换证的审核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《机动车驾驶证申领和使用规定》（2016年公安部令第139号）  第六十条、第六十一条 、第五十九条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机动车驾驶人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155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何时何因迁来本市的变更、更正</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《中华人民共和国户口登记条例》（1958年）  第17条、第九条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本市常住户口人员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156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外国人、外籍华人、无国籍人员回国（入境）恢复户口及华侨、港澳台同胞在我市定居入户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《中华人民共和国户口登记条例》（1958年）  第2条、第13条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《珠海市户口迁移管理规定》（2008年6月1日）  第8条、第十三条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外国人、外籍华人、无国籍人员及华侨、港澳台同胞</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157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刑满释放、解除劳教、假释、保外就医人员入户登记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《中华人民共和国户口登记条例》（1958年）  第14条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《关于印发〈关于贯彻落实公安部户籍管理七项便民利民措施的实施意见〉的通知》  第六条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服刑时已注销户口的原本市常住户口人员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158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市公安局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营运货车异地备案登记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《机动车登记规定》124号令（2012年通过）  第五十条第四款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机动车所有人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159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市民政局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特殊群体殡葬救助</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《关于印发珠海市特殊群体殡葬救助暂行办法的通知》（珠民[2010]96号）  第四条、第六条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160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市民政局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社会组织法人登记证书到期换证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《民办非企业单位登记暂行办法》（1999年民政部令 第18号）  第二十四条第三款、第二十五条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到期需要更换证书的社会组织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52"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161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市民政局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涉港澳台居民、华侨收养关系解除登记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《中华人民共和国收养法》（1998年修正）  第二十八条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《中国公民收养子女登记办法》（1999年民政部令第14号）  第九条、第十四条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收养关系当事人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162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市民政局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社会工作者注册登记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《珠海市社会工作促进办法》（珠海市人民政府令第91号令）  第七条第七项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《助理社会工作师、社会工作师职业水平考试试试办法》（国人部发〔2006〕71号）  第二十条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社会工作者</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163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市民政局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华侨收养登记的核准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《中华人民共和国收养法》（1998年修正）  第十五条第一款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华侨及居住 在香港、澳门、台湾地区的中国公民办理收养登记的管辖以及所需要出具的证件和证明材料的规定（1999年民政部令第16号）  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华侨、内地居民</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72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164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市民政局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社会组织法人登记证书遗失补办</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《民办非企业单位登记暂行办法》（1999年民政部令 第18号）  第二十五条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遗失社会组织登记证书的社会组织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165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市民政局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非公募基金会名称核准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基金会管理条例（2004年国务院令第400号）  第八条第三项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非公募基金会举办者</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166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市民政局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国内尸体运送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《广东省民政厅关于印发广东省民政厅遗体接运管理工作暂行规定的通知》（粤民福[2005]49号）  第十四条、第三条、第二条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丧属、医院、死者生前所在单位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167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市民政局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社会组织印章补办刻章证明</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《民办非企业单位印章管理规定》(2000年民政部、公安部令 第20号)  第四条第三项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《社会团体印章管理规定》(1993年民政部、公安部令 第1号)  第四条第七项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因印章丢失、损坏、变更登记、需要更换印章的社会组织。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168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市民政局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居住在台湾地区的中国公民收养登记的核准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《中华人民共和国收养法》（1998年修正）  第十五条第一款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华侨及居住 在香港、澳门、台湾地区的中国公民办理收养登记的管辖以及所需要出具的证件和证明材料的规定（1999年民政部令第16号）  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内地居民、居住在台湾地区的中国公民</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169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市民政局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办理养老机构注销手续</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《养老机构设立许可办法》（2013年民政部令第48号）  第十九条、第二十四条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依法设立的养老机构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1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170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市民政局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民办非企业单位名称核准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《民办非企业单位登记管理暂行条例》（(1998年国务院令第251号)  第五条第一款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《民办非企业单位名称管理暂行规定》（民发[1999]129号)  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民办非企业单位举办者</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171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市民政局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社会组织刻章介绍信出具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《社会团体印章管理规定》(1993年民政部、公安部令 第1号)  《社会团体印章管理规定》(民政部、公安部令 第1号)第一条第二项、《民办非企业单位印章管理规定》(民政部、公安部令 第20号)第三条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社会组织举办者</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172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市民政局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社会团体名称核准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《广东省行业协会条例》（2005年）  第十条第二项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社会团体登记管理条例（2016年国务院令666号修订）  第十条第二款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社会团体的发起人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173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市民政局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澳门居民中的中国公民收养登记的核准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《中华人民共和国收养法》（1998年修正）  第十五条第一款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《华侨及居住在香港、澳门、台湾地区的中国公民办理收养登记的管辖以及所需要出具的证件和证明材料的规定》（1999年民政部令第16号）  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居住在澳门地区的中国公民、内地居民</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174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市民政局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关于华侨、港澳台同胞遗体（骸骨、骨灰）入粤安葬的核准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广东省民政厅、省侨办、省港澳办、省台办、海关总署广东分署、广东出入境检验检疫局《关于华侨、港澳台同胞遗体（骸骨、骨灰）入粤安葬管理有关规定的通知》 </w:t>
            </w:r>
            <w:r>
              <w:rPr>
                <w:rFonts w:ascii="Arial" w:hAnsi="Arial" w:eastAsia="仿宋_GB2312" w:cs="Arial"/>
                <w:color w:val="000000"/>
                <w:kern w:val="0"/>
                <w:szCs w:val="21"/>
                <w:lang w:bidi="ar"/>
              </w:rPr>
              <w:t xml:space="preserve"> </w:t>
            </w:r>
            <w:r>
              <w:rPr>
                <w:rStyle w:val="31"/>
                <w:rFonts w:hint="default" w:hAnsi="Arial"/>
                <w:sz w:val="21"/>
                <w:szCs w:val="21"/>
                <w:lang w:bidi="ar"/>
              </w:rPr>
              <w:t xml:space="preserve">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华侨、港澳台同胞遗体（骸骨、骨灰）入粤安葬承办人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175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市司法局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法律援助工作中作出突出贡献的组织和个人的表彰、奖励</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《法律援助条例》（国务院令2003年第385号）  第九条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法律援助工作的组织和个人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176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市司法局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法律援助事项撤销</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《广东省法律援助条例》（2016年修订）  第三十九条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法律援助人员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177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市司法局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法律援助服务组织设立核准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《广东省人民政府第三轮行政审批事项调整目录（第一批）》（粤府令 第87号）  五、省政府决定委托下放的事项目录（14项）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《法律援助条例》（2003年国务院令  第385）  第五条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法律援助服务组织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178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市司法局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法律援助事项终止审查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《广东省法律援助经济困难标准规定》（2010年：粤府令第151号）  第二十三条、第二十四条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《法律援助条例》（2003年国务院令  第385）  第二十三条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《广东省法律援助条例》（2016年修订）  第四十条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法律援助申请人员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179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市司法局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补发法律职业资格证书的初审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《法律职业资格证书管理办法》  第十三条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申请补发法律职业资格证书的人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180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市司法局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国家司法考试报名材料初审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《国家司法考试工作规则》  第十六条、第四条第二款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报考人员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181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市司法局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国家司法考试报名资格初审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《法律职业资格证书管理办法》  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符合条件的申请人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182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市司法局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延长强制隔离戒毒期限的提出</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《司法行政机关强制隔离戒毒工作规定》（司法部令第127号）  第五十八条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强制戒毒人员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183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市司法局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法律援助地区调节</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《广东省法律援助条例》（2016年修订）  第三十一条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法律援助机构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184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市司法局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公证员需免职情形的确定及资料转报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《中华人民共和国公证法》（2015年修正）  第二十四条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《公证员执业管理办法》（2006中华人民共和国司法部令第102号）  　第十六条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公证员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185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市司法局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指派或者安排人员为符合法律援助条件的公民提供法律援助</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《法律援助条例》（2003年国务院令  第385）  第五条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法律援助申请人员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186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市司法局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不予法律援助决定的异议审查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《法律援助条例》（国务院令2003年第385号）  第十九条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市司法局确定的法律援助机构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187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市司法局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戒毒人员外出探视亲属核准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《司法行政机关强制隔离戒毒工作规定》（司法部令第127号）  第二十四条、第二十五条、第二十六条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强制隔离戒毒人员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188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市司法局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提前解除强制隔离戒毒期限的提出</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《司法行政机关强制隔离戒毒工作规定》（司法部令第127号）  第五十八条、第六十条、第五十九条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强制隔离戒毒人员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189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市司法局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公证机构负责人核准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《中华人民共和国公证法》（2015年修正）  第十条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公证机构的负责人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190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市司法局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换发法律职业资格证书初审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《法律职业资格证书管理办法》  第四条、第十四条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申请换发法律职业资格证书的人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316"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191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市司法局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法律援助申请的受理审查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《法律援助条例》（国务院令2003年第385号）  第五条第二款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《广东省法律援助条例》（2016年修订）  第三十三条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法律援助申请人员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192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市司法局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接收强制隔离戒毒人员</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《司法行政机关强制隔离戒毒工作规定》（司法部令第127号）  第十一条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强制隔离戒毒人员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193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市司法局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所外就医证明发放</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《司法行政机关强制隔离戒毒工作规定》（司法部令第127号）  第三十七条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强制隔离戒毒人员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194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市财政局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财政票据开具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《财政票据管理办法》（2012年财政部令第70号)  第四条第一款、第四款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企业、自然人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195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市财政局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政府采购供应商投诉处理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《广东省实施〈中华人民共和国政府采购法〉办法》（2009年）  第九条第五款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中华人民共和国政府采购法（2002年）  第五十六条、第十三条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依法进行政府采购的国家机关、事业单位、团体组织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196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青年优秀人才年度考核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《珠海市高层次人才评审办法》（珠人社〔2014〕122号）  第十八条、第二十一条、第二十二条、第十九条、第二十条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取得《珠海市青年优秀人才》证书并在培养期内的青年优秀人才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82"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197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城镇职工基本养老保险个人账户结算</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《珠海市社会养老保险条例》（2006年珠海市人民代表大会常务委员会公告第10号）  第十六条、第三十三条、第三十五条、第三十七条、全文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1.《中华人民共和国社会保险法》（2011年）  第十条至第二十二条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《国务院办公厅关于转发人力资源社会保障部财政部城镇企业职工基本养老保险关系转移接续暂行办法通知》（国办发〔2009〕66号）  第三条、第九条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《实施&lt;中华人民共和国社会保险法&gt;若干规定》（2011年中华人民共和国人力资源和社会保障部令 第13号）  第三条、第六条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异地退休、外国国籍、或出境定居并已丧失中华人民共和国国籍的我市城镇职工基本养老保险参保人。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318"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198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省外来粤人员高级专业技术资格确认（初审）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《关于省外来粤人员高级专业技术资格确认的暂行办法》  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省外来我市（通过单位调入、军队转业安置和个人自主创业择业等方式）工作，在来我市前经评审已取得省外高级专业技术资格的专业技术人员。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199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社会保险欺诈举报奖励</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《珠海市社会保险反欺诈办法》（2016年珠海市人民政府令 第107号修订）  第八条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社保保险欺诈举报人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200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开发创业项目补贴审核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《关于印发珠海市创业补贴实施办法的通知 》（珠人社〔2015〕350号）  第十二条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被纳入市级创业项目库的开发创业项目的社会力量（含机构、团体）</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201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创业孵化基地建设扶持经费审核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《关于印发珠海市创业补贴实施办法的通知 》（珠人社〔2015〕350号）  第十条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市级创业孵化基地。</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202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企业年金方案备案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《人力资源和社会保障部 民政部关于鼓励社会团体、基金会和民办非企业单位建立企业年金有关问题的通知》（人社部发〔2013〕51号)  第一点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《企业年金试行办法》（2004年1月6日劳动和社会保障部令第20号）  第六条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关于印发《广东省企业年金实施意见》和《广东省企业年金合同备案与信息报告制度》的通知（粤劳社[2005]98号）  第一点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企业、非财政核拨事业单位、社会组织等。</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203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基本医疗保险住院医疗费用核发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《珠海市人民政府关于印发珠海市基本医疗保险办法的通知》(珠府〔2016〕47号)  第三十九条、第三十八条、第四十条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204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工伤登记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《广东省工伤保险条例》（2011年）  第十二条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用人单位和职工</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370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205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城镇职工基本养老金核发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《关于进一步规范参加城镇企业职工基本养老保险的职工正常退休审批的意见》（粤人社函〔2011〕4172号）  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《关于改革完善企业职工养老保险基本养老金计发办法的通知》（粤劳社电〔2009〕32号）  第一至第三条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《转发省政府关于贯彻国务院完善企业职工基本养老保险制度决定的通知》（珠府〔2007〕1号）  第四条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《珠海市社会养老保险条例》（2006年珠海市人民代表大会常务委员会公告第10号）  第三章  第二十六至第四十条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5. 《关于建立企业职工养老保险缴费年限津贴完善基本养老金计发办法的通知》（粤人社发〔2014〕8号）  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6. 《广东省人民政府关于贯彻国务院完善企业职工基本养老保险制度决定的通知》（粤府〔2006〕96号）  第三条、附件2第一条、附件2第二条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城镇职工基本养老保险参保人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206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流动人员人事档案单纯托管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《关于进一步加强流动人员人事档案管理服务工作的通知》（人社部发[2014]90号）  第三条、第四条、第一条、第二条、第七条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《人力资源和社会保障厅关于简化优化流动人员人事档案管理服务的通知》（人社厅发[2016]75号）  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流动人员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207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企业技能人才评价试点单位确认</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《关于印发珠海市企业技能人才评价工作试点办法的通知》（珠人社〔2013〕172号）  第七条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《关于印发广东省企业技能人才评价实施指导手册的通知》（粤人社函〔2015〕3040号）  第二条第二款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《珠海经济特区人才开发促进条例》（2013年）  第二十九条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行业协会、企业、在岗职工</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208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公务员招录考试实施</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《关于印发〈公务员考试录用笔试考务组织办法（试行）〉的通知》（人社部发〔2011〕134号）  第五条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209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创业项目征集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《珠海市人民政府关于进一步促进创业工作的意见》（珠府〔2015〕71号）  第十八条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关于印发《珠海市创业项目征集管理办法》的通知（珠人社〔2016〕25号）  第二章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适合自主创办中小微型企业的创业项目</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210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工伤职工转院治疗核准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《广东省工伤保险条例》（2011年广东省第十一届人民代表大会常务委员会公告第69号，2011年修订）  第二十五条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工伤参保职工</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211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工伤保险工伤待遇核发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《广东省工伤保险条例》（2011年广东省第十一届人民代表大会常务委员会公告第69号，2011年修订）  第二十六条、第二十五条、第二十二条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工伤参保职工</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212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用人单位招用应届高校毕业生社会保险补贴审核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《关于印发珠海市就业补贴实施办法的通知》（珠人社〔2015〕216号）  第五条第三款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213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高层次人才年度考核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《中共珠海市委 珠海市人民政府关于“蓝色珠海高层次人才计划”的实施意见》（珠字〔2013〕8号）  第四条第八款、第五条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《珠海市高层次人才评审办法》（珠人社〔2014〕122号）  第十八条、第二十一条、第二十二条、第十九条、第二十条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取得《珠海市高层次人才》证书并在管理服务期内的高层次人才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214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用人单位招用本市户籍就业困难人员岗位补贴审核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《关于印发珠海市就业补贴实施办法的通知》（珠人社〔2015〕216号）  第七条第一款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215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失业保险待遇信息变更</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《失业保险金申领发放办法》（2000年劳动和社会保障部令 第8号）  第四条至第二十条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《广东省失业保险条例》（2013年修订）  全文、第十四条至第二十八条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要求待遇重核、停发、恢复发放的失业保险待遇领取人员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216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国有企业改制职工安置方案审核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《关于进一步做好国有企业改制职工分流安置工作的意见》(粤府办〔2006〕25号）  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职工代表大会或职工大会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217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出具档案相关证明</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《关于进一步加强流动人员人事档案管理服务工作的通知》（人社部发[2014]90号）  第三条、第七条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人事档案托管在市、区公共就业与人才服务机构的流动人员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4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218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职业指导培训补贴审核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《关于印发珠海市就业补贴实施办法的通知》（珠人社〔2015〕216号）  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经认定为国家级、省级、市级示范培训（实训）基地的本市培训（实训）机构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219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高层次人才购房补助审核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《中共珠海市委 珠海市人民政府关于“蓝色珠海高层次人才计划”的实施意见》（珠字〔2013〕8号）  第三条第五款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《中共珠海市委 珠海市人民政府关于加强高层次人才队伍建设若干意见》（珠字〔2011〕11号）  第四条第四款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《珠海市高层次人才住房保障办法》（珠规建保〔2014〕13号）  第五条、第十二条 、第十三条、第十一条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取得《珠海市高层次人才证书》并在管理服务期内的高层次一级人才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220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留学人员创业项目专项资金资助</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关于修订《珠海市留学人员专项资金管理办法》的通知 珠人字〔2008〕98号  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在珠海创业的留学人员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221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《SIYB创业培训合格证书》核发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《关于我市创业培训学员《创业计划书》评审管理工作的通知》（珠人社〔2010〕177号）  第一条、第二条、第三条、第四条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《关于进一步加强我市创业培训教学质量考核工作的补充通知》（珠劳社[2009]53号）  第二点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参加SIYB创业培训考核合格的学员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222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用人单位招用工（终止劳动合同）登记备案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《就业服务与就业管理规定》（劳动和社会保障部令 第28号，2014年修订）  第六十二条第一项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《广东省实施〈中华人民共和国就业促进法〉办法》（2010年广东省第十一届人民代表大会常务委员会公告第15号）  第三十一条第一款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86"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223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重点培育企业新引进人才租房补贴审核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《珠海市重点培育企业新引进人才租房补贴暂行办法》（珠人社〔2013〕190号）  第三条、第八条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列入我市重点培育企业目录的企业新引进的且在本市无任何形式自有住房、未享受过其它住房优惠政策的人才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224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留学回国人员引进</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《珠海市鼓励留学人员来珠海工作规定》（珠府第〔2002〕128号）  第十四条、第十二条、第五条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《珠海市人民政府关于印发珠海市人才引进核准办法的通知》  第七条、第十一条、第十条、第十二条、第六条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来珠海工作或创业的留学人员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225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在珠就业转失业台港澳居民失业登记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《人力资源社会保障部办公厅关于台湾香港澳门居民办理失业登记的通知》（人社厅发〔2013〕117号）  第二条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《关于台湾香港澳门居民办理失业登记有关问题的通知》（珠人社函〔2014〕43号）  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在珠就业转失业台港澳居民</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313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226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领取基本养老金资格认证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《国务院关于建立统一的城乡居民基本养老保险制度的意见》（国发﹝2014﹞8号）  第七条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《人力资源社会保障部办公厅关于做好重复领取城乡养老保险待遇核查工作的通知》（人社厅[2014]34号）  第二条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《关于印发&lt;广东省居住异地离退休人员实行领取基本养老金资格验证暂行办法&gt;的通知》（粤社保〔2003〕32号）  第二条至第十三条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《关于印发&lt;广东省企业离退休人员领取基本养老金资格审验暂行办法&gt;的通知》（粤社保〔2004〕13号）  第一条至第十七条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5. 《关于印发&lt;珠海市领取社会保险待遇人员资格认证管理办法&gt;的通知》（珠劳社〔2003〕7号）  第一条至第七条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1.在本市享受按月领取养老待遇的离退休人员。 2.居住我市且要求我市协助认证的外地离退休人员。 3.领取城乡居民养老保险待遇人员。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227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网上服务平台用人单位用户信息变更</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《就业服务与就业管理规定》（劳动和社会保障部令 第28号，2014年修订）  第三十三条第二项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《广东省实施〈中华人民共和国就业促进法〉办法》（2010年广东省第十一届人民代表大会常务委员会公告第15号）  第二十九条第二项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228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企业技能人才评价证书核发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《关于印发珠海市企业技能人才评价工作试点办法的通知》（珠人社〔2013〕172号）  第十条第四款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《关于印发广东省企业技能人才评价实施指导手册的通知》（粤人社函〔2015〕3040号）  第五条第五款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《珠海经济特区人才开发促进条例》（2013年）  第二十九条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行业协会、企业、在岗职工</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32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229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人力资源服务（人才中介服务）机构年检</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广东省人才市场管理条例(修正)  第十一条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广东省职业介绍管理条例(2012年修正)  第二十九条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取得省属人力资源服务（人才中介服务）机构许可证的事业单位、企业、社会组织、个人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230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公共就业服务机构组织就业困难人员实现灵活就业社会保险补贴审核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《关于印发珠海市就业补贴实施办法的通知》（珠人社〔2015〕216号）  第五条第五款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公共就业服务机构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28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231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专业技术资格评审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广东省非公有制企业专业技术人员专业技术资格评定暂行办法（粤职改〔1998〕17号）  第十条、第六条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专业技术资格评定试行办法（人职发〔1994〕14号）  第十九条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广东省高级专业技术资格评审暂行办法（粤人职〔1998〕17号）  第七条、第八条、第十八条、第九条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广东省中级专业技术资格评审暂行办法（粤人职〔1996〕3号）  第十七条、第九条、第三条、第八条、第七条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从国家部委、外省（市）和军队，通过组织调动、转业安置或个人自主创业择业来珠海工作，符合相应专业资格的专业技术人员。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232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在珠高校毕业生在校期间申领《就业创业证》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《就业服务与就业管理规定》（劳动和社会保障部令 第28号，2014年修订）  第六十一条第三项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《广东省实施〈中华人民共和国就业促进法〉办法》（2010年广东省第十一届人民代表大会常务委员会公告第15号）  第二十九条第一项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《转发广东省人力资源和社会保障厅贯彻人力资源社会保障部关于进一步完善就业失业登记管理办法的通知》（珠人社办〔2015〕77号）  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毕业年度内（毕业所在自然年，即1月1日至12月31日）的在珠高校在校毕业生，即在校最后1个学期，毕业生本人或所在高校就业指导中心</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233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高层次创新人才工作津贴审核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《珠海市高层次人才创新创业扶持办法》（珠人社〔2014〕126号）  第八条、第十四条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《中共珠海市委 珠海市人民政府关于“蓝色珠海高层次人才计划”的实施意见》（珠字〔2013〕8号）  第三条第六款、第五条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取得《珠海市高层次人才证书》并在管理服务期内的高层次创新人才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234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基本医疗保险关系转出</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《转发广东省流动就业人员基本医疗保险关系转移接续暂行办法的通知》  一、省内转移接续、二、跨省转移接续、三、执行时间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《关于印发广东省流动就业人员基本医疗保险关系转移接续暂行办法的通知》  第九条、第二条、第三条、第六条、第四条、第五条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《关于印发流动就业人员基本医疗保障关系转移接续暂行办法的通知》  第二条、第九条、第四条、第五条、第六条、第十条、第七条、第八条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1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235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职工社会保险费退款</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《中华人民共和国社会保险法》（中华人民共和国主席令 第三十五号）  0、第八条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《关于印发珠海市社会保险费地税全责征收业务流程与相关部门工作职责的通知》（珠地税发〔2009〕190号）  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社会保险费征缴暂行条例  第十一条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《社会保险费申报缴纳管理规定》  第二章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5. 《社会保险个人权益记录管理办法》  第十六条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56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236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个人权益记录查询</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《中华人民共和国社会保险法》（中华人民共和国主席令 第三十五号）  第八条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《社会保险个人权益记录管理办法》（2011年人力资源和社会保障部令第14号）  第十六条、第二十二条、第八条、第十八条、第十九条、第二十四条、第二条、第十七条、第三条、第四条、第十条、第二十一条、第二十八条、第三十一条、第二十九条、第三十二条、第九条、第十三条、第二十三条、第二十七条、第一条、第七条、第十二条、第三十条、第十四条、第十五条、第二十条、第五条、第六条、第二十五条、第二十六条、第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《关于印发&lt;广东省社会保险参保证明管理暂行办法&gt;的通知》  第八条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参保人、参保单位、 行政部门、司法机关、军队部门、律师及其他单位。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1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237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未成年工登记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《未成年工特殊保护规定》（劳部发〔1994〕498号）  第九条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532"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238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城镇职工基本养老保险死亡待遇核发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《关于职工基本养老保险丧葬补助金、抚恤金发放对象的通知》（珠社保[2016]44号）  第一条至第三条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1.《中华人民共和国社会保险法》（2011年）  第十七条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《因工死亡职工供养亲属范围规定》（2003年中华人民共和国劳动和社会保障部令第18号）  第一条至第六条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《中共中央组织部 财政部 人力资源社会保障部关于企业和事业单位离休干部病故一次性抚恤金有关问题的通知》（组通字﹝2014﹞33号）  第一条至第三条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5. 《广东省社会保险管理局关于调整参加养老保险的企业离退休人员死亡待遇的通知》（粤社保函﹝1997﹞171号）  第一条至第三条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6. 《广东省社会养老保险条例》（2012年修正）  第二十一条至第二十二条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参加城镇职工基本养老保险的死亡人员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239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高层次人才配偶就业统筹调配</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《珠海市高层次人才子女入学和配偶就业促进暂行办法》（珠组字〔2011〕43号）  第九条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《中共珠海市委珠海市人民政府关于加强高层次人才队伍建设若干意见》（珠字〔2011〕11号）  第四条第五款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《关于“蓝色珠海高层次人才计划”的实施意见》（珠字〔2013〕8号）  第三条第七款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取得《珠海市高层次人才证书》并在管理服务期内的珠海市高层次人才的配偶</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240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高层次人才评审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《珠海市高层次人才评审办法》（珠人社〔2014〕122号）  第十五条、第二十四条、第五条、第十二条、第二十条、第十三条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《关于“蓝色珠海高层次人才计划”的实施意见》（珠字〔2013〕8号）  第五点、组织领导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在我市现代产业某一领域或某一方面贡献突出、业绩及专业水准处于领先地位的创新创业人才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241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博士后科研流动站（工作站、分站、创新实践基地）申报设立</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博士后管理工作规定（国人部发〔2006〕149号）  第十二条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珠海市博士后管理工作暂行办法（珠组字〔2011〕43号）  第十条、第二、三、四、五章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各类企业、科研类事业单位、高新技术开发区、经济开发区等园区或功能区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242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用人单位失业人员申领《就业创业证》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《就业服务与就业管理规定》（劳动和社会保障部令 第28号，2014年修订）  第六十一条第三项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《广东省实施〈中华人民共和国就业促进法〉办法》（2010年广东省第十一届人民代表大会常务委员会公告第15号）  第二十九条第一项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《转发广东省人力资源和社会保障厅贯彻人力资源社会保障部关于进一步完善就业失业登记管理办法的通知》（珠人社办〔2015〕77号）  第五条第一项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用人单位失业人员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4"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243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职工基本养老保险一次性趸缴核定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《中华人民共和国社会保险法》（中华人民共和国主席令 第三十五号）  第十六条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关于我市城镇职工基本养老保险延续缴费人员趸缴养老保险费有关问题的通知  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《关于完善企业职工基本养老保险继续缴费有关规定的通知》  第一条、第三条、第四条、第八条、第九条、第五条、第七条、第二条、第六条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实施〈中华人民共和国社会保险法〉若干规定  第二条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5. 广东省人力资源和社会保障厅关于早期离开国有集体企业女性人员首次领取基本养老金年龄问题的复函  第一至第四段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6. 《劳动和社会保障部关于执行劳社部</w:t>
            </w:r>
            <w:r>
              <w:rPr>
                <w:rStyle w:val="36"/>
                <w:rFonts w:hint="default"/>
                <w:sz w:val="21"/>
                <w:szCs w:val="21"/>
                <w:lang w:bidi="ar"/>
              </w:rPr>
              <w:t>﹝</w:t>
            </w:r>
            <w:r>
              <w:rPr>
                <w:rStyle w:val="31"/>
                <w:rFonts w:hint="default" w:hAnsi="Arial"/>
                <w:sz w:val="21"/>
                <w:szCs w:val="21"/>
                <w:lang w:bidi="ar"/>
              </w:rPr>
              <w:t>2001</w:t>
            </w:r>
            <w:r>
              <w:rPr>
                <w:rStyle w:val="36"/>
                <w:rFonts w:hint="default"/>
                <w:sz w:val="21"/>
                <w:szCs w:val="21"/>
                <w:lang w:bidi="ar"/>
              </w:rPr>
              <w:t>﹞</w:t>
            </w:r>
            <w:r>
              <w:rPr>
                <w:rStyle w:val="31"/>
                <w:rFonts w:hint="default" w:hAnsi="Arial"/>
                <w:sz w:val="21"/>
                <w:szCs w:val="21"/>
                <w:lang w:bidi="ar"/>
              </w:rPr>
              <w:t xml:space="preserve">20号文件有关规定的复函》  第一段至第三段 </w:t>
            </w:r>
            <w:r>
              <w:rPr>
                <w:rStyle w:val="31"/>
                <w:rFonts w:hint="default" w:hAnsi="Arial"/>
                <w:sz w:val="21"/>
                <w:szCs w:val="21"/>
                <w:lang w:bidi="ar"/>
              </w:rPr>
              <w:br w:type="textWrapping"/>
            </w:r>
            <w:r>
              <w:rPr>
                <w:rStyle w:val="31"/>
                <w:rFonts w:hint="default" w:hAnsi="Arial"/>
                <w:sz w:val="21"/>
                <w:szCs w:val="21"/>
                <w:lang w:bidi="ar"/>
              </w:rPr>
              <w:t xml:space="preserve">7. 《转发省人力资源和社会保障厅关于完善企业职工基本养老保险继续缴费有关规定的通知》  第一条 </w:t>
            </w:r>
            <w:r>
              <w:rPr>
                <w:rStyle w:val="31"/>
                <w:rFonts w:hint="default" w:hAnsi="Arial"/>
                <w:sz w:val="21"/>
                <w:szCs w:val="21"/>
                <w:lang w:bidi="ar"/>
              </w:rPr>
              <w:br w:type="textWrapping"/>
            </w:r>
            <w:r>
              <w:rPr>
                <w:rStyle w:val="31"/>
                <w:rFonts w:hint="default" w:hAnsi="Arial"/>
                <w:sz w:val="21"/>
                <w:szCs w:val="21"/>
                <w:lang w:bidi="ar"/>
              </w:rPr>
              <w:t>8. 关于完善我省企业职工基本养老保险继续缴费规定的补充通知  第一条、第二条、第三条</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 城镇职工基本养老保险参保人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244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基本医疗保险门诊特定病种参保人短期外出备案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《关于印发&lt;珠海市基本医疗保险门诊特定病种管理办法&gt;的通知》（珠人社〔2016〕134号）  第三十六条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33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245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高校毕业生求职创业补贴审核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《关于印发珠海市就业补贴实施办法的通知》（珠人社〔2015〕216号）  第九条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在珠高校毕业年度困难家庭、残疾和已获得国家助学贷款毕业生，有就业意愿并积极求职或创业。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08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246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人力资源服务（职业介绍）机构年检</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《广东省人才市场管理条例》（2012年修正）  第十一条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《广东省职业介绍管理条例》（2003年）  第二十九条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在珠海取得省属人力资源服务许可证（人才中介服务、职业介绍）的机构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1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247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创业培训补贴审核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《关于印发珠海市创业补贴实施办法的通知 》（珠人社〔2015〕350号）  第一条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具有创业要求和培训愿望并具备一定创业条件的城乡各类劳动者（含指毕业学年普通高等学校、本市职业学校和技工院校学生，复员转业退役失业军人以及登记失业人员）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248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省劳动力技能晋升培训补贴</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《关于转发广东省省级劳动力培训转移就业专项资金管理办法的通知》（珠财〔2015〕5号）  三、技能晋升培训补贴项目和标准、四、信息管理、二、技能晋升培训补贴对象和条件、五、其他事项、一、技能晋升培训补贴范围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申请省劳动力技能晋升培训补贴的个人、机构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75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249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国家职业资格证书核发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《关于颁发〈职业资格证书规定〉的通知》（劳部发〔1994〕98号）  第六条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250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出具用人单位近三年无违反劳动保障法律法规的证明</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《广东省劳动保障监察条例》（2013年广东省第十一届人民代表大会常务委员会公告第91号）  第十九条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《中华人民共和国证券法》（2013年修订）  第五十条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251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留学回国人员身份证明出具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《珠海市鼓励留学人员来珠海工作规定》（珠府第〔2002〕128号）  第十四条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从国外直接来珠海工作和创业的留学人员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252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补（换）发专业技术资格证书</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《关于领取核发我省专业技术资格证书有关问题的通知》（粤人社发〔2010〕219号）  第二条第四项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取得广东省专业技术资格证书，因故遗失、损坏资格证书的的人员。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253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稳定就业一次性失业保险金核发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《失业保险金申领发放办法》（2000年劳动和社会保障部令 第8号）  第四条至第二十条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《关于农民合同制工人领取一次性生活补助有关问题的通知》（珠人社〔2015〕195号）  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《广东省失业保险条例》（2013年修订）  第二十二条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在失业保险金领取期限未满前重新就业的失业人员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254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创业人才租房补贴审核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《关于印发珠海市创业补贴实施办法的通知 》（珠人社〔2015〕350号）  第九条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市、区创业孵化基地内的初创企业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1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255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失业保险个人缴费补退</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《广东省失业保险条例》（2002年）  第七条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331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256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大中专毕业生初次专业技术资格考核认定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《广东省大中专院校毕业生初次专业技术资格考核认定暂行办法》（粤人职〔1998〕15号）  第十条、第十五条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国家教育行政管理部门注册备案的全日制大、中专院校，经省统一考试入学，完成规定学业，或经省组织的自学考试取得国家承认的博士研究生、硕士研究生、大学本科、专科或中专学历的毕业生，在我市企事业单位对口或相近的专业技术岗位上工作的专业技术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257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工伤保险定期待遇领取人员资格认证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《广东省工伤保险条例》（2011年广东省第十一届人民代表大会常务委员会公告第69号，2011年修订）  第三十九条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工伤参保职工</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258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离校未就业高校毕业生申领《就业创业证》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《就业服务与就业管理规定》（劳动和社会保障部令 第28号，2014年修订）  第六十一条第三项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《广东省实施〈中华人民共和国就业促进法〉办法》（2010年广东省第十一届人民代表大会常务委员会公告第15号）  第二十九条第一项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《转发广东省人力资源和社会保障厅贯彻人力资源社会保障部关于进一步完善就业失业登记管理办法的通知》（珠人社办〔2015〕77号）  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毕业年度内离校未就业应届高校毕业生</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11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259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城乡居民基本养老保险个人账户结算</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《珠海市人民政府关于印发珠海市城乡居民基本养老保险实施办法的通知》（珠府﹝2014﹞88号）  第二十一条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符合以下情形之一的城乡居民基本养老保险参保人：  1、丧失中华人民共和国国籍的；2、达到领取待遇年龄时累计缴费年限不足15年且本人又不愿继续缴费或者趸缴的。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260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高校毕业生就业见习补贴审核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《关于印发珠海市就业补贴实施办法的通知》（珠人社〔2015〕216号）  第八条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离校未就业应届高校毕业生</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261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用人单位为其劳动者申领《就业创业证》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《就业服务与就业管理规定》（劳动和社会保障部令 第28号，2014年修订）  第六十一条第三项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《广东省实施〈中华人民共和国就业促进法〉办法》（2010年广东省第十一届人民代表大会常务委员会公告第15号）  第二十九条第一项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262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专业技术资格考试实施</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《关于印发&lt;专业技术人员资格考试考务工作规程（试行）&gt;的通知》（人办发〔2000〕71号）  第十九条、第十七条、第十八条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0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263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青年优秀人才（创业类）研发费用补贴审核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《珠海市高层次人才创新创业扶持办法》（珠人社〔2014〕126号）  第十五条、第七条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取得《珠海市青年优秀人才证书》并在培养期内的青年优秀人才（创业类）</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99"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264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青年优秀人才（创新类）工作津贴审核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《珠海市高层次人才创新创业扶持办法》（珠人社〔2014〕126号）  第八条、第十四条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《中共珠海市委 珠海市人民政府关于加强高层次人才队伍建设若干意见》（珠字〔2011〕11号）  第三条第六款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取得《珠海市青年优秀人才证书》并在培养期内的青年优秀人才（创新类）</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265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失业保险金（以及求职补贴）核发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《失业保险金申领发放办法》（2000年劳动和社会保障部令 第8号）  第四条至第二十条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《关于农民合同制工人领取一次性生活补助有关问题的通知》（珠人社〔2015〕195号）  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《广东省失业保险条例》（2013年修订）  全文、第十七条至第十九条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符合失业保险金领取条件的失业人员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266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城乡居民基本养老保险死亡待遇核发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《关于职工基本养老保险丧葬补助金、抚恤金发放对象的通知》（珠社保[2016]44号）  第一条至第三条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《珠海市人民政府关于印发珠海市城乡居民基本养老保险实施办法的通知》（珠府﹝2014﹞88号）  第二十一条、第二十九条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参加城乡居民基本养老保险且缴费累计满12个月或者按月领取城乡居民养老待遇的死亡人员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267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创业孵化服务补贴审核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《关于印发珠海市创业补贴实施办法的通知 》（珠人社〔2015〕350号）  第十一条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经市、区人力资源和社会保障部门认定的创业孵化基地</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02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268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创业失败社会保险补贴审核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《关于印发珠海市创业补贴实施办法的通知 》（珠人社〔2015〕350号）  第七条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在初创企业期间创业失败的本市户籍创业者（含合伙人或股东）</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269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异地务工人员随迁子女高考报名资格审核（就业部分）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《关于做好2016年进城务工人员随迁子女在广东省参加高考有关工作的通知》（粤教考〔2015〕14号）  第二条第一点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异地务工人员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270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基本医疗保险个人账户结算</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关于印发《珠海市基本医疗保险个人账户管理办法》的通知（珠人社〔2016〕152号）  第十八条、第十七条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271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参保人登记信息变更</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《社会保险个人权益记录管理办法》  第十六条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76"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272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职工基本养老保险一次性缴费核定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《关于切实解决早期下乡知青社会保障问题的通知》（粤人社发〔2012〕64号）  第二条、第三条、第四条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《关于解决离开机关事业单位人员养老保险有关问题的通知》（粤人社发〔2011〕91号）  第二条、第一条、第七条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《转发省人力资源和社会保障厅等部门关于切实解决下乡知青社会保障问题的通知》（珠人社〔2012〕199号）  第二条、第一条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《转发省人社厅、地税局关于妥善解决企业未参保人员纳入企业职工基本养老保险问题的通知》（珠人社〔2011〕238号）  第一条、第二条、第三条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5. 《转发人力资源社会保障部、财政部关于解决未参保集体企业退休人员基本养老保障等遗留问题意见的通知》（粤人社发〔2011〕193号）  第三条、第二条、第一条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6. 《关于解决早期离开我市国有和县以上集体企业人员社会保险有关问题的通知》  第一条、适用范围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7. 转发省人社厅、财政厅、地税局《关于解决未参保集体企业人员基本养老保障等遗留问题意见的通知》  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8. 《关于妥善解决企业未参保人员纳入企业职工基本养老保险问题的通知》  第三点、第一点、第二点、第六点、第九点、第十点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9. 《广东省人力资源社会保障厅 广东省财政厅 广东省地方税务局关于完善灵活就业人员参加企业职工基本养老保险有关规定的通知》  第六条、第三条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早期离开机关事业单位人员、企业未参保人员和未参保集体企业退休人员、早期下乡知青、早期离开我市国有和县以上集体企业及我市灵活就业人员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273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企业技能人才评价结果认定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《关于印发珠海市企业技能人才评价工作试点办法的通知》（珠人社〔2013〕172号）  第十条第三款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《关于印发广东省企业技能人才评价实施指导手册的通知》（粤人社函〔2015〕3040号）  第六条第五款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《珠海经济特区人才开发促进条例》（2013年）  第二十九条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行业协会、企业、在岗职工</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274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按月领取失业保险金登记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《失业保险金申领发放办法》（2000年劳动和社会保障部令 第8号）  第四条至第二十条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《关于农民合同制工人领取一次性生活补助有关问题的通知》（珠人社〔2015〕195号）  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《广东省失业保险条例》（2013年修订）  第二十八条、第四十条、全文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正在按月领取失业保险金且按规定每月进行求职的失业人员。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275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专业技术人员学时认定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《关于印发《广东省人力资源和社会保障厅关于专业技术人员继续教育施教机构备案的管理办法》和《广东省人力资源和社会保障厅关于专业技术人员继续教育证书的管理办法》的通知 》（粤人社发（2010）321号）  广东省人力资源和社会保障厅关于专业技术人员继续教育证书的管理办法、广东省人力资源和社会保障厅关于专业技术人员继续教育施教机构备案的管理办法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《广东省专业技术人员继续教育条例》（2009年修订）  第十五条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专业技术人员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276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外国人护照号码备案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《在中国境内就业的外国人参加社会保险暂行办法》（2011年人力资源和社会保障令第16号）  附件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在中国境内就业的外国人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277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合同台帐打印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《就业服务与就业管理规定》（劳动和社会保障部令 第28号，2014年修订）  第六十二条第三项、第六十二条第一项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《广东省实施〈中华人民共和国就业促进法〉办法》（2010年广东省第十一届人民代表大会常务委员会公告第15号）  第三十一条第一款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已办理就业登记备案的劳动者</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278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计算机应用能力考试报名</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《广东省人事厅关于实施全国专业技术人员计算机应用能力考试的通告》（粤人示〔2002〕3号）  第四条第一款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279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失业保险死亡待遇核发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《失业保险金申领发放办法》（2000年劳动和社会保障部令 第8号）  第十条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《关于职工基本养老保险丧葬补助金、抚恤金发放对象的通知》（珠社保[2016]44号）  第一条至第三条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《关于参保人遗属待遇有关问题的批复》（珠人社函﹝2016﹞16号）  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《广东省失业保险条例》（2013年修订）  第二十五条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在领取失业保险金期间死亡的失业人员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56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280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基本医疗保险关系转入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《转发广东省流动就业人员基本医疗保险关系转移接续暂行办法的通知》  一、省内转移接续、二、跨省转移接续、三、执行时间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《关于军地医疗保险个人账户转移办法的通知》  一、、二、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《中国人民解放军军人退役医疗保险暂行办法》  十三、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《关于印发广东省流动就业人员基本医疗保险关系转移接续暂行办法的通知》  第九条、第二条、第三条、第六条、第四条、第五条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5. 《关于印发流动就业人员基本医疗保障关系转移接续暂行办法的通知》  第二条、第九条、第四条、第五条、第六条、第十条、第七条、第八条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281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用人单位信息变更</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《就业服务与就业管理规定》（劳动和社会保障部令 第28号，2014年修订）  第六十二条第三项、第六十二条第一项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《广东省实施〈中华人民共和国就业促进法〉办法》（2010年广东省第十一届人民代表大会常务委员会公告第15号）  第三十一条第一款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282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用人单位招用工（变更劳动合同）登记备案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《就业服务与就业管理规定》（劳动和社会保障部令 第28号，2014年修订）  第六十二条第一项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《广东省实施〈中华人民共和国就业促进法〉办法》（2010年广东省第十一届人民代表大会常务委员会公告第15号）  第三十一条第一款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283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失业保险稳定岗位补贴审核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《关于做好失业保险支持企业稳定岗位工作的通知》珠人社〔2015〕312号）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284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城乡居民基本养老保险参停保</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《转发人力资源社会保障部办公厅关于城乡居民养老保险关系转移接续有关问题处理意见复函的通知》  全文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《珠海市人民政府关于印发珠海市城乡居民基本养老保险实施办法的通知》  第七条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城乡居民基本养老保险参保人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0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285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毕业生党员组织关系接转</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《关于印发〈关于进一步加强党员组织关系管理的意见〉的通知》（中组发[2004]10号）  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经上级组织部门批准转入珠海市人才资源与就业服务中心流动人才党委的毕业生中共正式（预备）党员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32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286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党员组织关系接转</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《关于印发〈关于进一步加强党员组织关系管理的意见〉的通知》（中组发[2004]10号）  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经上级组织部门批准转入珠海市人才资源与就业服务中心流动人才党委的中共正式（预备）党员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287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工伤认定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《广东省工伤保险条例》（2011年）  第五条、第九条、第十条、第十一条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用人单位和职工</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472"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288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民办技工学校免学费助学金发放</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关于印发〈广东省中等职业学校学生和普通高中残疾学生免学费补助资金管理办法〉的通知（粤财教〔2014〕189号）  第十二条、第十三条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《关于调整中等职业教育免学费政策的通知》（粤财教〔2015〕16号）  二、分步提高省对地市属中等职业学校免学费补助标准。、一、提高第三学年中职免学费补助比例。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中等职业学校全日制学籍农村籍（含县镇）学生、城市籍涉农学生和非涉农专业家庭经济困难学生（不含艺术类相关表演专业学生）、残疾学生。普通高中免学费的对象为具有正式注册学籍的普通高中在校生中的残疾学生</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289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留学人员公寓使用安排</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《珠海市留学回国人员公寓管理规定》（珠房委字[2004]1号）  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来珠海创业或工作的留学人员。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0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290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借阅档案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《关于进一步加强流动人员人事档案管理服务工作的通知》（人社部发[2014]90号）  第三条、第七条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符合相关规定的单位。具体包括：县级以上（含县级）公共就业和人才服务机构、经人力资源社会保障部门授权的单位、公有制企业及公检法、纪检等办理案件的相关部门。</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291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留学人员企业办公场地租金补贴</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关于印发《珠海市留学人员企业场地租金补贴实施细则的通知》  第一条  、第二条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《中国珠海留学人员创业园管理办法》（珠府〔2010〕80号）  第十条第四项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在珠海留学人员创业孵化基地中租用场地的留学人员企业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292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基本医疗保险门诊特定病种医疗费用核发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《珠海市人民政府关于印发珠海市基本医疗保险办法的通知》(珠府〔2016〕47号)  第三十九条、第三十八条、第四十条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《关于印发&lt;珠海市基本医疗保险门诊特定病种管理办法&gt;的通知》（珠人社〔2016〕134号）  第四十三条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293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产业发展与创新人才奖励</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《珠海市产业发展与创新人才奖励办法》（珠府〔2013〕25号）  第七条、第十四条、第十三条、第十六条、第十五条、第五条、第六条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符合珠海产业发展与创新人才奖励申报条件的人员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294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用人单位招用工（续签劳动合同）登记备案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《就业服务与就业管理规定》（劳动和社会保障部令 第28号，2014年修订）  第六十二条第一项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《广东省实施〈中华人民共和国就业促进法〉办法》（2010年广东省第十一届人民代表大会常务委员会公告第15号）  第三十一条第一款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295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公共就业服务机构组织本市户籍就业困难人员实现灵活就业岗位补贴审核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《关于印发珠海市就业补贴实施办法的通知》（珠人社〔2015〕216号）  第七条第二款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公共就业服务机构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296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计算机应用能力考试实施</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《广东省人事厅关于实施全国专业技术人员计算机应用能力考试的通告》（粤人示〔2002〕3号）  第四条第二款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297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创业孵化基地认定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《关于印发《珠海市市级创业孵化基地认定办法》的通知》（珠人社[2015]280号）  第二章、第一章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《珠海市人民政府关于进一步促进创业工作的意见》（珠府〔2015〕71号）  第六条（十六）、（十七）项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符合认定条件的创业孵化基地</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1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298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经济性裁员方案备案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《中华人民共和国劳动合同法》（2012年修正）  第四十一条第一款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经济性裁员的企业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299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基本医疗保险常住异地门诊统筹资金划拨</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《关于印发珠海市社会基本医疗保险普通门诊统筹暂行办法的通知》(珠府〔2009〕74号)  第二十九条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300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职业技能鉴定考试资格审核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《职业技能鉴定工作规则》（劳培司字〔1996〕58号）  第二十条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301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高校毕业生改派</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《关于进一步深化普通高等学校毕业生就业制度改革有关工作的通知》  第四条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《普通高等学校毕业生就业工作暂行规》定  三十一条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《关于委托市人力资源开发管理服务中心办理接收高校毕业生相关业务的通知》（珠人社〔2010〕125号）  第一条、第二条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《广东省教育厅关于做好高校毕业生网上调整改派服务工作的通知》  第一条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已办理高校毕业生报到且不满两年的人员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302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职业技能鉴定考试实施</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《职业技能鉴定工作规则》（劳培司字〔1996〕58号）  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303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用人单位备案登记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《就业服务与就业管理规定》（劳动和社会保障部令 第28号，2014年修订）  第六十二条第一项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《广东省实施〈中华人民共和国就业促进法〉办法》（2010年广东省第十一届人民代表大会常务委员会公告第15号）  第三十一条第一款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304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档案材料归档</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《关于进一步加强流动人员人事档案管理服务工作的通知》（人社部发[2014]90号）  第三条、第四条、第七条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《人力资源和社会保障厅关于简化优化流动人员人事档案管理服务的通知》（人社厅发[2016]75号）  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人事档案托管在市、区公共就业与人才服务机构的流动人员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305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复印档案材料</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《关于进一步加强流动人员人事档案管理服务工作的通知》（人社部发[2014]90号）  第三条、第七条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人事档案托管在市、区公共就业与人才服务机构的流动人员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306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用人单位补缴社会保险费核定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《社会保险费申报缴费管理规定》（中华人民共和国人力资源和社会保障部令第20号）  第二条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《社会保险费征缴暂行条例》（1999年国务院令 第259号）  第二条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1.《中华人民共和国社会保险法》（2011年）  第十条、第四十四条、第二十三条、第五十三条、第三十三条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《社会保险个人权益记录管理办法》   第十六条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用人单位及参保人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28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307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高层次人才补充养老保险受理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《中共珠海市委 珠海市人民政府关于“蓝色珠海高层次人才计划”的实施意见》（珠字〔2013〕8号）  第三条第七款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《中共珠海市委 珠海市人民政府关于加强高层次人才队伍建设若干意见》（珠字〔2011〕11号）  第四条第八款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《关于印发加强高层次人才队伍建设八个配套暂行办法的通知》（珠组字〔2011〕43号）附件8《珠海市高层次人才补充养老保险和特定医疗保障暂行办法》  第四条、第十一条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取得《珠海市高层次人才证书》并在管理服务期内的高层次人才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308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毕业生落户人才公共户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《珠海市人民政府办公室转发广东省人民政府办公厅贯彻落实国务院办公厅关于做好普通高等学校毕业生就业工作的通知》（珠海市人民政府珠府办〔2013〕26号）  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《珠海市户口迁移管理规定》（60号令，2008年6月1日）  第八条 、第十三条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在珠海有接收单位的全日制普通高等院校大专以上学历应届毕业生</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309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失业人员培训通知书打印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《就业服务与就业管理规定》（劳动和社会保障部令 第28号，2014年修订）  第六十四条第三项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已办理失业登记的失业人员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310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创业实训补贴审核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《关于印发珠海市创业补贴实施办法的通知 》（珠人社〔2015〕350号）  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创业实训（见习）基地</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311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培训（实训）基地补贴核发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《关于印发珠海市就业补贴实施办法的通知》（珠人社〔2015〕216号）  四、培训（实训）基地补贴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培训（实训）基地</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312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非广东省户籍人员一次性失业保险金核发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《关于农民合同制工人领取一次性生活补助有关问题的通知》（珠人社〔2015〕195号）  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《广东省人民政府关于一次性失业保险金计发标准的通知》（粤府[2014]51号）  第一条至第三条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《广东省失业保险条例》（2013年修订）  第三十四条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符合失业保险金领取条件但不具有本省户籍的失业人员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1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313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查阅档案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《关于进一步加强流动人员人事档案管理服务工作的通知》（人社部发[2014]90号）  第三条、第七条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符合相关规定的单位。具体包括：县级以上（含县级）公共就业和人才服务机构、经人力资源社会保障部门授权的单位、公有制企业及公检法、纪检等办理案件的相关部门。</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314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流动人员人事档案托管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《关于进一步加强流动人员人事档案管理服务工作的通知》（人社部发[2014]90号）  第三条、第四条、第一条、第二条、第七条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《人力资源和社会保障厅关于简化优化流动人员人事档案管理服务的通知》（人社厅发[2016]75号）  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流动人员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28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315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养老保险视同缴费账户建账</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《转发省政府关于贯彻国务院完善企业职工基本养老保险制度决定的通知》（珠府〔2007〕1号）  第四条至第八条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《关于合同制工人参加养老保险前的军龄是否视同缴费年限的函》（粤社保函〔1999〕62号）  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《关于简化劳动用工手续后本市户籍复员退伍军人养老保险视同缴费年限问题的批复》（珠劳社函〔2009〕112号）  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《退役士兵安置条例》（2011年国务院中央军事委员会令第608号）  第四十六条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在我市参保缴费且具有视同缴费权益的人员。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316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补（换）发专业技术资格证书（考试取得）</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《关于领取核发我省专业技术资格证书有关问题的通知》（粤人社发〔2010〕219号）  第三条第四款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317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职业技能鉴定考试报名</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《职业技能鉴定工作规则》（劳培司字〔1996〕58号）  第十九条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318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高层次人才租房补贴审核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《中共珠海市委 珠海市人民政府关于“蓝色珠海高层次人才计划”的实施意见》（珠字〔2013〕8号）  第三条第五款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《中共珠海市委 珠海市人民政府关于加强高层次人才队伍建设若干意见》（珠字〔2011〕11号）  第四条第四款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《珠海市高层次人才住房保障办法》（珠规建保〔2014〕13号）  第五条、第十二条 、第十三条、第十一条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取得《高层次人才证书》并在管理服务期内的高层次人才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63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319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军队移交安置人员基本医疗保险一次性缴费核定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关于军队退休干部、无军籍职工、在乡孤老烈属、孤老复员军人、六级以上伤残军人和军队离休干部无经济收入家属、遗属的医疗保险管理的通知  第三条、第二条、第四条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军队退休干部、无军籍职工、在乡孤老烈属、孤老复员军人、六级以上伤残军人和军队离休干部无经济收入家属、遗属</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320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失业保险关系转入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关于农民合同制工人领取一次性生活补助有关问题的通知  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《失业保险金申领发放办法》（2000年劳动和社会保障部令第8号）  第二十四条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《广东省失业保险条例》（2013年修订）  第二十九条、第三十一条、第三十二条、第三十三条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321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用人单位招用工（流动）登记备案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《就业服务与就业管理规定》（劳动和社会保障部令 第28号，2014年修订）  第六十二条第一项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《广东省实施〈中华人民共和国就业促进法〉办法》（2010年广东省第十一届人民代表大会常务委员会公告第15号）  第三十一条第一款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322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用人单位招用工（新签劳动合同）登记备案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《就业服务与就业管理规定》（劳动和社会保障部令 第28号，2014年修订）  第六十二条第一项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《广东省实施〈中华人民共和国就业促进法〉办法》（2010年广东省第十一届人民代表大会常务委员会公告第15号）  第三十一条第一款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323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青年优秀人才（创业类）工作场地租金补贴审核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《珠海市高层次人才创新创业扶持办法》（珠人社〔2014〕126号）  第十三条、第六条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取得《珠海市青年优秀人才证书》并在培养期内的青年优秀人才（创业类）</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324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城乡居民基本养老金核发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《珠海市人民政府关于印发珠海市城乡居民基本养老保险实施办法的通知》（珠府﹝2014﹞88号）  第二十四条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《关于退伍军人军龄视同城乡居民基本养老保险参保缴费年限有关问题的通知》（珠人社﹝2015﹞219号）  第一条至第三条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《关于提高珠海市城乡居民基本养老保险基础养老金标准的通知》（珠人社﹝2015﹞58号）  第一条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城乡居民基本养老保险参保人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325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城乡居民基本养老保险待遇信息变更</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《珠海市人民政府关于印发珠海市城乡居民基本养老保险实施办法的通知》（珠府﹝2014﹞88号）  第二十四条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《关于退伍军人军龄视同城乡居民基本养老保险参保缴费年限有关问题的通知》（珠人社﹝2015﹞219号）  第一条至第三条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要求待遇重核、停发、恢复发放的城乡居民养老金领取人员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28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326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特殊工种提前退休核准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《国务院关于工人退休、退职的暂行办法》（国发[1978]104号）  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《转发劳动和社会保障部&lt;关于制止和纠正违反国家规定办理企业职工提前退休有关问题&gt;的通知》（粤劳薪〔1999〕114号）  全文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《劳动和社会保障部关于制止和纠正违反国家规定办理企业职工提前退休有关问题的通知》（劳社部发〔1999〕8号）  第二部分第四条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《珠海市人民政府关于发布珠海市第四轮行政审批事项调整目录的决定》（市政府令第75号）  （三）委托或转移管理、下放实施的行政审批事项目录（54项）第8项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特殊工种人员（包括按特殊工种退休条件办理的职工）</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327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工伤保险因工死亡待遇核发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《广东省工伤保险条例》（2011年广东省第十一届人民代表大会常务委员会公告第69号，2011年修订）  第三十七条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工伤参保职工</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328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基本医疗保险个人账户划拨</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关于印发《珠海市基本医疗保险个人账户管理办法》的通知（珠人社〔2016〕152号）  第七条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329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生育一次性加发失业保险金核发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《失业保险金申领发放办法》（2000年劳动和社会保障部令 第8号）  第四条至第二十条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《关于农民合同制工人领取一次性生活补助有关问题的通知》（珠人社〔2015〕195号）  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《广东省失业保险条例》（2013年修订）  第二十一条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在领取失业保险金期间生育的女性失业人员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08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330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外国人在中国短期工作证明</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转发人力资源社会保障部等部门关于印发《外国人入境完成短期工作任务的相关办理程序(试行)的通知》（粤人社发〔2015〕30号）  第一条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入境完成短期工作任务在我市工作，且在我国境内停留不超过90日的外国人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331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为相关单位提供政审（考察）服务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《关于进一步加强流动人员人事档案管理服务工作的通知》（人社部发[2014]90号）  第四条、第三条、第一条、第七条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人事档案托管在市人才资源与就业服务中心的流动人员。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332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企业技能人才评价考核大纲及题库技术评审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《关于印发珠海市企业技能人才评价工作试点办法的通知》（珠人社〔2013〕172号）  第十条第二款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《关于印发广东省企业技能人才评价实施指导手册的通知》（粤人社函〔2015〕3040号）  第五条第四款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《珠海经济特区人才开发促进条例》（2013年）  第二十九条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行业协会、企业、在岗职工</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333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专业技术资格考试报名</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《关于印发&lt;专业技术人员资格考试考务工作规程（试行）&gt;的通知》（人办发〔2000〕71号）  第九条、第十条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1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334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国家职业资格证书补发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《关于颁发〈职业资格证书规定〉的通知》（劳部发〔1994〕98号）  第六条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335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优秀创业项目资助审核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《关于印发珠海市创业补贴实施办法的通知 》（珠人社〔2015〕350号）  第五条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市级优秀创业项目</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336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自主创业一次性失业保险金核发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《失业保险金申领发放办法》（2000年劳动和社会保障部令 第8号）  第四条至第二十条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《关于农民合同制工人领取一次性生活补助有关问题的通知》（珠人社〔2015〕195号）  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《广东省失业保险条例》（2013年修订）  第二十三条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在失业保险金领取期限未满前开办企业、民办非企业单位或者从事个体经营的失业人员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337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专业技术资格考试资格审核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《关于印发&lt;专业技术人员资格考试考务工作规程（试行）&gt;的通知》（人办发〔2000〕71号）  第十一条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82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338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基本养老保险关系转入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《印发广东省基本养老保险关系省内转移接续暂行办法的通知》（粤府办〔2008〕76号）  第八条、第三条、第五条、第二条、第四条、第一条、第六条、第七条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《转发省府办公厅贯彻执行国务院办公厅关于转发人力资源社会保障部财政部城镇企业职工基本养老保险关系转移接续暂行办法的通知》  第三条、第二条、第一条、第四条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《广东省人民政府关于贯彻国务院完善企业职工基本养老保险制度决定的通知》  一、调整个人账户记账规模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《关于未就业随军配偶基本养老保险关系转移接续有关问题的通知》  第八条、第五条、第三条、第六条、第二条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5. 《广东省人力资源和社会保障厅关于贯彻城镇企业职工基本养老保险关系转移接续暂行办法的实施意见》  一、适用范围、二、关于统筹基金（单位缴费）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6. 《关于参保人跨省转入养老保险关系时个人账户记账比例高于国家规定的转移资金有关问题的复函》  你市《关于参保人跨省转入养老保险关系时个人账户记账比例高于国家规定的转移资金有关问题的请示》〔2012〕191号悉，经电话请示人力资源和社会保障部养老保险司，现答复如下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7. 《人力资源社会保障部关于城镇企业职工基本养老保险关系转移接续若干问题的通知》  四、关于一次性缴纳养老保险费的转移。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8. 《关于印发&lt;未就业随军配偶基本养老保险关系转移接续操作办法&gt;的通知》  第三条、第六条、总、第一条、第二条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9. 《国务院办公厅关于转发人力资源社会保障部财政部城镇企业职工基本养老保险关系转移接续暂行办法的通知》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02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339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本市户籍就业困难人员个人灵活就业社会保险补贴审核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《关于印发珠海市就业补贴实施办法的通知》（珠人社〔2015〕216号）  第五条第四款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本市生源离校未就业应届高校毕业生和本市户籍就业困难人员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340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退役军人失业保险视同缴费年限确认</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《转发省人力资源社会保障厅、省财政厅贯彻人力资源社会保障等部门关于退役军人失业保险有关问题的通知》（珠人社发〔2013〕259号）  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《转发省人力资源社会保障厅、省财政厅贯彻人力资源社会保障等部门关于退役军人失业保险有关问题的通知》  第二条、附件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退役军人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341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退伍军人军龄视同城乡居民基本养老保险参保缴费年限确认</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《关于退伍军人军龄视同城乡居民基本养老保险参保缴费年限有关问题的通知》  三、一次性趸缴的问题、一、军龄视同参保缴费年限及接续问题、四、本意见的效力问题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退伍军人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342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基本医疗保险普通门诊统筹医疗费用核发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《珠海市人民政府关于印发珠海市基本医疗保险办法的通知》(珠府〔2016〕47号)  第三十一条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343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省外来粤人员中、初级专业技术资格确认</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关于省外来粤人员高级专业技术资格确认的暂行办法  第十五条、第四条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省外来我市（通过单位调入、军队转业安置和个人自主创业择业等方式）工作，在来我市前经评审已取得省外专业技术资格的专业技术人员。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344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职业培训和鉴定补贴核发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《关于印发珠海市就业补贴实施办法的通知》（珠人社〔2015〕216号）  二、职业培训和鉴定补贴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《关于印发珠海市在岗职工职业技能提升培训实施办法的通知》（珠人社〔2013〕221号)  第十一条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考取国家职业资格证书的人员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345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集体合同备案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《广东省企业集体合同条例》（2014年修订）  第二十六条第一款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56"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346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城镇职工基本养老保险待遇信息变更</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《转发省政府关于贯彻国务院完善企业职工基本养老保险制度决定的通知》（珠府〔2007〕1号）  第四条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《珠海市社会养老保险条例》（2006年珠海市人民代表大会常务委员会公告第10号）  第三章  第二十六至第四十条、全文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《广东省人民政府关于贯彻国务院完善企业职工基本养老保险制度决定的通知》（粤府〔2006〕96号）  第三条、附件2第一条、附件2第二条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要求待遇重核、停发、恢复发放的城镇职工基本养老金领取人员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347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高层次创业人才研发费用补贴审核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《珠海市高层次人才创新创业扶持办法》（珠人社〔2014〕126号）  第十五条、第七条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《中共珠海市委 珠海市人民政府关于“蓝色珠海高层次人才计划”的实施意见》（珠字〔2013〕8号）  第三条第四款、第五条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取得《珠海市高层次人才证书》并在管理服务期内的高层次创业人才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348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基本医疗保险门诊特定病种认定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关于印发《珠海市基本医疗保险门诊特定病种管理方法》的通知（珠人社〔2016〕134号）  第三十条、第二十九条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5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349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引进企业业务骨干</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珠海市人民政府关于印发进一步推进户籍制度改革的实施意见的通知  第二条第三款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珠海市人民政府关于印发珠海市人才引进核准办法的通知  第十一条、第九条、第十条、第十二条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不符合珠府〔2017〕6号文第六条第二款、第七条规定的直接核准引进条件，但确属企业急需的业务骨干人员。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5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350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直接核准引进</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珠海市人民政府关于印发珠海市人才引进核准办法的通知  第七条、第十一条、第十条、第十二条、第六条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在本市有用人单位（机关事业单位除外）接收、符合《珠海市人才引进核准办法》规定的引进条件的市外人才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351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基本医疗保险门诊统筹定点机构协议管理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《关于基本医疗保险普通门诊统筹定点医疗机构协议管理有关问题的通知》(珠人社〔2016〕135号)  第一条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医疗机构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28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352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高校毕业生接收报到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《普通高等学校毕业生就业工作暂行规定》  三十一条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省公安厅《关于重申普通高等学校、普通中等专业学校（含技校）学生办理户口若干问题的通知》  全文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《珠海市人民政府关于印发进一步推进户籍制度改革的实施意见的通知》  第二条第三款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《珠海市人民政府关于印发珠海市人才引进核准办法的通知》  第七条、第二条、第六条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纳入全国统一招生计划的普通高等教育全日制专科（高职）以上学历的应届毕业生</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353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创业培训机构管理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《关于规范创业培训机构认定等有关工作的通知》（粤人社办[2009]1号）  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《关于做好全省创业培训定点机构认定职能下放承接工作的通知》  一、职能下放事项、三、切实做好承接工作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培训机构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354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基本医疗保险费（学生和未成年人、城乡居民）退款</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《珠海市人民政府关于印发珠海市基本医疗保险办法的通知》  第八条、第十二条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《关于珠海市基本医疗保险办法实施若干问题的通知》  第三点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《社会保险个人权益记录管理办法》  第十六条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355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大学生市外医疗保险缴费确认</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《关于珠海市基本医疗保险办法实施若干问题的通知》  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大学生</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356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生育协议机构协议管理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《珠海市人民政府关于印发职工生育保险办法的通知》（珠府〔2013〕100号）  第二十四条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医疗机构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357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基本医疗保险教育机构登记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《珠海市人民政府关于印发珠海市基本医疗保险办法的通知》  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教育机构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358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基本医疗保险一次性趸缴核定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关于享受珠海市基本医疗保险退休待遇条件有关问题的通知  第一条、基本医疗保险一档参保人医保退休待遇享受条件、第二条、基本医疗保险二档参保人医保退休待遇享受条件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城镇职工基本医疗保险参保人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359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职工生育保险产前检查机构变更</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《珠海市人民政府关于印发珠海市职工生育保险办法的通知》(珠府〔2017〕48号)  第二十五条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生育保险参保人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360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基本医疗保险常住异地就医管理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《珠海市人民政府关于印发珠海市基本医疗保险办法的通知》(珠府〔2016〕47号)  第三十九条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关于进一步加强我市异地就医直接结算有关工作的通知  珠人社函[2017]309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长期异地居住或工作的参保人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361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基本医疗保险延续缴费核定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《关于享受珠海市基本医疗保险退休待遇条件有关问题的通知》  第一条、基本医疗保险一档参保人医保退休待遇享受条件、第二条、基本医疗保险二档参保人医保退休待遇享受条件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城镇职工基本医疗保险参保人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362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基本医疗保险家庭病床服务机构协议管理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关于印发《珠海市基本医疗保险家庭病床管理办法》的通知  第五章第二十条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医疗机构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363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基本医疗保险退休待遇核定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《珠海市人民政府关于印发珠海市基本医疗保险办法的通知》(珠府〔2016〕47号)  第十七条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28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364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职工基本养老保险延续缴费核定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广东省人民政府《关于贯彻国务院完善企业职工 基本养老保险制度决定的通知》  第三条第四款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国务院办公厅《关于转发人力资源社会保障部财政部城镇企业职工基本养老保险关系转移接续暂行办法通知》  第六条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《中华人民共和国社会保险法》（中华人民共和国主席令 第三十五号）  第十六条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《实施&lt;中华人民共和国社会保险法&gt;若干规定》（中华人民共和国人力资源和社会保障部令 第13号）  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城镇职工基本养老保险参保人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72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365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参保人缴费信息处理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《社会保险个人权益记录管理办法》  第十六条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366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职工参保缴费基数调整核定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《社会保险费征缴暂行条例》  第十条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《中华人民共和国社会保险法》（中华人民共和国主席令 第三十五号）  第八条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《社会保险费申报缴纳管理规定》  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《社会保险个人权益记录管理办法》   第十六条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用人单位及参保人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367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工伤保险康复机构协议管理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《广东省工伤保险条例》（2011年）  第四章第二十四条、2011年广东省人大第二十八次会议通过第四章第二十四条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医疗机构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368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工伤保险辅助器具配置机构协议管理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《工伤保险辅助器具配置管理办法》（2016年中华人民共和国人力资源和社会保障部、中华人民共和国民政部、中华人民共和国国家卫生和计划生育委员会第27号）  第二十七号第一章第三条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医疗机构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1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369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城乡居民基本养老保险一次性趸缴核定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《珠海市人民政府关于印发珠海市城乡居民基本养老保险实施办法的通知》  第二十五条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《关于退伍军人军龄视同城乡居民基本养老保险参保缴费年限有关问题的通知》  三、一次性趸缴的问题、一、军龄视同参保缴费年限及接续问题、四、本意见的效力问题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转发人力资源社会保障部办公厅关于城乡居民养老保险关系转移接续有关问题处理意见复函的通知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370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基本医疗保险市外转诊备案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 《关于进一步加强我市异地就医直接结算有关工作的通知》  珠人社函[2017]309 号</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珠海市参保人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371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流动人员人事档案转出</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《人力资源和社会保障厅关于简化优化流动人员人事档案管理服务的通知》（人社厅发[2016]75号）  第二条、促进流动人员人事档案管理服务便民利民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人社部发[2014]90号 关于进一步加强流动人员人事档案管理服务工作的通知  第四条、第七条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《关于进一步加强流动人员人事档案管理服务工作的通知》  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档案存放在市人才资源与就业服务中心的流动人员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372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基本医疗保险（学生和未成年人、城乡居民）参停保</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珠海市人民政府关于印发珠海市基本医疗保险办法的通知  第七条、第二条、第二条（五）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关于珠海市基本医疗保险办法实施若干问题的通知  第一条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基本医疗保险二档（学生和未成年人、城乡居民）参保人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373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市外退休人员医保个账划拨基数核定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《关于印发&lt;珠海市基本医疗保险个人账户管理办法&gt;的通知》  第七条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在我市享受退休医疗保险待遇的市外退休人员。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374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基本医疗保险定点零售药店协议管理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《关于基本医疗保险定点医药机构协议管理有关问题的通知》(珠人社〔2015〕357号)  第一条、第二条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医药机构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1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375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补充医疗保险特定重大疾病自费项目慈善赠药点信息备案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关于明确补充医疗保险特定重大疾病就医管理有关问题的通知  第二条、第三条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医药机构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376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离休干部医疗费用结算机构变更</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关于我市离休干部医疗保障有关问题的通知  第二款 医疗管理 中的第（一）条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离休干部</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02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377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城乡居民基本养老保险费退款</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《珠海市人民政府关于印发珠海市城乡居民基本养老保险实施办法的通知》  第七条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《社会保险个人权益记录管理办法》  第十六条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378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工伤保险医疗机构协议管理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《中华人民共和国工伤保险条例》  (2010年国务院令第586号修订）第六章第四十七条。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医疗机构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379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职工生育保险待遇核发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《珠海市人民政府关于印发职工生育保险办法的通知》（珠府〔2013〕100号）  第四十二条、第四十七条、第三十条、第三十一条、第四十六条、第四十五条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生育保险参保人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380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基本医疗保险教育机构登记信息变更</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《社会保险个人权益记录管理办法》  第十六条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教育机构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381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基本医疗保险个人账户冲兑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关于印发《珠海市基本医疗保险个人账户管理办法》的通知（珠人社〔2016〕152号）  第十二条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有基本医疗保险个人账户的参保人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1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382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创业导师征集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《珠海市人民政府关于进一步促进创业工作的意见》（珠府〔2015〕71号）  二十四条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关于印发《珠海市创业导师管理办法》的通知（珠人社〔2016〕10号）  第二章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具备一定能力并能独立提供创业帮扶的创业指导专家</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383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用人单位人员失业登记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《就业服务与就业管理规定》（劳动和社会保障部令 第28号，2014年修订）  第六十三条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《广东省实施〈中华人民共和国就业促进法〉办法》（2010年广东省第十一届人民代表大会常务委员会公告第15号）  第三十二条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用人单位已办理终止劳动合同登记备案的失业人员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384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《就业创业证》信息变更</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《就业服务与就业管理规定》（劳动和社会保障部令 第28号，2014年修订）  第六十一条第三项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《广东省实施〈中华人民共和国就业促进法〉办法》（2010年广东省第十一届人民代表大会常务委员会公告第15号）  第二十九条第一项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用人单位人员、在珠高校毕业生、离校未就业应届高校毕业生</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5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385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青年优秀人才选拔</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《中共珠海市委 珠海市人民政府关于“蓝色珠海高层次人才计划”的实施意见》（珠字〔2013〕8号）  第五条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《珠海市高层次人才评审办法》（珠人社〔2014〕122号）  第十五条、第二十四条、第五条、第十二条、第二十条、第十三条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在我市现代产业领域工作的青年人才，主要指年龄在40周岁以下的技术研发人才、经营管理人才、创业人才、技能人才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386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用人单位招用本市户籍就业困难人员社会保险补贴审核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《关于印发珠海市就业补贴实施办法的通知》（珠人社〔2015〕216号）  第五条第一款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387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创业导师（专家）工作奖补审核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《关于印发珠海市创业补贴实施办法的通知 》（珠人社〔2015〕350号）  第十四条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市级创业导师（专家）库的导师（专家）</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388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网上服务平台用人单位用户开通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《就业服务与就业管理规定》（劳动和社会保障部令 第28号，2014年修订）  第三十三条第二项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《广东省实施〈中华人民共和国就业促进法〉办法》（2010年广东省第十一届人民代表大会常务委员会公告第15号）  第二十九条第二项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用人单位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389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基本养老保险关系转出</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《转发省府办公厅贯彻执行国务院办公厅关于转发人力资源社会保障部财政部城镇企业职工基本养老保险关系转移接续暂行办法的通知》  第三条、第二条、第一条、第四条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《广东省人民政府关于贯彻国务院完善企业职工基本养老保险制度决定的通知》  一、调整个人账户记账规模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《广东省人力资源和社会保障厅关于贯彻城镇企业职工基本养老保险关系转移接续暂行办法的实施意见》  一、适用范围、二、关于统筹基金（单位缴费）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《关于参保人跨省转入养老保险关系时个人账户记账比例高于国家规定的转移资金有关问题的复函》  你市《关于参保人跨省转入养老保险关系时个人账户记账比例高于国家规定的转移资金有关问题的请示》〔2012〕191号悉，经电话请示人力资源和社会保障部养老保险司，现答复如下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5. 《印发广东省基本养老保险关系省内转移接续暂行办法的通知》（粤府办[2008]76号）  第二条、第四条、第五条、全文、第六条、第七条、第三条、第八条、第一条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6. 《国务院办公厅关于转发人力资源社会保障部财政部城镇企业职工基本养老保险关系转移接续暂行办法的通知》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390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基本医疗保险普通门诊统筹就医机构选定备案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关于印发&lt;珠海市基本医疗保险普通门诊统筹办法&gt;的通知  第二十三条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珠海市基本医疗保险参保人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391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基本医疗保险定点医疗机构协议管理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《关于基本医疗保险定点医药机构协议管理有关问题的通知》(珠人社〔2015〕357号)  第一条、第二条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392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职工生育保险产前检查机构选定备案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《珠海市人民政府关于印发珠海市职工生育保险办法的通知》(珠府〔2017〕48号)  第二十三条 、第二十四条、第二十二条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各生育保险参保人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393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基本医疗保险门诊特定病种费用结算机构选定备案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《关于印发&lt;珠海市基本医疗保险门诊特定病种管理办法&gt;的通知》（珠人社〔2016〕134号）  第三十二条、第三十三条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珠海市门诊特定病种参保人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394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失业保险关系转出</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关于农民合同制工人领取一次性生活补助有关问题的通知  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《失业保险金申领发放办法》（2000年劳动和社会保障部令第8号）  第二十四条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《广东省失业保险条例》（2013年修正）  第三十三条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《广东省失业保险条例》（2013年修订）  第二十九条、第三十一条、第三十二条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参保人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395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高层次创业人才工作场地租金补贴审核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《珠海市高层次人才创新创业扶持办法》（珠人社〔2014〕126号）  第十三条、第六条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《中共珠海市委 珠海市人民政府关于“蓝色珠海高层次人才计划”的实施意见》（珠字〔2013〕8号）  第三条第三款、第五条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取得《珠海市高层次人才证书》并在管理服务期内的高层次创业人才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396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市人力资源和社会保障局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中小微企业就业一次性补贴审核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《关于印发珠海市就业补贴实施办法的通知》（珠人社〔2015〕216号）  第六条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应届高校毕业生</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397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金融机构落户奖励资金的分配</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《关于印发&lt;珠海市金融机构落户奖实施办法&gt;的通知》(珠金[2013]113号)  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落户珠海的金融机构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398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无违法用地记录证明的出具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《中华人民共和国土地管理法》（2004年修正）  第六十六条第一款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企业法人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399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出让用地涉及提高容积率、改变功能等的土地使用权出让金的变更调整</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《中华人民共和国城市房地产管理法》（2007年修正）  第十八条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符合申请条件的用地单位及个人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400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提供国土业务档案查询服务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《珠海市国土资源信息公开实施办法》(国土资源部令第14号)  第十一条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申请查询的单位、个人、公检法部门 </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401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利用农村留用地开发房地产指标核实</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《关于印发珠海市国有土地价格管理规定的通知》（珠府[2011]100号）  第十六条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农村集体经济组织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73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402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报建阶段建设用地地价的审核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《中华人民共和国土地管理法》（2004年修正）  第五十五条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符合申请条件的用地单位及个人 </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403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国有建设用地使用权出让合同的签订</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《中华人民共和国物权法》（中华人民共和国主席令第62号）  第四十三条、第一百三十八条、第十七条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符合条件的用地单位或个人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1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404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确权阶段建设用地地价的审核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《中华人民共和国土地管理法》（2004年修正）  第五十五条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符合申请条件的用地单位及个人 </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405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闲置土地延长动工、竣工期限</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《珠海市闲置土地处置办法》(珠海市人民政府令第87号)  第十九条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符合申请条件的用地单位及个人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406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占用防洪规划保留区内土地核准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《中华人民共和国防洪法》  第十六条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符合条件的土地使用权人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407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划拨性质单套普通住宅转让补交地价款</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《关于印发珠海市划拨土地使用权性质房地产转让管理（试行）的通知》（珠府[2010]44号  第十一条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《关于印发〈划拨性质单套普通住宅、1990年以前商品房（香洲部分）计补地价办法〉的通知》（珠国土字［2008］204号）  一、二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符合申请条件的用地单位及个人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408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当事人要求登记土地承包经营权转让</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《中华人民共和国农村土地承包法》（2002年8月29日第九届全国人民代表大会常务委员会第二十九次会议通过）  第三十八条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社区集体经济组织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409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终止建设用地使用权供应</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《珠海经济特区土地管理条例》（2015年修订）  第三十七条第三款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建设用地使用权人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410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农林开发未确定使用权的国有荒山、荒地、荒滩项目用地审核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《中华人民共和国土地管理法实施条例》（1998年国务院令第256号）  第十七条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《中华人民共和国土地管理法》（2004年修正）  第四十条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《广东省实施&lt;中华人民共和国土地管理法&gt;办法》(2008年修正）  第二十二条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土地开发者</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411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闲置土地认定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《闲置土地处置办法》(中华人民共和国国土资源部令 第53号)  第四条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《珠海市闲置土地处置办法》(珠海市人民政府令第87号)  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符合条件的申请人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412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建设用地核准书有效期的延长</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《中华人民共和国土地管理法实施条例》（1998年国务院令第256号）  第二十二条、第二十三条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符合申请条件的用地单位及个人 </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413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验收阶段建设用地地价的审核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《中华人民共和国土地管理法》（2004年修正）  第五十五条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符合申请条件的用地单位及个人 </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414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建设用地核准书遗失补发（含计费卡）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《中华人民共和国土地管理法》（2004年修正）  第五十三条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符合申请条件的用地单位及个人 </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415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举行国土资源听证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《国土资源听证规定》（国土资源部令第22号）  第十二条、第十九条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听证申请人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416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村民宅基地用地核准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《中华人民共和国土地管理法实施条例》（1998年国务院令第256号）  第四条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《中华人民共和国土地管理法》（2004年修正）  第八条、第六十二条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《珠海经济特区土地管理条例》（2015年修订）  第四十二条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农村集体组织内的村民</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417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建设用地核准书换发（更名、改正有误事项）</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《珠海经济特区土地管理条例》（2015年修订）  第五十一条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符合申请条件的用地单位及个人 </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72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418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临时租赁用地审核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《珠海经济特区土地管理条例》（2015年修订）  第七十条、第七十一条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申请办理临时租赁用地的单位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419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土地复垦方案核准及验收确认</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《土地垦条例实施办法》（国土资源部令第56号）  第六条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《土地复垦条例》（2011年国务院令第592号）  第二十八条、第五条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土地复垦义务人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1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420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土地出让年限的调整</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《珠海经济特区土地管理条例》（2015年修订）  第五十二条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符合申请条件的用地单位及个人 </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421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被征地农民优惠报建指标的审核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《关于规范我市农民（被征地农民）建房管理的若干意见》（珠府[2008]160号）  一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被征地农民</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72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422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土地使用期限的调整</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《珠海经济特区土地管理条例》（2015年修订）  第五十二条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符合申请条件的用地单位及个人 </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423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临时租赁用地合同的签订</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《珠海经济特区土地管理条例》（2015年修订）  第三十五条第二款、第三十八条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用地建设单位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424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1990年以前商品房转让补交地价款</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《关于印发〈划拨性质单套普通住宅、1990年以前商品房（香洲部分）计补地价办法〉的通知》（珠国土字［2008］204号）  一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符合申请条件的用地单位及个人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425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用地（预）查封登记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《最高人民法院、国土资源部、建设部关于依法规范人民法院执行和国土资源房地产管理部门协助执行若干问题的通知》（法发[2004]5号)  十八、一、十二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需协助执行的土地</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426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用地（预）解除登记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《最高人民法院、国土资源部、建设部关于依法规范人民法院执行和国土资源房地产管理部门协助执行若干问题的通知》（法发[2004]5号)  十八、一、十二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需协助执行的土地 </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427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国有建设用地使用权补充协议的签订</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《中华人民共和国物权法》（中华人民共和国主席令第62号）  第四十三条、第一百三十八条、第十七条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符合条件的用地单位或个人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428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划留集体用地审核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《中华人民共和国土地管理法实施条例》（1998年国务院令第256号）  第四条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《中华人民共和国土地管理法》（2004年修正）  第十一条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农村集体经济组织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429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签订收回国有建设用地使用权补偿协议　</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《中华人民共和国城市房地产管理法》（2007年修正）  第二十五条、第十九条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《中华人民共和国土地管理法》（2004年修正）  第五十八条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《中华人民共和国城镇国有土地使用权出让和转让暂行条例》（1990年国务院令第55号修订）  第三十九条、第四十二条、第四十七条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《珠海经济特区土地管理条例》（2015年修订）  第五十一条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国有建设用地使用权人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80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430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临时（租赁）用地年租金核计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《关于印发珠海市国有土地价格管理规定的通知》（珠府[2011]100号）  第十五条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《关于印发&lt;国有土地使用权出让收支管理办法&gt;的通知》（财综〔2006〕68号）  第二条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《珠海市人民政府关于委托各区政府（经济功能区管委会）行使临时用地审批权限的通知》（珠府函〔2014〕187号）  第二项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临时（租赁）用地使用权人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431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市国土资源局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国有建设用地使用权变更合同的签订</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《中华人民共和国物权法》（中华人民共和国主席令第62号）  第四十三条、第一百三十八条、第十七条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符合条件的用地单位或个人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432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市环境保护局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重大项目环境影响预评估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1、《珠海经济特区生态文明建设促进条例 》第十九条</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2、《珠海市环境保护局关于印发&lt;珠海市招商引资项目环境影响预评估办法&gt;的通知》(珠环〔2014〕194号)</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企业投资人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433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市住房和城乡规划建设局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拆建类城市更新项目实施计划备案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《珠海市城市更新项目申报审批程序规定》（珠府办〔2013〕15号)  第二十六条、第二十七条、第三十一条、第二十八条、第二十九条、第三十条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《珠海市城市更新管理办法》（2013年珠海市人民政府令第86号）  第八条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申报主体</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434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市住房和城乡规划建设局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建设工程项目施工图变更</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《珠海经济特区城乡规划条例》(2013年)  第五十五条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建设工程单位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435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住房公积金转移的审核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《住房公积金管理条例》（国务院令 第350号）  第十五条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需办理住房公积金转移的职工</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436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出租车营运牌照初始登记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《关于印发〈珠海市交通运输局出租车营运牌照登记管理规定&gt;的通知》（珠交字[2014]226号）  第三条、第五条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《珠海经济特区出租车管理条例》（2013年3月28日珠海市第八届人民代表大会常务委员会第十次会议通过）  第十条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出租车营运牌照持有者</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437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非节假日省际加班临时客运证的核发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《道路旅客运输及客运站管理规定》（2016年交通运输部令第34号修订）  第四十九条、第五十二条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道路客运企业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438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出租车牌照经营区域调整扩大的核准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《珠海经济特区出租车管理条例》（2013年3月28日珠海市第八届人民代表大会常务委员会第十次会议通过）  第十五条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出租车营运牌照持有者及经营企业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439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道路运输从业人员从业资格证件注销</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《道路运输从业人员管理规定》（2016年交通运输部令第52号）  第三十二条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取得道路运输从业资格的人员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440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拆分出租车营运牌照的核准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《珠海经济特区出租车管理条例》（2013年3月28日珠海市第八届人民代表大会常务委员会第十次会议通过）  第十一条第三款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出租车营运牌照持有者</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441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道路运输经营许可证的换发（补发）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《中华人民共和国道路运输条例》(2012年国务院令第628号修订)  第十条第二款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取得道路运输经营许可的企业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442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《船舶营业运输证》的配发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《国内水路运输管理条例》（2016年国务院令第666号修改）  第十四条  、第八条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w:t>
            </w:r>
            <w:r>
              <w:rPr>
                <w:rFonts w:hint="eastAsia" w:ascii="仿宋_GB2312" w:hAnsi="Arial" w:eastAsia="仿宋_GB2312" w:cs="仿宋_GB2312"/>
                <w:color w:val="000000"/>
                <w:kern w:val="0"/>
                <w:szCs w:val="21"/>
                <w:lang w:eastAsia="zh-CN" w:bidi="ar"/>
              </w:rPr>
              <w:t>《国内水路运输管理条例》</w:t>
            </w:r>
            <w:r>
              <w:rPr>
                <w:rFonts w:hint="eastAsia" w:ascii="仿宋_GB2312" w:hAnsi="Arial" w:eastAsia="仿宋_GB2312" w:cs="仿宋_GB2312"/>
                <w:color w:val="000000"/>
                <w:kern w:val="0"/>
                <w:szCs w:val="21"/>
                <w:lang w:bidi="ar"/>
              </w:rPr>
              <w:t xml:space="preserve">（2015年交通运输部令第5号修订）  第十三条、第十条、第十二条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《珠海市小型客运船舶管理规定》（2006年珠海市人民政府令第54号）  第十二条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具有水路运输经营资格的水运企业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443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《港澳航线船舶营运证》的配发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《国内水路运输管理条例》（2016年国务院令第666号修改）  第十四条  、第八条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w:t>
            </w:r>
            <w:r>
              <w:rPr>
                <w:rFonts w:hint="eastAsia" w:ascii="仿宋_GB2312" w:hAnsi="Arial" w:eastAsia="仿宋_GB2312" w:cs="仿宋_GB2312"/>
                <w:color w:val="000000"/>
                <w:kern w:val="0"/>
                <w:szCs w:val="21"/>
                <w:lang w:eastAsia="zh-CN" w:bidi="ar"/>
              </w:rPr>
              <w:t>《国内水路运输管理条例》</w:t>
            </w:r>
            <w:r>
              <w:rPr>
                <w:rFonts w:hint="eastAsia" w:ascii="仿宋_GB2312" w:hAnsi="Arial" w:eastAsia="仿宋_GB2312" w:cs="仿宋_GB2312"/>
                <w:color w:val="000000"/>
                <w:kern w:val="0"/>
                <w:szCs w:val="21"/>
                <w:lang w:bidi="ar"/>
              </w:rPr>
              <w:t xml:space="preserve">（2015年交通运输部令第5号修订）  第十三条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《交通运输部办公厅关于同意调整广东部分港澳航线水路运输业务事项的函》（厅函水[2014]48号）  第二条、第一条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具有水路运输经营资格的水运企业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444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营运客车类型等级评定或者年度类型等级评定复核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《道路运输车辆技术管理规定》（2016年交通运输部令第1号）  第二十四条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道路运输企业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445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道路客运车辆省际春运证的核发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《道路旅客运输及客运站管理规定》（2016年交通运输部令第34号修订）  第五十三条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道路客运企业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446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节假日（元旦、清明、五一、中秋、国庆）临时客运证的核发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《广东省交通厅关于启用省内节假日临时客运证的通知》（粤交运函[2001]739号）  全文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《广东省交通运输厅关于进一步规范道路客运牌证管理的通知》（粤交运[2014]1408号）  第一点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《道路旅客运输及客运站管理规定》（2016年交通运输部令第34号修订）  第五十二条、第五十三条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节假日期间拟从事加班、包车经营的道路客运经营者</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447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交通行业信用信息的查询(含港口）</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《珠海市企业和社会组织信用信息管理办法》（珠府办〔2013〕38号）  第十九条、第五条第五款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个人、法人或其他组织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448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出租车营运牌照注销登记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《关于印发〈珠海市交通运输局出租车营运牌照登记管理规定&gt;的通知》（珠交字[2014]226号）  第十二条、第三条、第六条、第五条、第十八条、第二十一条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《珠海经济特区出租车管理条例》（2013年3月28日珠海市第八届人民代表大会常务委员会第十次会议通过）  第十条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出租车营运牌照持有者</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449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出租汽车《道路运输证》的配发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《广东省出租汽车管理办法》（2010年省政府令第145号）  第十一条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《珠海经济特区出租车管理条例》（2013年3月28日珠海市第八届人民代表大会常务委员会第十次会议通过）  第九条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出租车经营企业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450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紧急性运输任务的调度、指挥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《中华人民共和国道路运输条例》（2016年国务院令第666号修订）  第三十二条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《国内水路运输管理条例》（2016年国务院令第666号修改）  第二十三条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道路、水路运输企业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451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出租汽车驾驶员从业资格注册</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《关于印发&lt;珠海市交通运输局出租车驾驶员管理规定&gt;的通知》（珠交字[2014]229号）  第七条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《珠海经济特区出租车管理条例》（2013年3月28日珠海市第八届人民代表大会常务委员会第十次会议通过）         第二十一条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《出租汽车驾驶员从业资格管理规定》（2011年交通运输部令第13号）  第十六条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取得从业资格证的出租汽车驾驶员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452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未取得营运牌照和道路运输证的机动车从事收费载客业务的举报人、协助查处人的奖励</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《珠海经济特区出租车管理条例》（2013年3月28日珠海市第八届人民代表大会常务委员会第十次会议通过）  第三十九条第二款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个人、法人或其他组织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453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道路运输经营资格注销的登记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《道路货物运输及站场管理规定》(2016年交通运输部令第35号修订)  第十六条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《道路旅客运输及客运站管理规定》（2016年交通运输部令第34号修订）  第三十条　、第二十八条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《道路旅客运输及客运站管理规定》(2016年交通运输部令第34号修订)  第三十一条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道路运输企业及车辆</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454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粤港澳出入境车辆《道路运输证》的核发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《国际道路运输管理规定》（2005年交通部令第3号）  第十六条、第七条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《广东省道路运输条例》（2013年广东省第十二届人民代表大会常务委员会公告第7号修订）  第十二条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粤港澳出入境运输企业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455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水路运输经营许可证件的换发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w:t>
            </w:r>
            <w:r>
              <w:rPr>
                <w:rFonts w:hint="eastAsia" w:ascii="仿宋_GB2312" w:hAnsi="Arial" w:eastAsia="仿宋_GB2312" w:cs="仿宋_GB2312"/>
                <w:color w:val="000000"/>
                <w:kern w:val="0"/>
                <w:szCs w:val="21"/>
                <w:lang w:eastAsia="zh-CN" w:bidi="ar"/>
              </w:rPr>
              <w:t>《国内水路运输管理条例》</w:t>
            </w:r>
            <w:r>
              <w:rPr>
                <w:rFonts w:hint="eastAsia" w:ascii="仿宋_GB2312" w:hAnsi="Arial" w:eastAsia="仿宋_GB2312" w:cs="仿宋_GB2312"/>
                <w:color w:val="000000"/>
                <w:kern w:val="0"/>
                <w:szCs w:val="21"/>
                <w:lang w:bidi="ar"/>
              </w:rPr>
              <w:t xml:space="preserve">（2015年交通运输部令第5号修订）  第十七条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水路运输企业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456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客运线路标志牌综合变更的登记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《广东省交通运输厅关于进一步规范道路旅客运输行政许可相关业务办理程序的通知》（粤交运[2013]325号）  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已获得道路客运经营许可的企业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457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道路运输从业人员从业资格证件的变更</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《道路运输从业人员管理规定》（2016年交通运输部令第52号）  第十九条、第二十九条 、第三十一条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取得道路运输从业资格的人员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458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道路运输从业人员相关从业信息的查询</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《道路运输从业人员管理规定》（2016年交通运输部令第52号）  第二十三条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个人、法人或其他组织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459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道路运输从业资格证件档案转籍的办理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交通运输部办公厅文件《关于进一步加强道路运输从业人员从业资格证件管理的通知》（厅运字[2011]136号）  第三条第二款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《道路运输从业人员管理规定》（2016年交通运输部令第52号）  第二十九条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取得道路运输从业资格的人员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460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出租车营运牌照转让登记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《关于印发〈珠海市交通运输局出租车营运牌照登记管理规定&gt;的通知》（珠交字[2014]226号）  第十二条、第三条、第六条、第五条、第十八条、第二十一条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《珠海经济特区出租车管理条例》（2013年3月28日珠海市第八届人民代表大会常务委员会第十次会议通过）  第十条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出租车营运牌照持有者</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461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机场专项资金补贴</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《珠海市交通运输局珠海市财政局关于印发〈珠海市民用航空运输发展专项资金暂行管理办法〉的通知》（珠交字[2014]257号）  第五条、第四条、第一条、第三条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相关航空公司</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462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道路运输从业人员从业资格证件的换发（补发）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《道路运输从业人员管理规定》（2016年交通运输部令第52号修订）  第三十一条、第二十九条第一、二款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取得道路运输从业资格的人员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463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港口经营许可及其证件的注销登记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《交通运输部关于修改&lt;港口经营管理规定&gt;的决定》（2016年交通运输部令第43号）  第十九条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需停业、歇业或拟办注销登记的港口经营人（含危险货物港口经营人）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8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464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道路运输车辆营运证的换发（补发）（含旅客运输、普通货物运输、危险货物运输）</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《道路危险货物运输管理规定》（2016年交通运输部令第36号修订）  第十四条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《中华人民共和国道路运输条例》(2012年国务院令第628号修订)  第二十四条　、第十条第二款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《道路旅客运输及客运站管理规定》(2016年交通运输部令第34号修订)  第二十一条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《道路货物运输及站场管理规定》（2016年交通运输部令第35号修订）  第十三条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获得道路运输经营资格的经营者</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465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港口建设项目选址的审核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建设部《建设项目选址规划管理办法》（建规[1991]583号）  第五条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《珠海市港口管理条例》（2010年修正）  第十四条、第十五条、第十六条第一款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符合港口总体规划和控制性详规的建设项目，拟在港区内使用岸线、陆域或者水域新建、改建、扩建港口设施和进行其他建设项目的建设单位。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466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客运班线经营企业暂停班线经营的核准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《中华人民共和国道路运输条例》（2016年国务院令第666号修改）  第十二条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《道路旅客运输及客运站管理规定》（2016年交通运输部令第34号修订）  第三十条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客运班线经营企业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467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公交专项补贴资金分配</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《市政公用事业特许经营管理办法》（住房和城乡建设部令2015年第24号）  第十三条　、第四条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《珠海市老年人乘坐公交车优惠及财政补贴方案》（珠交字[2007]145号）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城市公交企业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468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道路运输企业诚信评价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《珠海经济特区出租车管理条例》（2013年珠海市第八届人民代表大会常务委员会公告第八号）  第四十五条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《广东省交通运输厅关于道路运输企业诚信评价的管理办法》（粤交运〔2015〕650号）  第二条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《广东省道路运输条例》（2013年广东省第十二届人民代表大会常务委员会公告第7号修订）  第十一条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道路运输企业（含客货运、危险品，以及维修、驾培企业）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469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港口危险货物作业附证配发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《港口危险货物安全管理规定》（2012年交通运输部令第9号修订）  第十七条、第十八条、第十九条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从事港口危险货物作业的港口经营人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470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三级及以下汽车客运站站级的评定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《道路旅客运输及客运站管理规定》（2016年交通运输部令第34号修订）  第十一条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汽车客运站</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471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重大建设项目交通影响评价的审查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《珠海经济特区道路交通安全管理条例》（2005年5月27日珠海市第六届人民代表大会常务委员会第十次会议通过  2011年7月26日珠海市第七届人民代表大会常务委员会第三十九次会议修订）  第三十四条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《珠海经济特区城乡规划条例》(2013年)  第五十条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《中华人民共和国道路交通安全法实施条例》（2004年4月28日国务院第49次常务会议通过）  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建设单位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10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472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道路运输从业人员诚信评价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《道路运输从业人员管理规定》（2016年交通运输部令第52号修订）  第三十三条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《关于印发&lt;道路运输驾驶员继续教育办法&gt;的通知》（交运发〔2011〕106号）  第十六条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交通运输部《道路运输驾驶员员诚信考核办法》（公交路发[2008]280号）  第六条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《广东省交通运输厅关于道路运输驾驶员诚信评价的管理办法》（粤交运〔2015〕650号）  第二条、第四条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道路运输从业人员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473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港口经营许可（含港口危险货物作业）延续的核准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《港口危险货物安全管理规定》（2012年交通运输部令第9号修订）  第二十条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《交通运输部关于修改&lt;港口经营管理规定&gt;的决定》（2016年交通运输部令第43号）  第十八条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《港口经营许可证》（含《港口危险货物作业附证》）有效期即将届满的港口经营企业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1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474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道路运输车辆（含旅客运输、普通货物运输、危险货物运输）营运证注销的登记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《道路危险货物运输管理规定》（2016年交通运输部令第36号修订）  第十四条　、第二十一条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《道路旅客运输及客运站管理规定》（2016年交通运输部令第34号修订）  第三十条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《道路旅客运输及客运站管理规定》(2016年交通运输部令第34号修订)  第二十一条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《道路货物运输及站场管理规定》（2016年交通运输部令第35号修订）  第十三条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获得道路运输经营资格的经营者 </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80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475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出租汽车驾驶员资格证件的换发（补发）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《广东省出租汽车管理办法》（2010年省政府令第145号）  第二十条　、第十七条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《珠海经济特区出租车管理条例》（2013年3月28日珠海市第八届人民代表大会常务委员会第十次会议通过）  第二十条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《出租汽车驾驶员从业资格管理规定》（2011年交通运输部令第13号）  第三十二条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出租汽车驾驶员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476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校车使用许可的审查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《校车安全管理条例》（国务院令2012年第617号）  第十五条、第十四条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经辖区教育主管部门、公安机关交通管理部门审查合格的校车营运单位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477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出租车企业诚信评价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《珠海经济特区出租车管理条例》（2013年珠海市第八届人民代表大会常务委员会公告第八号）  第四十五条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《广东省交通运输厅关于道路运输企业诚信评价的管理办法》（粤交运〔2015〕650号）  第二条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《广东省道路运输条例》（2013年广东省第十二届人民代表大会常务委员会公告第7号修订）  第十一条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出租车经营企业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478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水路运输经营者诚信信息发布</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《国内水路运输管理条例》（2016年国务院令第666号修改）  第五条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w:t>
            </w:r>
            <w:r>
              <w:rPr>
                <w:rFonts w:hint="eastAsia" w:ascii="仿宋_GB2312" w:hAnsi="Arial" w:eastAsia="仿宋_GB2312" w:cs="仿宋_GB2312"/>
                <w:color w:val="000000"/>
                <w:kern w:val="0"/>
                <w:szCs w:val="21"/>
                <w:lang w:eastAsia="zh-CN" w:bidi="ar"/>
              </w:rPr>
              <w:t>《国内水路运输管理条例》</w:t>
            </w:r>
            <w:r>
              <w:rPr>
                <w:rFonts w:hint="eastAsia" w:ascii="仿宋_GB2312" w:hAnsi="Arial" w:eastAsia="仿宋_GB2312" w:cs="仿宋_GB2312"/>
                <w:color w:val="000000"/>
                <w:kern w:val="0"/>
                <w:szCs w:val="21"/>
                <w:lang w:bidi="ar"/>
              </w:rPr>
              <w:t xml:space="preserve">（2015年交通运输部令第5号修订）  第四十四条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《国内水路运输辅助业管理规定》（2014年交通运输部令第3号修订）  第三十二条第一款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自然人、法人或其他组织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479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政府投资智慧交通项目符合性审查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《珠海市智慧交通建设相关问题协调会议纪要》珠海市人民政府办公室(〔2014〕202号)  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在珠海市辖区内负责政府投资建设的智慧交通项目的建设单位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480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水路运输企业经营资格注销的登记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《国内水路运输管理条例》（2016年国务院令第666号修改）  第十二条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w:t>
            </w:r>
            <w:r>
              <w:rPr>
                <w:rFonts w:hint="eastAsia" w:ascii="仿宋_GB2312" w:hAnsi="Arial" w:eastAsia="仿宋_GB2312" w:cs="仿宋_GB2312"/>
                <w:color w:val="000000"/>
                <w:kern w:val="0"/>
                <w:szCs w:val="21"/>
                <w:lang w:eastAsia="zh-CN" w:bidi="ar"/>
              </w:rPr>
              <w:t>《国内水路运输管理条例》</w:t>
            </w:r>
            <w:r>
              <w:rPr>
                <w:rFonts w:hint="eastAsia" w:ascii="仿宋_GB2312" w:hAnsi="Arial" w:eastAsia="仿宋_GB2312" w:cs="仿宋_GB2312"/>
                <w:color w:val="000000"/>
                <w:kern w:val="0"/>
                <w:szCs w:val="21"/>
                <w:lang w:bidi="ar"/>
              </w:rPr>
              <w:t xml:space="preserve">（2015年交通运输部令第5号修订）  第十九条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国内水路运输经营企业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481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船舶营运资格注销的登记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《国内水路运输管理条例》（2016年国务院令第666号修改）  第十二条、第二十一条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w:t>
            </w:r>
            <w:r>
              <w:rPr>
                <w:rFonts w:hint="eastAsia" w:ascii="仿宋_GB2312" w:hAnsi="Arial" w:eastAsia="仿宋_GB2312" w:cs="仿宋_GB2312"/>
                <w:color w:val="000000"/>
                <w:kern w:val="0"/>
                <w:szCs w:val="21"/>
                <w:lang w:eastAsia="zh-CN" w:bidi="ar"/>
              </w:rPr>
              <w:t>《国内水路运输管理条例》</w:t>
            </w:r>
            <w:r>
              <w:rPr>
                <w:rFonts w:hint="eastAsia" w:ascii="仿宋_GB2312" w:hAnsi="Arial" w:eastAsia="仿宋_GB2312" w:cs="仿宋_GB2312"/>
                <w:color w:val="000000"/>
                <w:kern w:val="0"/>
                <w:szCs w:val="21"/>
                <w:lang w:bidi="ar"/>
              </w:rPr>
              <w:t xml:space="preserve">（2015年交通运输部令第5号修订）  第十九条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需要报废、转让、变更的船舶</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482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出租车营运牌照质押登记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《关于印发〈珠海市交通运输局出租车营运牌照登记管理规定&gt;的通知》（珠交字[2014]226号）  第十二条、第三条、第六条、第五条、第十八条、第二十一条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《珠海经济特区出租车管理条例》（2013年3月28日珠海市第八届人民代表大会常务委员会第十次会议通过）  第十条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出租车营运牌照持有者</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483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营运车辆卫星定位汽车行驶记录仪安装、使用情况的查询</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.交通运输部等四部委《关于加强道路运输车辆动态监管工作的通知》（交运发〔2011〕80号）  第二条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《全市强制推广应用卫星定位汽车行驶记录仪工作联席会议纪要》（安全生产工作会议纪要〔2010〕年第5号）  三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道路运输企业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484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交通服务热线接听</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《广东省交通运输厅关于印发〈全省道路运输一号通服务工作实施方案〉的通知》（粤交运〔2013〕1号）  第三条第（一）款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《交通运输部办公厅关于做好12328交通服务监督电话系统建设工作的通知》（厅运字〔2014〕167号）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自然人、法人或其他组织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485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与城市公共交通运营单位签订《珠海市公共汽车特许经营协议》</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《城市公共汽电车客运管理办法》（2005年建设部令第138号）  第六条第三款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《市政公用事业特许经营管理办法》（2004年建设部令第126号）  第八条、第二条、第三条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获得城市公交经营资格的单位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486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外商投资道路运输企业变更事项立项的初审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《中华人民共和国道路运输条例》（2016年国务院令第666号修改）  第七十八条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《外商投资道路运输业管理规定》（2014年交通运输部、商务部令第4号修正）  第八条、第九条第（一）款、第七条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外商投资从事道路运输经营的企业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487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出租车营运牌照委托经营登记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《关于印发&lt;珠海市交通运输局出租车营运牌照委托经营管理规定&gt;的通知》（珠交字[2014]227号）  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《珠海经济特区出租车管理条例》（2013年3月28日珠海市第八届人民代表大会常务委员会第十次会议通过）  第十六条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出租车营运牌照持有者</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488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交通行业安全生产事故的调查处理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《生产安全事故报告和调查处理条例》(2007年国务院令第493号)  第二十二条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交通运输行业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8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489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运输车辆《道路运输证》（含旅客运输、普通货物运输、危险货物运输）的配发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《道路运输车辆技术管理规定》（2016年交通运输部令第1号）  第二条第二款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《中华人民共和国道路运输条例》（2016年国务院令第666号修改）  第十条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《道路危险货物运输管理规定》（2016年交通运输部令第36号修订）  第十四条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《道路旅客运输及客运站管理规定》(2016年交通运输部令第34号修订)  第二十一条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5. 《道路货物运输及站场管理规定》（2016年交通运输部令第35号修订）  第十三条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道路运输经营者</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490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出租车营运牌照产权证和车辆营运证的换发（补发）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《关于印发〈珠海市交通运输局出租车营运牌照登记管理规定&gt;的通知》（珠交字[2014]226号）  第十五条、第三条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《关于印发〈珠海市交通运输局出租车车辆技术管理规定》的通知〉的通知》（珠交字[2014]228号）  第三条、第二条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在我市辖区内取得出租车营运牌照的持有人或者出租车经营企业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491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交通运输行业成品油价格改革中央财政补贴资金分配</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《城乡道路客运成品油价格补助专项资金管理暂行办法》（财建[2009]1008号）  第九条、第三条 、第四条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《关于成品油价格和税费改革后进一步完善种粮农民部分困难群体和公益性行业补贴机制的通知》（财建〔2009〕1号）  第二条、第一条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《岛际和农村水路客运成品油价格补助专项资金管理暂行办法》（财建[2009]1008号）  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城市公交企业、城市出租车司机，以及农村道路客运、岛际和农村水路客运经营者</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492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船舶营运证件的换发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w:t>
            </w:r>
            <w:r>
              <w:rPr>
                <w:rFonts w:hint="eastAsia" w:ascii="仿宋_GB2312" w:hAnsi="Arial" w:eastAsia="仿宋_GB2312" w:cs="仿宋_GB2312"/>
                <w:color w:val="000000"/>
                <w:kern w:val="0"/>
                <w:szCs w:val="21"/>
                <w:lang w:eastAsia="zh-CN" w:bidi="ar"/>
              </w:rPr>
              <w:t>《国内水路运输管理条例》</w:t>
            </w:r>
            <w:r>
              <w:rPr>
                <w:rFonts w:hint="eastAsia" w:ascii="仿宋_GB2312" w:hAnsi="Arial" w:eastAsia="仿宋_GB2312" w:cs="仿宋_GB2312"/>
                <w:color w:val="000000"/>
                <w:kern w:val="0"/>
                <w:szCs w:val="21"/>
                <w:lang w:bidi="ar"/>
              </w:rPr>
              <w:t xml:space="preserve">（2015年交通运输部令第5号修订）  第十七条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水路运输企业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493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市交通运输局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粤港澳出入境客货运输许可的受理转报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《中华人民共和国出入境汽车运输管理规定》（交通运输部1995年9月12日发）  第六条 第六款、第七条、第六条 第四款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《广东省道路运输条例》（2013年广东省第十二届人民代表大会常务委员会公告第7号修订）  第二十三条、第十二条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从事粤港澳出入境客货运输的企业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494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市海洋农业和水务局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农民专业合作社示范社认定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《关于开展农民专业合作社示范社建设行动的意见》（农经发[2009]10号）  第一段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中共中央国务院关于加大统筹城乡发展力度进一步夯实农业农村发展基础的若干意见（中发[2010]1号）  第20点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《珠海市海洋农渔和水务局关于印发珠海市示范性农民专业合作社评选和管理办法试行）的通知》（珠海农渔水〔2014〕301号）  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全市范围内农民专业合作社</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495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市海洋农业和水务局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海域使用权注销登记（海洋部门）</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《海域使用权登记办法》（国海发〔2006〕28号）  第二条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《中华人民共和国海域使用管理法》（2001年）  第十九条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单位或个人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496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市海洋农业和水务局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海域使用权初始登记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《海域使用权登记办法》（国海发〔2006〕28号）  第二条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《中华人民共和国海域使用管理法》（2001年）  第十九条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单位或个人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7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497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市海洋农业和水务局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农业龙头企业的认定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《中华人民共和国农业法》（2012年 主席令第74号）  第三十八条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《关于印发&lt;珠海市农业龙头企业申报认定与监测管理办法&gt;的通知》（珠海农渔水〔2012〕688号）  （珠海农渔水〔2012〕688号）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凡在本市注册登记具有独立法人资格，从事农产品生产、加工与流通、饲料生产、种子种苗生产经营、农业园区或生产基地建设管理以及其他相关类型连续经营时间2年以上的企业，均可提出珠海市农业龙头企业认定申请</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498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市海洋农业和水务局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海域使用权变更登记（海洋部门）</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《海域使用权登记办法》（国海发〔2006〕28号）  第二条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《中华人民共和国海域使用管理法》（2001年）  第十九条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单位或个人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5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499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市市政和林业局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污水处理费减免的核准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 《珠海市城市污水处理费征收管理办法实施细则》（2009年）第一部分</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符合《关于印发&lt;污水处理费征收使用管理办法&gt;的通知 》（财税[2014]151号）减免条件的单位和个人。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500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市市政和林业局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填堵防（排）洪设施的核准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《珠海市排水条例》（2009年）  第四十七条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公民、法人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501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市市政和林业局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在生态公益林区内开展旅游和其他经营活动核准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《广东省生态公益林建设管理和效益补偿办法》（1998粤府令第48号）  第十六条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从事与生态公益林有关的生产、经营管理活动的单位和个人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502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市市政和林业局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接受国内外组织和个人的捐赠</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《中华人民共和国自然保护区条例》（2016年2月修订）  第六条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国内外组织和个人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503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市市政和林业局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收回林地使用权</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《广东省林地保护管理条例》（广东省第九届人民代表大会常务委员会第五次会议通过）  第七条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占用林地的机关、事业单位、公民、法人、社会组织、其他组织等</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504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市市政和林业局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节约用水设施验收</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《城市节约用水管理规定》  第九条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单位和个人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505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市市政和林业局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主城区污水处理厂的运营费用进行核准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《城镇排水与污水处理条例》（（2013年国务院令第641号）  第三十五条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法人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506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市市政和林业局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核准开办经营性停车场</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《珠海经济特区道路交通安全管理条例》（2005年5月27日珠海市第六届人民代表大会常务委员会第十次会议通过  2011年7月26日珠海市第七届人民代表大会常务委员会第三十九次会议修订）  第三十八条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向社会开放为机动车提供有偿服务的停车场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507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市市政和林业局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燃气经营许可证的变更</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《广东省燃气管理条例》（2010年修订）  第十五条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取得本市燃气经营许可证的燃气经营企业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508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市市政和林业局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覆盖防（排）洪设施的核准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《珠海市排水条例》（2009年）  第四十七条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公民、法人 </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509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市市政和林业局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给付扑救山火人员误工补助及生活补贴</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《森林防火条例》（2008年国务院令541号）  第四十五条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参加森林火灾扑救的人员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510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市市政和林业局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改建防（排）洪设施的核准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《珠海市排水条例》（2009年）  第四十七条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公民、法人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2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511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市市政和林业局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涉及排水设施的项目的排水审查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《珠海市排水条例》（2009年）  第十九条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指职权行使对应的行政相对人，如机关、事业单位、公民、法人、社会组织、其他组织等。</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512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市商务局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外商投资企业自用物资进口核准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外经贸部《外商投资企业进口管理实施细则》（〔1995〕外经贸资发第389号）  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外商投资企业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513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市商务局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报废汽车回收（拆解）企业资格初审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《报废汽车回收管理办法》（国务院307号令）  第十六条、第八条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514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市商务局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境外投资备案和核准受理转报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《境外投资管理办法》（商务部令2014年第3号）   第十条、第六条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境外投资涉及敏感国家和地区、敏感行业的企业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515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市商务局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服务外包企业出口合同登记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《商务部办公厅关于进一步完善服务外包统计管理有关问题的通知》（商办服贸函〔2010〕880号）  第一条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从事服务外包业务的企业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73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516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市商务局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对外贸易经营者备案登记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《对外贸易经营者备案登记办法》（商务部令2004年第14号令）  第二条、第四条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从事货物进出口或者技术进出口的对外贸易经营者</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517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市商务局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承包工程经营资格受理转报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《转发商务部 住房和城乡建设部&lt;对外承包工程经营资格的管理办法&gt;的通知》  第一条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518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市商务局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外商投资五类企业利用自有资金进口更新设备受理转报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《海关总署关于进一步鼓励外商投资有关进口税收政策的通知》（署税〔1999〕791号）  无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外商投资企业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519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市商务局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加工贸易加工企业生产能力审定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商务部 海关总署公告2016年第45号  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进出口企业和外商投资企业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520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市口岸局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组织港口口岸新建外贸作业区或涉外码头初步验收</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《珠海市口岸管理规定》  第十九条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《广东省已开放港口口岸范围内新建外贸作业区或涉外码头对外开放启用审批管理操作办法》  第八条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521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市口岸局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广东沿海设立砂石出口作业点的初审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《广东省沿海砂石出口作业点和港澳籍小型船舶进出作业点作业的行政许可规定》  第三条、第五条、第八条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申请设立砂石出口作业点的经营单位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522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市口岸局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在口岸现行开放时间内增开航班</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1.《珠海市口岸管理规定》  第二十三条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航班经营单位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523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市口岸局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港澳籍小型船舶进出广东沿海砂石出口作业点作业的初审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《广东省沿海砂石出口作业点和港澳籍小型船舶进出作业点作业的行政许可规定》  第三条、第七条、第八条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申请港澳籍小型船舶进出砂石出口作业点作业的经营单位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524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设立报刊记者站的初审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《报刊记者站管理办法》（2009年新闻出版总署令第43号）  第九条、第七条、第八条、第十二条、第十三条、第十条、第十一条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《国务院对确需保留的行政审批项目设定行政许可的决定》（2004年国务院令第412号）  附件《国务院决定确需保留的行政审批事项目录》第334项。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《广东省人民政府第三轮行政审批事项调整目录（第二批）》（2006年粤府令第106号）  第324项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报刊出版单位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525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二级社会体育指导员称号认定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《社会体育指导员管理办法》（2011年国家体育总局令第16号）  第十三条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《中华人民共和国体育法》（1995年）  第十一条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拟申请二级社会体育指导员人员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526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非法出版物的鉴定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《出版物管理行政处罚实施办法》（新闻出版署令第12号）  第二十九条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《关于在广州市、深圳市、珠海市、汕头市、东莞市新闻出版局设出版物鉴定委员会的决定》（粤新出〔1998〕11号）  一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送检单位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527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旅行社服务网点变更备案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《旅行社条例》（2016年国务院令第666号修改）  第十二条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《关于委托行使旅行社审批职能的通知》（粤旅管[2009]126号）  一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《旅行社条例实施细则》（2009年国家旅游局令第30号）  第十二条、第四十五条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旅行社服务网点</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528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对文物保护工作有突出贡献的单位和个人的奖励</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《关于印发珠海市文物保护专项经费使用管理办法的通知》（珠财行〔2009〕8号）  第二章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《中华人民共和国文物保护法》（2015年主席令第28号修订）  第十二条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《中华人民共和国文物保护法》（2015年修正）  第十二条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对珠海市文物保护工作有突出贡献的单位和个人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56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529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中国公民出国旅游团队名单表审核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《中国公民出国旅游管理办法》（2002年国务院令第354号）  第八条第二款、第八条第一款、第七条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《关于启用2002年版&lt;中国公民出国旅游团队名单表&gt;的通知》（旅管理发[2002]79号）  三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《关于实施省级行政审批制度改革项目有关事项的通知》（粤旅办[2012]124号）  三、“下放”事项有关工作衔接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《广东省人民政府2012年行政审批制度改革事项目录（第一批）》（2012年粤府令第169号）  三、省政府决定下放实施的行政审批事项第101项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经营出境旅游业务的旅行社</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530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经营出境旅游业务的受理转报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《中华人民共和国旅游法》（2013年）  第二十八条、第二十九条、第三十一条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《旅行社条例》（2016年国务院令第666号修改）  第八条、第十三条、第九条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《旅行社条例实施细则》（2009年国家旅游局令第30号）  第十条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申请经营出境旅游业务的旅行社</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531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组织市级非物质文化遗产项目保护名录的评审认定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《广东省非物质文化遗产保护条例》（2011年）  第十三条、第十七条、第十九条、第十八条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市、区（功能区）相关单位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532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文化创意产业发展专项资金补贴项目的资金分配</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《珠海市文化创意产业发展专项资金管理暂行办法》（珠文体旅字〔2016〕18号）  第四章第十二条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企业、行业协会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533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二级运动员技术等级称号认定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《体育总局关于印发〈运动员技术等级标准〉的通知》（体竞字〔2013〕177号）  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广东省体育局关于实施《广东省运动员技术等级管理实施办法》的通知（粤体竞〔2014〕21号）  第十二条、第八条、第十一条、第九条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拟申请二级运动员技术称号人员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459"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534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中国公民出国旅游名单表核发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《中国公民出国旅游管理办法》（2002年国务院令第354号）  第七条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《关于启用2002年版&lt;中国公民出国旅游团队名单表&gt;的通知》（旅管理发[2002]79号）  一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《关于实施省级行政审批制度改革项目有关事项的通知》（粤旅办[2012]124号）  二、“下放”事项有关工作衔接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《广东省人民政府2012年行政审批制度改革事项目录（第一批）》（2012年粤府令第169号）  三、省政府决定下放实施的行政审批事项第100项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经营出境旅游业务的旅行社</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535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旅行社设立分社备案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《旅行社条例》（2016年国务院令第666号修改）  第十四条、第十条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《关于委托行使旅行社审批职能的通知》（粤旅管[2009]126号）  一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《旅行社条例实施细则》（2009年国家旅游局令第30号）  第二十条、第四十五条、第十九条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旅行社</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536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组织市级非物质文化遗产代表性项目代表性传承人的评审认定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《广东省非物质文化遗产保护条例》（2011年）  第二十六条、第二十条第一款、第二十条第一款、第二十条第二款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2. 《</w:t>
            </w:r>
            <w:bookmarkStart w:id="0" w:name="_GoBack"/>
            <w:bookmarkEnd w:id="0"/>
            <w:r>
              <w:rPr>
                <w:rFonts w:hint="eastAsia" w:ascii="仿宋_GB2312" w:hAnsi="Arial" w:eastAsia="仿宋_GB2312" w:cs="仿宋_GB2312"/>
                <w:color w:val="000000"/>
                <w:kern w:val="0"/>
                <w:szCs w:val="21"/>
                <w:lang w:eastAsia="zh-CN" w:bidi="ar"/>
              </w:rPr>
              <w:t>中华人民共和国非物质文化遗产法</w:t>
            </w:r>
            <w:r>
              <w:rPr>
                <w:rFonts w:hint="eastAsia" w:ascii="仿宋_GB2312" w:hAnsi="Arial" w:eastAsia="仿宋_GB2312" w:cs="仿宋_GB2312"/>
                <w:color w:val="000000"/>
                <w:kern w:val="0"/>
                <w:szCs w:val="21"/>
                <w:lang w:bidi="ar"/>
              </w:rPr>
              <w:t xml:space="preserve">》（2011年）  第二十九条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市级非物质文化遗产代表性项目名录</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537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一级或一级以上运动员等级认定的初审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《广东省运动员技术等级管理实施办法》（粤体竞〔2014〕21号）  第八条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参加各级各类比赛的运动员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538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旅行社事项变更备案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《旅行社条例》（2016年国务院令第666号修改）  第十二条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《关于委托行使旅行社审批职能的通知》（粤旅管[2009]126号）  一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《旅行社条例实施细则》（2009年国家旅游局令第30号）  第十二条、第四十五条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旅行社</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50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539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组织珠海市非物质文化遗产保护专项经费的申报、评审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《珠海市非物质文化遗产保护专项资金管理暂行办法》（2009年）  第六条、第七条第一款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《广东省非物质文化遗产保护条件》（2011年）  第四条第二款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市非遗保护中心、市及以上非物质文化遗产名录保护单位以及开展非物质文化遗产保护工作的单位和社会团体</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540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文化创意产业发展专项资金贷款贴息项目的资金分配</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《珠海市文化创意产业发展专项资金管理暂行办法》（珠文体旅字〔2016〕18号）  第四章第十二条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企业、行业协会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541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旅行社事项注销备案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《旅行社条例》（2016年国务院令第666号修改）  第十二条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《关于委托行使旅行社审批职能的通知》（粤旅管[2009]126号）  一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《旅行社条例实施细则》（2009年国家旅游局令第30号）  第十二条、第四十五条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旅行社</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32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542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外商投资旅行社业务的受理转报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《中华人民共和国旅游法》（2013年）  第二十八条、第二十九条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《旅行社条例》（2016年国务院令第666号修改）  第二十二条、第二十一条、第六条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《旅行社条例实施细则》（2009年国家旅游局令第30号）  第四十五条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外商投资的旅行社</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543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旅行社设立服务网点备案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《旅行社条例》（2016年国务院令第666号修改）  第十一条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《关于委托行使旅行社审批职能的通知》（粤旅管[2009]126号）  一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《旅行社条例实施细则》（2009年国家旅游局令第30号）  第二十一条、第四十五条、第二十二条、第二十三条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《国家旅游局关于放宽旅行社设立服务网点政策有关事项的通知》（旅发〔2015〕 211号）  一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旅行社</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544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旅行社服务网点撤销备案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《旅行社条例》（2016年国务院令第666号修改）  第十二条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《关于委托行使旅行社审批职能的通知》（粤旅管[2009]126号）  一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《旅行社条例实施细则》（2009年国家旅游局令第30号）  第十二条、第四十五条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旅行社服务网点</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545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组织公共文化服务体系建设专项资金的申报、评审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《珠海市公共文化服务体系建设专项资金管理办法》（ 珠文体旅请〔2016〕71号）  第七条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市、区（功能区）相关单位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71"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546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香港、澳门特别行政区服务提供者在粤设立旅行社的受理转报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《关于委托行使旅行社审批职能的通知》（粤旅管[2009]126号）  一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《内地与澳门关于建立更紧密经贸关系的安排》补充协议十（2013年）  9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《香港和澳门服务提供者在广东省设立旅行社申请审批办法》（2008年国家旅游局、商务部令第29号）  第五条、第六条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《内地与香港关于建立更紧密经贸关系的安排》补充协议十（2013年）  9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在珠海设立旅行社的香港、澳门特别行政区服务提供者</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547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文化创意产业发展专项资金奖励项目的资金分配</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《珠海市文化创意产业发展专项资金管理暂行办法》（珠文体旅字〔2016〕18号）  第四章第十二条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企业、行业协会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548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文化创意产业发展专项资金入园文化企业的认定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《珠海市文化创意产业发展专项资金管理暂行办法》（珠文体旅字〔2016〕18号）  第四章第十二条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企业、行业协会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549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旅行社分社事项变更备案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《旅行社条例》（2016年国务院令第666号修改）  第十二条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《关于委托行使旅行社审批职能的通知》（粤旅管[2009]126号）  一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《旅行社条例实施细则》（2009年国家旅游局令第30号）  第十二条、第四十五条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旅行社分社</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550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旅行社分社事项撤销备案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《旅行社条例》（2016年国务院令第666号修改）  第十二条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《关于委托行使旅行社审批职能的通知》（粤旅管[2009]126号）  一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《旅行社条例实施细则》（2009年国家旅游局令第30号）  第十二条、第四十五条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旅行社分社</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066"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551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市文化体育旅游局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文化创意产业园区及特色基地的认定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《珠海市文化创意产业园区及基地管理试行细则》（珠文体旅字〔2016〕17号）  第二章第五条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广东省人民政府《广东省建设文化强省规划纲要（2011-2020年）》（粤发〔2010〕12号）  第四条第2款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1.在珠海市注册、具有独立法人资格并从事文化创意产业开发、生产经营和中介活动的文化企业；2.在珠海市文化创意产业信息库中登记的文化企业；3.经市政府确定的其他条件。</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552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广东省中医药强省科研课题申报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《关于申报2013度广东省中医药局建设中医药强省科研课题的通知》（粤中医[2012]39号）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我市辖区内具有独立法人资格医疗卫生单位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51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553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职业病鉴定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 《关于成立珠海市职业病诊断鉴定领导小组的通知》（珠卫〔2007〕63号）</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《职业病诊断与鉴定管理办法（2013年卫生部令第91号）》  第三十六条、第三十七条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《中华人民共和国职业病防治法》（2002年5月1日起施行，2016年修正）  第五十三条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提出职业病鉴定申请的个人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554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预防接种异常反应补偿</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《关于印发&lt;广东省预防接种异常反应补偿办法（试行）&gt;的通知》（粤卫〔2011〕128号）  第十条、第十三条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单位和个人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555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珠海市医药卫生类项目申报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 《关于申报2013度珠海市医药卫生类项目的通知》（珠卫[2012]236号）</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医务人员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556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卫生专业技术资格考试的报名资格审核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《卫生专业技术资格考试考务规则》（卫考办[2003]4号）  第六条、第十二条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557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大型医用设备配置初审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《大型医用设备配置与使用管理办法》（卫规财发〔2004〕474号）第十四条  第十四条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医疗机构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558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护士执业资格考试的报名资格初审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《护士执业资格考试办法》（卫生部　人力资源社会保障部令第74号）  第十条、第七条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559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广东省医学科研基金课题申报</w:t>
            </w:r>
          </w:p>
        </w:tc>
        <w:tc>
          <w:tcPr>
            <w:tcW w:w="6410" w:type="dxa"/>
            <w:tcBorders>
              <w:top w:val="single" w:color="000000" w:sz="4" w:space="0"/>
              <w:left w:val="single" w:color="000000" w:sz="4" w:space="0"/>
              <w:bottom w:val="single" w:color="000000" w:sz="4" w:space="0"/>
            </w:tcBorders>
            <w:vAlign w:val="center"/>
          </w:tcPr>
          <w:p>
            <w:pPr>
              <w:widowControl/>
              <w:spacing w:after="240"/>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1.《广东省医学科学技术研究基金管理办法》（粤卫〔1998〕17号） 第八条 一</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单位和个人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1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560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继续医学教育周期验证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《关于做好2013年度继续医学教育学分审核和2014年继续医学教育周期验证工作的通知》（珠卫〔2013〕310号）  一、学分审核类型及对象、二、年度和周期验证的依据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医务人员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561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艾滋病检测筛查实验室评定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1.《全国艾滋病检测工作管理办法》（卫疾控发〔2006〕218 号）  第七条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提出艾滋病检测筛查实验室评定申请的单位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562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珠海市医药卫生类项目的复评</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《关于申报2013度珠海市医药卫生类项目的通知》（珠卫[2012]236号）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医务人员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563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传统医学确有专长人员医师资格考核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《传统医学师承和确有专长人员医师资格考核考试办法》（中华人民共和国卫生部令第52号）  第十八条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564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卫生系列高级（含正、副高级）专业技术资格评审的受理、答辩转报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原省人事厅、省卫生厅《关于改革和完善卫生系统高级专业技术资格评价方式的通知》（粤人发〔2005〕311号）  一、二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人事部、卫生部《关于加强卫生专业技术职务评聘工作的通知》（人发〔2000〕114号）  七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565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卫生系列高级（含正、副高级）专业技术资格考试</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《预防医学、全科医学、药学、护理、其他卫生技术等专业技术资格考试暂行规定》（卫人发〔2001〕164号）  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2. 广东省卫生计生委办公室《关于做好2017年度卫生系列高级专业技术资格实践能力考试工作的通知》</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566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卫生专业高级技术资格答辩的受理转报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广东省高级专业技术资格评审暂行办法（粤人职〔1998〕17号）  第七条、第四条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567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放射工作人员证核发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《放射工作人员职业健康管理办法》（2007年卫生部令第55号）  第六条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医疗机构放射工作人员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78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568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中医药事业贡献奖</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《中华人民共和国中医药条例》(2003年中华人民共和国国务院令第 374 号)  第七条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为全市中医药事业发展做出突出成绩的单位和个人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569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《计划生育技术服务人员合格证》核准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《计划生育技术服务管理条例实施细则》（2001年国家计划生育委员会令第6号 ）  第三十三条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市级计划生育服务机构中从事计划生育技术服务的人员。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570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病残儿医学鉴定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《计划生育技术服务管理条例》（2004年国务院令第428号）  第十二条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生育的子女由于各种原因致病、致残，符合法律、法规规定条件，要求再生育而申请病残儿医学鉴定的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571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医疗机构停业核准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《医疗机构管理条例实施细则》(1994年卫生部令第35号)  第三十四条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医疗机构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572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珠海继续医学教育项目申报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《珠海市市级继续医学教育项目申报、认可办法》（珠卫[2011]235号）  二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医务人员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573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艾滋病检测确证实验室的初评</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《全国艾滋病检测工作管理办法》（卫疾控发〔2006〕218 号）  第七条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申请设立艾滋病抗体检测确证实验室的机构或单位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1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574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计划生育手术并发症鉴定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《计划生育技术服务管理条例实施细则》（2001年国家计划生育委员会令第6号 ）   第四十条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接受国家规定免费的基本项目的计划生育手术后导致不良后果者</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575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继续医学教育学分审核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关于印发《继续医学教育规定（试行）》的通知 卫科教发[2000]477号  第二十一条、第十九条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专业技术人员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576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国家级继续医学教育项目申报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《继续医学教育学授予与管理办法》  1、2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75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577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市卫生和计划生育局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医师、助理医师资格考试的报名资格审核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医师资格考试暂行办法（1999年卫生部令第4号）  第九条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578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市外事局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领事认证办理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外交部《复关于申请授权我局为领事认证自办单位的请示》（领八函〔2010〕424号）  相关条款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《领事认证办法》（2015年外交部发布）  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企事业单位、个人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579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市外事局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邀请外国副部级以上官员来珠海访问的初审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中央、外交部、省政府、省外办有关文件  相关条款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有关单位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580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市外事局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举办综合性国际会议初审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《关于在华举办国际会议的管理办法》（2006年中共中央办公厅、国务院办公厅第10号）  相关条款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有关单位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78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581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市外事局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邀请外国驻华使领馆官员来珠海访问的初审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中央、外交部、省政府、省外办有关文件  相关条款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有关单位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1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582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市外事局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APEC商务旅行卡的申办受理和保管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外交部领事司《关于地方国有企业人员申办APEC商务旅行卡的通知》  第二条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《关于为中外合资、外商独资和台港澳资企业中方（大陆）人员颁发旅行卡的通知》  第四条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《关于印发APEC商务旅行卡有关文件的通知》  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与APEC经济体有业务往来、符合资质标准的本市外向型国有企业、民营企业，以及中外合资、外商独资和台港澳企业的中方（内地）高级管理人员或业务骨干人员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583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市工商行政管理局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撤销登记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《中华人民共和国公司法》（ 2013年中华人民共和国主席令第8号修订）  第二十二条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有限责任公司、股份有限公司、外商投资的有限责任公司和股份有限公司</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584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市工商行政管理局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股权出质变更登记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《工商行政管理机关股权出质登记办法》 （2008年国家工商行政管理总局令 第32号）  第八条、第三条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有限责任公司、股份有限公司、外商投资的有限责任公司和股份有限公司</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585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市工商行政管理局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利害关系人申请商事主体相关信息公示</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《珠海经济特区商事登记条例实施办法》（2016年珠海市人民政府第八届76次修订）  第六十三条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《珠海经济特区商事登记条例》 (2012年珠海市人大常委会八届七次通过)  第四十条第二款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利害关系人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586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市工商行政管理局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内资公司备案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《珠海经济特区商事登记条例实施办法》（2016年珠海市人民政府第八届76次修订）  第九条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《中华人民共和国公司登记管理条例》 （2016年年国务院令第666号修订）  第三十六条、第三十七条、第四十八条、第四十一条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《珠海经济特区商事登记条例》 (2012年珠海市人大常委会八届七次通过)  第九条、第十六条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内资公司</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587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市工商行政管理局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股权出质注销登记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《工商行政管理机关股权出质登记办法》 （2008年国家工商行政管理总局令 第32号）  第十条、第三条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有限责任公司、股份有限公司、外商投资的有限责任公司和股份有限公司</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588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市工商行政管理局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非公司企业法人备案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《珠海经济特区商事登记条例实施办法》（2016年珠海市人民政府第八届76次修订）  第九条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《珠海经济特区商事登记条例》 (2012年珠海市人大常委会八届七次通过)  第九条、第十六条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《中华人民共和国企业法人登记管理条例施行细则》 （2016年国家工商行政管理总局令第86号修订）  第四十条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非公司企业法人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65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589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市工商行政管理局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外国（地区）企业在中国境内从事生产经营活动备案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《珠海经济特区商事登记条例实施办法》（2016年珠海市人民政府第八届76次修订）  第九条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《珠海经济特区商事登记条例》 (2012年珠海市人大常委会八届七次通过)  第九条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《外商投资企业授权登记管理办法》（2016年国家总局令86号修订）  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外国（地区）企业在中国境内从事生产经营活动</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590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市工商行政管理局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冠省名企业名称预先核准的受理转报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《关于授权开展冠省名企业名称预先核准受理工作有关问题的通知》 （粤工商企字[2009]475号）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591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市工商行政管理局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外国（地区）企业常驻代表机构备案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《外国企业常驻代表机构登记管理条例》 （2013年国务院令第638号修订）  第三十一条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外国（地区）企业常驻代表机构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313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592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市工商行政管理局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外商投资企业备案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《关于外商投资的公司审批登记管理法律适用若干问题的执行意见》（2006年国家工商行政管理总局工商外企字[2006]81号文）  十八、十九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《珠海经济特区商事登记条例实施办法》（2016年珠海市人民政府第八届76次修订）  第九条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《中华人民共和国公司登记管理条例》 （2016年年国务院令第666号修订）  第三十六条、第三十七条、第四十一条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《珠海经济特区商事登记条例》 (2012年珠海市人大常委会八届七次通过)  第九条、第十六条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5. 《中华人民共和国企业法人登记管理条例施行细则》 （2016年国家工商行政管理总局令第86号修订）  第四十一条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外商投资企业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8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593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市工商行政管理局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外资合伙企业备案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《珠海经济特区商事登记条例实施办法》（2016年珠海市人民政府第八届76次修订）  第九条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《珠海经济特区商事登记条例》 (2012年珠海市人大常委会八届七次通过)  第九条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《外商投资合伙企业登记管理规定》 （2014年国家工商行政管理总局令第63号修订）  第二十八条、第四十条、第二十九条、第三十一条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外资合伙企业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594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市工商行政管理局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国家工商总局负责核准的企业名称变更预先核准受理转报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《企业名称登记管理实施办法》 （2004年国家工商行政管理总局令第10号）  第二十七条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595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市工商行政管理局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合伙企业备案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《珠海经济特区商事登记条例实施办法》（2016年珠海市人民政府第八届76次修订）  第九条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《珠海经济特区商事登记条例》 (2012年珠海市人大常委会八届七次通过)  第九条、第十六条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《中华人民共和国合伙企业登记管理办法 》 （2014年国务院令第648号修订）  第二十一条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合伙企业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616"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596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市工商行政管理局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增（减）、补、换营业执照/登记证/代表证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《中华人民共和国公司登记管理条例》 （2016年年国务院令第666号修订）  第五十八条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《珠海经济特区商事登记条例》 (2012年珠海市人大常委会八届七次通过)  第五十二条、第二十五条 第二款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《中华人民共和国企业法人登记管理条例施行细则》 （2016年国家工商行政管理总局令第86号修订）  第三十九条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《中华人民共和国企业法人登记管理条例》（2016年年国务院令第666号修订）  第二十五条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5. 《个人独资企业登记管理办法》  （2014年国家工商行政管理总局令第63号修订）  第三十一条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6. 《外商投资合伙企业登记管理规定》 （2014年国家工商行政管理总局令第63号修订）  第四十八条、第四十九条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7. 《中华人民共和国企业法人登记管理条例施行细则》（2016年国家工商行政管理总局令第86号修订）  第五十三条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8. 《中华人民共和国合伙企业登记管理办法 》 （2014年国务院令第648号修订）  第三十三条、第三十四条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9. 《个体工商户登记管理办法》（2014年工商行政管理总局令第63号修订）  　第二十六条　、第二十七条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10. 《农民专业合作社登记管理条例》（2014年国务院令第648号修订）  第十八条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市场主体</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02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597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市工商行政管理局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股权出质撤销登记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《工商行政管理机关股权出质登记办法》 （2008年国家工商行政管理总局令 第32号）  第十二条、第三条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有限责任公司、股份有限公司、外商投资的有限责任公司和股份有限公司</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598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市工商行政管理局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请求驰名商标保护的受理 </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《中华人民共和国商标法》（2013年修正）  第十三条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《驰名商标认定和保护规定》（2014年国家工商行政管理总局第66号令）  第七条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权利受到侵害的为相关公众所熟知的商标持有人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599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市工商行政管理局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特殊标志使用合同存查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《特殊标志管理条例》（1996年国务院令第202号）  第十四条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特殊标志的使用人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600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市工商行政管理局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企业集团备案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《企业集团登记管理暂行规定》 （工商企字〔1998〕第59号）  第十七条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601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市工商行政管理局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企业迁入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《中华人民共和国企业法人登记管理条例施行细则》 （2016年国家工商行政管理总局令第86号修订）  第三十九条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《中华人民共和国企业法人登记管理条例》（2016年年国务院令第666号修订）  第十九条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602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市工商行政管理局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企业迁出</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《中华人民共和国企业法人登记管理条例施行细则》 （2016年国家工商行政管理总局令第86号修订）  第三十九条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603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市工商行政管理局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股权出质设立登记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《工商行政管理机关股权出质登记办法》 （2008年国家工商行政管理总局令 第32号）  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有限责任公司、股份有限公司、外商投资的有限责任公司和股份有限公司</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28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604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市工商行政管理局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个人独资企业备案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《珠海经济特区商事登记条例实施办法》 （2013年珠海市人民政府常务会议八届21次会议审议通过）  第二十条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《珠海经济特区商事登记条例》 (2012年珠海市人大常委会八届七次通过)  第九条、第十六条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《个人独资企业登记管理办法》  （2014年国家工商行政管理总局令第63号修订）  第二十七条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《中华人民共和国个人独资企业法》  （ 1999年）   第十四条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个人独资企业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605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市工商行政管理局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被载入经营异常名录的商事主体商事登记簿重新记载</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《珠海经济特区商事登记条例实施办法》（2016年珠海市人民政府第八届76次修订）  第五十一条　、第八十五条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《珠海经济特区商事登记条例》 (2012年珠海市人大常委会八届七次通过)  第三十二条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被载入经营异常名录的商事主体、农民专业合作社、外国企业常驻代表机构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606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市质量技术监督局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创建国家级农业标准化示范区受理后转报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《国家农业标准化示范区管理办法（试行）》（国标委农〔2007〕81号）  第四条、第五条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从事农业生产的企事业单位。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32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607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市质量技术监督局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珠海市实施标准化战略专项资金分配</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《珠海市实施标准化战略专项资金管理办法》（珠府[2015]57号）  第六条、第四条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参与我市实施标准化战略工作的法人单位（企业、事业单位、大专院校、行政机关和社会团体等）。</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608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市质量技术监督局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产品质量申诉处理和调解</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《产品质量申诉处理办法》（2009年国家质检总局第117号令修订）  第五条 、第八条 、第十九条 、第二条 、第七条 、第十一条 、第二十条 、第十四条 、第三条、第十七条 、第六条 、第九条 、第十八条 、第二十三条 、第十三条 、第十条 、第二十一条 、第二十二条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《中华人民共和国产品质量法》（2000年修正版）  第二十二条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609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市质量技术监督局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申报国家级、省级中小学质量教育基地的受理转报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《教育部、国家质检总局关于建立中小学质量教育社会实践基地开展质量教育的通知》（教基一函〔2011〕6号）  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《广东省中小学质量教育社会实践基地建设管理规范》（试行）  3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申报国家级、省级中小学质量教育基地的企业和检验检测机构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610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市质量技术监督局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广东省名牌产品（工业类）受理转报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《广东省名牌产品（工业类）管理办法》（粤经贸创新〔2008〕434号）  第七条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611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市质量技术监督局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农业地方标准规范制修订</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《广东省标准化监督管理办法》（1997年广东省人民政府令第30号）  第九条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《农业标准化管理办法》（1991年国家技术监督局令第19号）  第六条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从事农业生产的企事业单位。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612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市质量技术监督局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计量纠纷的调解及组织仲裁检定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《仲裁检定和计量调解办法》  第五条、第二十条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《中华人民共和国计量法实施细则》2017修订  第二十六条第四项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计量纠纷双方</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613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市质量技术监督局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燃油加油机检定封印未被破坏的确认</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《广东省实施〈中华人民共和国计量法〉办法》  第三十二条第二款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加油站</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96"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614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市质量技术监督局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市长质量奖获奖组织的奖励</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《珠海市市长质量奖评定管理办法》（珠府〔2010〕142号）  第十五条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在珠海市登记注册，质量管理成效显著，产品、服务和经营质量、自主创新能力和市场竞争力等在行业内处于领先地位，并对珠海市经济社会发展作出卓越贡献的组织。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615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市质量技术监督局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企业办理《采用国际标准和国外先进标准认可证和标志证书》受理后转报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《广东省标准化监督管理办法》（1997年广东省人民政府令第30号）  第十一条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广东省质量技术监督局办理采用国际标准产品认可与采标标志备案工作规定  第八款、第二款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采用国际标准管理办法（国家质检总局令 第10号）  第二十条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珠海市辖区内其产品质量达到采用国际和国外标准水平的企业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616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市质量技术监督局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广东省企业二级计量保证体系确认</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《广东省实施&lt;中华人民共和国计量法&gt;办法》（2010年）  第三十七条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企事业单位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1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617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市质量技术监督局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广东省企业三级计量保证体系确认</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《广东省实施&lt;中华人民共和国计量法&gt;办法》（2010年）  第三十七条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企事业单位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618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市安全生产监督管理局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安全生产守法证明出具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《中华人民共和国政府信息公开条例》（2007年国务院令492号）  第十三条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生产经营单位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43"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619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市食品药品监督管理局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麻醉药品、第一类精神药品、第二类精神药品原料药生产计划初审审核意见出具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《麻醉药品和精神药品生产管理办法》（国食药监安[2005]528号）  第十条第一款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《广东省食品药品监督管理局》《麻醉药品、第一类精神药品、第二类精神药品原料药生产计划初审》办事指南  六、申请材料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《中华人民共和国药品管理法》（2015年修正）  第三十五条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《麻醉药品和精神药品管理条例》（2005年国务院令第442号）  第十九条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药品生产企业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8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620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市食品药品监督管理局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第二类精神药品原料药需用计划备案意见出具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广东省食品药品监督管理局《第二类精神药品原料药需用计划备案》办事指南  六、申请材料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《麻醉药品和精神药品生产管理办法》（国食药监安[2005]528号）  第十一条第一款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《中华人民共和国药品管理法》（2015年修正）  第三十五条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《麻醉药品和精神药品管理条例》（2005年国务院令第442号）  第三十四条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药品生产企业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621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市食品药品监督管理局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非药品生产企业咖啡因原料购用核准意见出具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《麻醉药品和精神药品生产管理办法》（国食药监安[2005]528号）  第十三条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广东省食品药品监督管理局《非药品生产企业咖啡因原料购用审批》办事指南  六、申请材料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《麻醉药品和精神药品管理条例》（2005年国务院令第442号）  第三十五条第一款、第五十六条第一款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企业、社会组织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2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622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市食品药品监督管理局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药品GMP证书变更（质量受权人变更）核准意见出具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广东省食品药品监督管理局《药品GMP证书变更（质量受权人变更）审批》办事指南  六、申请材料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《药品生产质量管理规范认证管理办法》（国食药监安[2011]365号）  第三十二条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药品生产企业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623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市食品药品监督管理局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医疗机构制剂注册意见出具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《医疗机构注册管理办法》（试行）（国家食品药品监督管理局令第20号）  第二十四条、第十五条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《广东省食品药品监督管理局医疗机构制剂注册管理办法（试行）实施细则》  第十条、第十一条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医疗机构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624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市食品药品监督管理局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麻黄素单方制剂购销核准意见出具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《易制毒化学品管理条例》（2005年）  第十五条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《药品类易制毒化学品管理办法》（卫生部令第72号）（2010年）   第十八条、第十六条、第十九条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广东省食品药品监督管理局《麻黄素单方制剂购销》办事指南  六、申请材料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药品经营企业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625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市食品药品监督管理局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第二类精神药品制剂生产计划备案意见出具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《麻醉药品和精神药品生产管理办法》（国食药监安[2005]528号）  第十一条第一款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广东省食品药品监督管理局《第二类精神药品制剂生产计划备案》办事指南  六、申请材料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《中华人民共和国药品管理法》（2015年修正）  第三十五条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《麻醉药品和精神药品管理条例》（2005年国务院令第442号）  第十九条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药品生产企业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626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市食品药品监督管理局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《医疗机构制剂许可证》核发意见出具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广东省食品药品监督管理局《医疗机构制剂许可证》办事指南  六、申请材料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《医疗机构制剂配制监督管理办法》（试用）（国家食品药品监督管理局令第18号）  第七条、第四条、第十条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《中华人民共和国药品管理法》（2015年修正）  第二十三条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《中华人民共和国药品管理法实施条例》（2002年中华人民共和国国务院令第360号）  第二十条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医疗机构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627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市食品药品监督管理局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药品经营企业（批发）经营罂粟壳核准意见出具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广东省食品药品监督管理局《药品经营企业（批发）经营罂粟壳审批》办事指南  六、申请材料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《中华人民共和国药品管理法》（2015年修正）  第三十五条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《关于印发&lt;罂粟壳管理暂行规定&gt;的通知》（国药管安[1998]127号）  第十一条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《麻醉药品和精神药品管理条例》（2005年国务院令第442号）  第二十四条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药品经营企业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628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市食品药品监督管理局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教学、科研用麻醉药品、精神药品制剂、标准品和对照品购用证明意见出具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广东省食品药品监督管理局《教学、科研用麻醉药品、精神药品制、标准品和对照品购用审批》办事指南  四、申请材料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《中华人民共和国药品管理法》（2015年修正）  第三十五条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《麻醉药品和精神药品管理条例》（2005年国务院令第442号）  第三十五条第二款、第三十五条第三款、第五十六条第一款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企业、社会组织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629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市食品药品监督管理局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特殊药品（第二类精神药品制剂）生产许可意见出具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《麻醉药品和精神药品生产管理办法》（国食药监安[2005]528号）  第五条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广东省食品药品监督管理局《特殊药品（第二类精神药品制剂）生产许可》办事指南  六、申请材料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《中华人民共和国药品管理法》（2015年修正）  第三十五条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《麻醉药品和精神药品管理条例》（2005年国务院令第442号）  第十六条、第五十六条第一款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药品生产企业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630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市食品药品监督管理局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药品委托加工意见出具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《转发国家食品药品监督管理总局关于贯彻实施药品委托生产监督管理规定的通知》附件《广东省药品委托生产审批工作程序和要求》  五、四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《药品委托生产监督管理规定》（国家食品药品监督管理总局第36号公告）  第十六条、第十九条、第四条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药品生产企业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631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市食品药品监督管理局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药品经营企业(批发)经营医疗用毒性药品核准意见出具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广东省食品药品监督管理局《药品经营企业（批发）经营医疗用毒性药品审批》办事指南  六、申请材料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《中华人民共和国药品管理法》（2015年修正）  第三十五条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《医疗用毒性药品管理办法》（国务院令第23号）（1988年）  第三条、第五条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药品经营企业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632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市食品药品监督管理局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药品经营企业(批发)申请经营蛋白同化制剂、肽类激素核准意见出具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《反兴奋剂条例》（国务院令第398条）（2004年）  第九条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广东省食品药品监督管理局《药品经营企业（批发）申请经营蛋白同化制剂、肽类激素审批》办事指南  六、申请材料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药品经营企业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633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市食品药品监督管理局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医疗机构制剂再注册意见出具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《关于印发广东省医疗机构制剂再注册工作方案的通知》（粤食药监办[2013]241号  二、职责分工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《医疗机构注册管理办法》（试行）（国家食品药品监督管理局令第20号）  第三十二条、第三十一条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《广东省食品药品监督管理局医疗机构制剂注册管理办法（试行）实施细则》  第三十一条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医疗机构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634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市食品药品监督管理局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药品销售证明书出具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《关于印发&lt;出具“药品销售证明书”若干管理规定&gt;的通知》（国药监安[2001]225号）   第四条、第一条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《关于下放药品销售证明书审批事权的通知》（粤食药监办[2013]52号）  第二条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《广东省人民政府2012年行政审批制度改革事项目录》（广东省人民政府令第169号）  三、省政府决定下放实施的行政审批事项第104项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药品生产企业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635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市食品药品监督管理局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保健食品销售证明出具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关于印发广东省珠海市食品药品监督管理局职能配置、内设机构和人员编制规定的通知（2004年9月30日印发。粤机编[2004]336号）  一、 三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广东省人民政府办公厅关于印发广东省食品药品监督管理局主要职责内设机构和人员编制规定的通知（粤府办[2013]35号）  一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需办理保健食品销售证明书的保健食品企业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5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636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市食品药品监督管理局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药品生产企业关键生产条件变更备案的现场检查意见出具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《药品生产质量管理规范认证管理办法》（国食药监安[2011]365号）  第三十二条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《关于进一步明确药品生产监管有关问题的通知》（粤食药监安[2009]36号）  三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广东省食品药品监督管理局《药品生产企业关键生产条件变更备案》办事指南  六、申请材料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药品生产企业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637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市食品药品监督管理局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医疗器械产品出口销售证明出具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《关于出具医疗器械产品出口销售证明有关事宜的通知》食药监办械安〔2015〕433号  一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国家食品药品监督管理总局《关于发布医疗器械产品出口销售证明管理规定的通告》（2015年第18号）   第三条、第二条、第四条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第一类医疗器械生产企业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3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638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市食品药品监督管理局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国产非特殊用途化妆品网上备案的审核、复核、现场核查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《关于印发广东省珠海市食品药品监督管理局职能配置、内设机构和人员编制规定的通知》（2004年9月30日印发。粤机编[2004]336号）  一、 三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《关于调整化妆品注册备案管理有关事宜的通告》（国家食品药品监督管理总局通告，2013年12月16日发布。2013年第10号）  一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《关于广东省国产非特殊用途化妆品备案后监督检查事权划分有关事宜的通知》（2014年7月9日印发）食药监办[2014]192号  一、二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《化妆品卫生监督条例实施细则》（卫监督发[2005]190号）（2005年）  第十九条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化妆品生产、委托生产企业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639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市食品药品监督管理局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药品、医疗器械报废核销证明文件（退减税用途）出具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《珠海市人民政府办公室关于印发珠海市食品药品监督管理局主要职责内设机构和人员编制规定的通知（珠府办〔2014〕2号）  一、职能转变。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640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市食品药品监督管理局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出口欧盟（第一种）原料药的日常监管意见出</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《国家食品药品监督管理总局关于出口欧盟原料药证明文件有关事项的通知》（食药监[2013]10号）  二、一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《转发国家食品药品监督管理总局关于出口欧盟原料药证明文件有关事项的通知》（粤食药监办[2013]132号）  第一条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药品生产企业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641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市食品药品监督管理局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麻黄素原料购用核准意见出具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《易制毒化学品管理条例》（2005年）  第十五条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《药品类易制毒化学品管理办法》（卫生部令第72号）（2010年）   第十八条、第十六条、第十九条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广东省食品药品监督管理局《购买药品类易制毒化学品（原料药）申请表》办事指南  六、申请材料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药品经营企业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642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市食品药品监督管理局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药品经营企业（批发）经营第二类精神药品核准意见出具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广东省食品药品监督管理局《药品经营企业（批发）经营第二类精神药品审批》办事指南  六、申请材料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《中华人民共和国药品管理法》（2015年修正）  第三十五条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《麻醉药品和精神药品经营管理办法》（国食药监安[2005]527号）   第六条、第九条、第十条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《麻醉药品和精神药品管理条例》（2005年国务院令第442号）  第二十四条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药品经营企业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643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市食品药品监督管理局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化妆品销售证明出具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关于印发广东省珠海市食品药品监督管理局职能配置、内设机构和人员编制规定的通知（2004年9月30日印发）粤机编[2004]336号）  一、 三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关于对化妆品销售证明书办理事项有关问题的批复（2011年6月1日印发，粤食药监妆[2011]109号  一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需办理化妆品销售证明书的化妆品生产企业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644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市法制局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行政执法投诉的受理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《珠海市行政执法投诉处理办法》  第二条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《珠海市行政执法投诉处理办法》（2000年珠海市人民政府令第26号）  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公民、法人和其他组织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645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市法制局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具体行政行为行政复议</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《中华人民共和国行政复议法实施条例》（国务院令第499号）  第二条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《珠海市行政执法投诉处理办法》  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公民、法人和其他组织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646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市金融工作局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出租车营运牌照变更登记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《关于印发〈珠海市交通运输局出租车营运牌照登记管理规定&gt;的通知》（珠交字[2014]226号）  第十二条、第三条、第六条、第五条、第十八条、第二十一条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《珠海经济特区出租车管理条例》（2013年3月28日珠海市第八届人民代表大会常务委员会第十次会议通过）  第十条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出租车营运牌照持有者</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647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市金融工作局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小额贷款公司利用未分配利润发放贷款核准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《广东省人民政府金融工作办公室关于小额贷款公司利用未分配利润发放贷款的试行办法》（粤金〔2014〕71号）  第六条第二项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符合条件的小额贷款公司</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648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市金融工作局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小额贷款公司分支机构的住所、业务范围、高级管理人员变更核准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《关于印发小额贷款公司试点工作方案的通知》（珠府办〔2009〕27号）  第四条第一点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珠海市小额贷款公司分支机构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649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市金融工作局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小额贷款公司风险补偿专项资金申报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《广东省小额贷款公司风险补偿专项资金使用管理办法》（粤财外[2014]45号）  第十二条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珠海市小额贷款公司</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650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市金融工作局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金融机构增资扩股奖资金的分配</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《珠海市人民政府改善金融生态环境，支持金融业加快发展的意见》（珠府[2012]120号）  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落户珠海的金融机构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651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市金融工作局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后备上市企业遴选</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《关于加快推动我市企业上市的实施意见》（珠府〔2010〕172号）  第四条、加大对企业上市的政策扶持力度、第三条、培育上市后备资源，推动优质企业改制上市、第七条、加强对发展资本市场工作的组织领导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拟上市挂牌企业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652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市金融工作局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小额贷款公司董事和高级管理人员任职资格审核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《广东省小额贷款公司管理办法（试行）》（粤金〔2009〕10号）  第四十二条、第四十一条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珠海市小额贷款公司董事和高级管理人员</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653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市金融工作局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小额贷款公司设立初审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《广东省小额贷款公司管理办法（试行）》（粤金〔2009〕10号）  第四十二条、第十六条、第四十一条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申请设立的法人机构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654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市金融工作局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小额贷款公司变更审核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中国（广东）自由贸易试验区各片区管委会实施的第一批省级管理事项目录  委托实施权限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《广东省小额贷款公司管理办法（试行）》（粤金〔2009〕10号）  第五十条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《关于印发小额贷款公司试点工作方案的通知》（珠府办〔2009〕27号）  第四条第一点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珠海市小额贷款公司</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2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655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市金融工作局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省内融资担保公司在省内设立分支机构备案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《融资担保公司监督管理条例》  第九条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在我市注册，经广东省金融办公室批复设立且融资担保许可证在有效期内的融资担保公司</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2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656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市金融工作局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融资担保公司变更名称备案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《融资担保公司监督管理条例》  第九条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在我市注册，经广东省金融办公室批复设立且融资担保经营许可证在有效期内的的融资担保公司。</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33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657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市金融工作局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融资担保公司变更持有5％以上股权的股东备案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《融资担保公司监督管理条例》  第九条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在我市注册，经广东省金融办公室批复设立且融资担保许可证在有效期内的融资担保公司</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658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市金融工作局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融资担保公司 变更董事长、总经理或实际履行相应职责的人员备案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《融资担保公司监督管理条例》  第九条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在我市注册，经广东省金融办公室批复设立且融资担保许可证在有效期内的融资担保公司</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659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市人民防空办公室</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人民防空工程改造核准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《人民防空工程平时开发利用管理办法》（［2001］国人防办字第211号）  第十三条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《中华人民共和国人民防空法》（2009年修正）  第二十六条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《人民防空工程维护管理办法》（国防人防办字[2001]210号）  第十六条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机关、事业单位、企业、社会组织、个人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660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市人民防空办公室</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人民防空战备资金分配</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《珠海市人民防空战备资金管理办法》（珠人防〔2016〕29号）  第四章 第十三条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市人防办、各区人防办及下属事业单位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661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市人民防空办公室</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人民防空资产转让、报损、报废核准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《人民防空国有资产管理规定》(国人防办字﹝1998﹞第21号)  第八条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横琴新区、各区（功能区）人民防空办公室及下属事业单位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662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市人民防空办公室</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珠海市人防工程平时使用证核发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《人民防空工程平时开发利用管理办法》（［2001］国人防办字第211号）  第九条、第八条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《珠海市人民防空办法》（珠海市人民政府令〔2004〕第41号）  第三十五条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《中华人民共和国人民防空法》（2009年修正）  第二十六条、第二十五条第三款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人防工程已竣工并需要平时开发利用的项目</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663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市人民防空办公室</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城市基础设施建设影响人民防空工程安全时的保障措施核准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《人防工程维护管理办法》（国人防办字（2001）第210号）  第十五条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《广东省人民政府2012年行政审批制度改革事项目录（第一批）》（广东省人民政府令第169号）  省政府决定下放实施的行政审批事项30项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城市基础设施建设影响人民防空工程安全的工程项目</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664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市政务服务管理局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公共资源配置竞标人报名受理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《珠海市公共资源市场化配置管理暂行办法》（珠府[2008]60号）  第十九条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拟通过各种配置方式参加公共资源项目市场化配置活动的自然人、法人或其他组织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665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市政务服务管理局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国有建设用地使用权交易受理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《广东省土地使用权交易市场管理规定》（广东省人民政府令第79号）  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自然人、法人或其他组织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666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市政务服务管理局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公共资源交易保证金的管理和退回</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《招标拍卖挂牌出让国有建设用地使用权规定》（2007年国土资源部令第39号修正）  第二十一条、第二十条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《中华人民共和国招标投标法实施条例》(2011年国务院令第613号）  第五条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《广东省土地使用权公开交易规则》（粤国土资（利用）字[2003]231号）  第四章、第一章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投标人、供应商、竞买人等交易参与方</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667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市政务服务管理局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矿业权出让进场交易受理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《广东省探矿权采矿权招标拍卖挂牌出让管理办法》（粤国土资法规发〔2010〕58号）  第二条、第三条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探矿权采矿权招标拍卖挂牌管理办法（试行）（国土资发[2003]197号）  第八条、第七条、第九条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国土资源部《矿业权出让转让管理暂行规定》（国土资发〔2000〕309号）  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国土资源管理部门</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668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市政务服务管理局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中标人、竞得人支付的保证金转化</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《招标拍卖挂牌出让国有建设用地使用权规定》（2007年国土资源部令第39号修正）  第二十条第一款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投标人、供应商、竞买人等交易参与方</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669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市政务服务管理局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公共资源交易评标专家奖励</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《关于印发珠海市公共资源交易中心机构编制方案的通知》（珠机编办[2013]83号）  全文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《珠海市公共资源交易评标专家考核暂行办法》（珠中心通[2009]2号）  第二十八条、第三条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公共资源交易评标专家</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670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市政务服务管理局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集体建设用地使用权出让进场交易受理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《珠海经济特区预防腐败条例》  第十六条第（二）项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广东省土地使用权交易市场管理规定  第五条、第四条、第六条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国土资源管理部门</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671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市政务服务管理局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公共资源交易项目评标专家确定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《中华人民共和国招标投标法实施条例》(2011年国务院令第613号）  第四十六条第一款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《珠海市建设工程招标投标管理办法》（2009年珠海市人民政府令第72号）  第六十五条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招标人、采购人、委托方等项目单位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672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市政务服务管理局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建设工程项目进场交易受理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《珠海市建设工程招标投标管理办法》（2009年珠海市人民政府令第72号）  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招标人、招标代理机构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673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市政务服务管理局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与政府采购协议供应商签订协议采购服务合同</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《珠海市政府采购协议供货管理暂行规定》（2008年）  第五条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中标供应商</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674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市政务服务管理局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公共资源项目交易进行鉴证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珠海市交通运输局关于停止收取出租车营运牌照产权交易服务费等相关事宜的函（珠交函[2015]18号）  全文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关于印发&lt;珠海市交通局出租小汽车营运牌照登记管理规定&gt;的通知（珠交字[2006]82号）  第七条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交易各方</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675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市政务服务管理局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未中标人支付的保证金退还</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《招标拍卖挂牌出让国有建设用地使用权规定》（2007年国土资源部令第39号修正）  第二十一条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投标人、竞买人等交易参与方</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676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市政务服务管理局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项目评审服务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广东省实施《中华人民共和国政府采购法》办法（2009年）  第十八条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供应商</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677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市政务服务管理局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质疑政府采购受理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《中华人民共和国政府采购法》（2002年）  第五十四条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广东省实施《中华人民共和国政府采购法》办法（2009年）  第十八条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供应商</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2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678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市政务服务管理局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矿业权交易项目竞买人报名、报价受理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《珠海市公共资源市场化配置管理暂行办法》  第十九条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《珠海市公共资源市场化配置信息公告规》定  第十五条、第十六条、第十八条、第十七条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拟通过各种配置方式参加公共资源项目市场化配置活动的自然人、法人或其他组织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679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市政务服务管理局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土地使用权交易受托前审查和交易成交证明书出具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《广东省土地使用权交易市场管理规定》（广东省人民政府令第79号）  第六条、第十五条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自然人、法人或其他组织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30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680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市政务服务管理局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受理土地使用权（含在建工程）转让进场交易申请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《广东省土地使用权交易市场管理规定》（广东省人民政府令第79号）  第六条、第四条、第十五条、第五条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转发市监察局、国经局、规划国土局《关于进一步规范我市有形土地（产权）市场运作的暂行规定的通知》（珠府办[2000]77号）  第一条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1、国有、国有控股和集体企业； 2、公有经济成分占主导地位的公司、企业； 3、以划拨方式取得的土地使用权转让的单位、企业、个人； 4、为实现抵押权而进行的土地使用权转让的自然人、法人或其他组织； 5、人民法院。</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4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681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市政务服务管理局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房产转让项目进场交易受理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转发市监察局、国经局、规划国土局《关于进一步规范我市有形土地（产权）市场运作的暂行规定的通知》（珠府办[2000]77号）  第二条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《关于印发珠海市划拨土地使用权性质房地产转让管理办法的通知》（珠府[2010]44号）  第十条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1、行政、事业单位； 2、国有、国有控股企业； 3、集体企业； 4、公有经济成分占主导地位的公司、企业； 5、以划拨方式取得的土地使用权性质房地产转让的单位、企业、个人。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682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市档案局（馆）</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档案中介服务机构备案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广东省档案局《关于明确各地开展档案中介服务机构备案有关事项的通知》（粤档函[2015]140号）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《珠海市档案条例》（2010年12月1日）  第九条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《广东省档案条例》（2007年7月27日）  第十四条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档案中介机构</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28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683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市档案局（馆）</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电子存储介质集中处理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《珠海市档案局（馆）三定方案》  第四条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《关于对机关事业单位废旧资料、电子存储介质进行集中处理的通知》（珠档字[2005]33号）  未分条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《广东省涉密便携式计算机及存储介质保密管理规定（试行）》（粤密局〔2004〕35号）  第二十一条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《中共中央委员会办公室、国家保密局关于国家秘密载体保密管理的规定》  第三十四条、第三十三条、第三十五条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机关事业单位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684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市档案局（馆）</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提供爱国主义教育活动场所，开展爱国主义教育活动</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国家档案局办公室  教育部办公室关于印发&lt;全国中小学档案教育社会实践基地建设管理暂行办法&gt;的通知（档办发[2012]4号）  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中共中央办公厅 国务院办公厅印发《关于加强和改进新形势下档案工作的意见》（2014年）  第一条第三款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广东省档案局  广东省教育厅关于印发《广东省中小学档案教育社会实践基地建设管理暂行办法》的通知（粤档发[2014]13号）  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中小学生</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685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市档案局（馆）</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制止、举报、控告违反档案管理法律、法规行为的奖励</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《珠海市档案条例》（2010年12月1日）  第四十五条第四款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《中华人民共和国档案法实施办法》（1999年6月7日）  第六条第五款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单位和个人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686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市档案局（馆）</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档案科研成果奖励申请的审核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《广东省档案科技成果管理办法》（2011年6月16日）  第七条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拟申报档案科技成果奖励的单位或个人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2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687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市档案局（馆）</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国家档案馆开放档案利用服务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《珠海市档案条例》（2010年12月1日）  第四十一条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《各级国家档案馆开放档案管理办法》（1991年12月26日国家档案局2号令）  第七条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《中华人民共和国档案法》（1996年修正）  第十九条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《广东省档案条例》（2007年7月27日）  第三十二条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5. 《中华人民共和国档案法实施办法》（1999年6月7日）  第二十二条第二、三款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单位和个人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688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市档案局（馆）</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收集电子档案和纸质档案的数字化副本</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珠海市政府信息资源共享管理办法（2013年）  第十三条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电子档案移交与接收办法（档发[2012]7号，2012年8月29日）  第四条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《各级各类档案馆收集档案范围的规定》（国家档案局令第9号）（2011年11月21日公布实施）  第八条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机关、团体、企业事业单位和其他组织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28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689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市档案局（馆）</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废旧资料集中处理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《珠海市档案局（馆）三定方案》  第四条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《关于对机关事业单位废旧资料、电子存储介质进行集中处理的通知》（珠档字[2005]33号）  未分条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《广东省涉密便携式计算机及存储介质保密管理规定（试行）》（粤密局〔2004〕35号）  第二十一条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《中共中央委员会办公室、国家保密局关于国家秘密载体保密管理的规定》  第三十四条、第三十三条、第三十五条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机关事业单位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690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市档案局（馆）</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企业档案工作管理等级评定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《广东省企业档案工作规范测评办法》（2011年8月19号）  第九条第二款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辖区内除省直和央企驻粤分支机构以外，申报二、三级的企业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691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市档案局（馆）</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档案公开信息查阅</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《珠海市档案条例》（2010年12月1日）  第十三条第二款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《中华人民共和国政府信息公开条例》（2007年国务院令492号）  第十六条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《关于珠海市现行文件阅览服务中心更名的批复》（珠机编办[2009]52号）  未分条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公民、法人或其他组织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692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市档案局（馆）</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重要或珍贵档案捐赠给国家的表彰或奖励</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《珠海市档案条例》（2010年12月1日）  第四十五条第三款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《中华人民共和国档案法》（1996年修正）  第十六条第三款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《广东省档案条例》（2007年7月27日）  第二十四条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《中华人民共和国档案法实施办法》（1999年6月7日）  第六条第四款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693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市档案局（馆）</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社会主义新农村建设档案工作示范镇、村的验收</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珠海市档案局、珠海市民政局、珠海市海洋农渔和水务局转发省档案局、省民政厅、省农业厅《转发〈社会主义新农村建设档案工作示范县实施办法〉的通知》的通知（珠档字[2012]17号）  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全市各镇、镇属行政村（居委会）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02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694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市档案局（馆）</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在档案、文件的收集、征集、整理、保护、开发、提供利用和现代化管理中成绩显著的奖励</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《珠海市档案条例》（2010年12月1日）  第四十五条第一款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《中华人民共和国档案法实施办法》（1999年6月7日）  第六条第一、二款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单位和个人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1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695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市档案局（馆）</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档案科研项目申报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关于印发《广东省档案局关于进一步加强全省档案科研工作的指导意见》的通知（粤档发[2013]35号）  第四点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档案科研项目申报、科研成果登记和奖励申请的单位和个人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696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市档案局（馆）</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在档案宣传、教育、学术研究中作出重要贡献的奖励</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《珠海市档案条例》（2010年12月1日）  第四十五条第二款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《中华人民共和国档案法实施办法》（1999年6月7日）  第六条第三款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单位和个人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697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市档案局（馆）</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同违反档案法律、法规的行为作斗争或查处违法案件表现突出的奖励</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《中华人民共和国档案法实施办法》（1999年6月7日）  第六条第五款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单位和个人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698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市档案局（馆）</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销毁国有企业资产与产权变动档案的备案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《国有企业资产与产权变动档案处置暂行办法》(档发字[1998]6号)  第八条第三款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国有企业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699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市档案局（馆）</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未开放档案利用服务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《中华人民共和国保守国家秘密法》（2010年）  第二十一条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《中华人民共和国档案法》（1996年修正）  第二十条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《广东省档案条例》（2007年7月27日）  第三十三条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《中华人民共和国档案法实施办法》（1999年6月7日）  第二十二条第四款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单位和个人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700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市港澳流动渔民工作办公室</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渔工伤亡协调处理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《珠海市港澳流动渔民工作办公室机构编制方案》（珠机编办〔2012〕129号）  三、内设机构 3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《关于转发省编委关于省港澳流动渔民工作办公室职责任务的批复的通知》（粤府农干字[1996]15号）  二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登记在册的渔工</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701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市港澳流动渔民工作办公室</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渔工纠纷协调处理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《珠海市港澳流动渔民工作办公室机构编制方案》（珠机编办〔2012〕129号）  三、内设机构 3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《关于转发省编委关于省港澳流动渔民工作办公室职责任务的批复的通知》（粤府农干字[1996]15号）  二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登记在册的渔工</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702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市港澳流动渔民工作办公室</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港澳流动渔民申请转户（港、澳地区渔民）审核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广东省人民政府颁发《关于粤港澳流动渔民工作的若干暂行规定》的通知（粤府〔1987〕129号）  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《广东省人民政府第四轮行政审批事项调整目录》（省人民政府令第142号）  下放实施目录第77项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港澳流动渔民</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56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703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市港澳流动渔民工作办公室</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《南沙专项捕捞许可证》年审资料受理转报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《南沙专项捕捞许可证办证指南》（农业部南海区渔政局网站便民服务栏目）  二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关于印发《港澳流动渔船与渔民管理工作指南》的通知（粤海渔函[2016]250号）  四、9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《关于印发〈港澳流动渔船赴南沙海域生产的管理意见〉的通知》（南渔政字[1999]66号）  一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《关于转发〈关于印发行政审批制度改革调整项目目录的通知〉的通知》（粤流渔办[2003]29号）  二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5. 农业部《南沙渔业生产管理规定》（农渔发[2003]50号）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港澳流动渔民</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704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市港澳流动渔民工作办公室</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办理船网工具指标受理转报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《关于印发〈广东省渔业船网工具指标和捕捞许可证审核审批程序暂行规定〉的通知》（粤海渔函〔2003〕349号）  第二条第(二)项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港澳流动渔民</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705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市港澳流动渔民工作办公室</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粤港澳流动渔船雇用渔工作业证审核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《粤港澳流动渔民雇佣境内渔工管理办法》（粤府〔1995〕40号）  第十条第二项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《广东省人民政府2012年行政审批制度改革事项目录》（广东省人民政府令第169号）  决定下放事项第115项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港澳流动渔船雇用的境内渔工</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56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706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市港澳流动渔民工作办公室</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办理《南沙专项捕捞许可证》受理转报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《南沙专项捕捞许可证办证指南》（农业部南海区渔政局网站便民服务栏目）  二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关于印发《港澳流动渔船与渔民管理工作指南》的通知（粤海渔函[2016]250号）  四、9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《关于印发〈港澳流动渔船赴南沙海域生产的管理意见〉的通知》（南渔政字[1999]66号）  一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《关于转发〈关于印发行政审批制度改革调整项目目录的通知〉的通知》（粤流渔办[2003]29号）  二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5. 农业部《南沙渔业生产管理规定》（农渔发[2003]50号）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港澳流动渔民</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707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市港澳流动渔民工作办公室</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办理渔业《捕捞许可证》受理转报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《关于印发〈广东省渔业船网工具指标和捕捞许可证审核审批程序暂行规定〉的通知》（粤海渔函〔2003〕349号）  第二条第(二)项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港澳流动渔民</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708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市港澳流动渔民工作办公室</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港澳流动捕捞渔船柴油补贴申请受理转报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关于印发《广东省国内渔业捕捞和养殖业 油价补贴政策调整总体实施方案》的通知(粤海渔〔2016〕88 号)  附件 1-1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港澳流动渔民</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709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市港澳流动渔民工作办公室</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办理粤港澳流动渔工入户受理转报 </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《粤港澳流动渔民雇佣境内渔工管理办法》（粤府〔1995〕40号）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粤港澳流动渔工</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710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市港澳流动渔民工作办公室</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办理粤港澳流动渔工销户受理转报 </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《粤港澳流动渔民雇佣境内渔工管理办法》（粤府〔1995〕40号）  全文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粤港澳流动渔工</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711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市港澳流动渔民工作办公室</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港澳流动渔民申请入户（港、澳地区渔民）审核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广东省人民政府颁发《关于粤港澳流动渔民工作的若干暂行规定》的通知（粤府〔1987〕129号）  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《广东省人民政府第四轮行政审批事项调整目录》（省人民政府令第142号）  下放实施目录第77项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港澳流动渔民</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712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市气象局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气候可行性论证报告评审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《关于印发珠海市气象局（台）所属事业单位机构编制方案的通知》（珠机编办[2012]106号）  第二部分第（二）款第2项“主要任务”的第（3）点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《中华人民共和国气象法（2014年修订）》（2014年主席令第14号）  第三十四条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《气象灾害防御条例》（2010年中华人民共和国国务院令第570号）  第二十七条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《气候可行性论证管理办法》(2008年中国气象局令第18号)  第六条、第十一条、第四条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企业、社会组织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713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市气象局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气象资料查询服务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《关于印发珠海市气象局（台）所属事业单位机构编制方案的通知》（珠机编办[2012]106号）  第二部分第（二）款第2项“主要任务”的第（3）点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《气象资料共享管理办法》(2001年中国气象局令第4号）  第七条第三款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自然人、企业、社会组织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1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714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市气象局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新建、扩建、改建建设工程避免危害气象探测环境核准初审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《气象行政许可实施办法（2008年修订）》（2008年中国气象局令第17号）  第十一条第二款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《气象探测环境和设施保护办法》(2004年中国气象局令第7号)  第二十条、第四条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《关于印发珠海市气象局(台) 机构编制方案的通知》（珠机编办〔2012〕107号）  第二点第（二）款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《中华人民共和国气象法（2014年修订）》（2014年主席令第14号）  第十条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自然人、企业、社会组织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28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715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市气象局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雷电灾害风险评估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《关于印发珠海市气象局（台）所属事业单位机构编制方案的通知》（珠机编办[2012]106号）  第二部分第（二）款第2项“主要任务”的第（3）点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《广东省气象灾害防御条例》（2014年广东省第十二届人民代表大会常务委员会公告第27号）  第四条第二款、第十二条第二款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《中华人民共和国气象法（2014年修订）》（2014年主席令第14号）  第二十八条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《气象灾害防御条例》（2010年中华人民共和国国务院令第570号）  第十条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5. 《防雷减灾管理办法》（2013年中国气象局令第24号修订）  第二十七条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自然人、企业、社会组织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716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市气象局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防雷装置定期检测</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《关于印发珠海市气象局（台）所属事业单位机构编制方案的通知》（珠机编办[2012]106号）  第二部分第（二）款第2项“主要任务”的第（7）点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《广东省气象灾害防御条例》（2014年广东省第十二届人民代表大会常务委员会公告第27号）  第二十七条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《中华人民共和国气象法（2014年修订）》（2014年主席令第14号）  第三十一条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自然人、企业、社会组织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313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717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市气象局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新建、扩建、改建建设项目防雷装置设计技术评价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《关于印发珠海市气象局（台）所属事业单位机构编制方案的通知》（珠机编办[2012]106号）  第二部分第（二）款第2项“主要任务”的第（7）点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《广东省气象灾害防御条例》（2014年广东省第十二届人民代表大会常务委员会公告第27号）  第二十六条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《国务院对确需保留的行政审批项目设定行政许可的决定》（2004年国务院令第412号）  附件第378项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《中华人民共和国气象法（2014年修订）》（2014年主席令第14号）  第三十一条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5. 《气象灾害防御条例》（2010年中华人民共和国国务院令第570号）  第二十三条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6. 《防雷装置设计审核和竣工验收规定》（2011年中国气象局令第21号）  第九条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7. 《防雷减灾管理办法》（中国气象局令第24号 ）   第十五条、第十六条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自然人、企业、社会组织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718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市气象局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有偿气象信息服务</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《关于印发珠海市气象局（台）所属事业单位机构编制方案的通知》（珠机编办[2012]106号）  第二部分第（二）款第2项“主要任务”的第（1）点、第二部分第（二）款第2项“主要任务”的第（2）点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《中华人民共和国气象法（2014年修订）》（2014年主席令第14号）  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自然人、企业、社会组织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719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市气象局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气象证明开具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《气象资料共享管理办法》(2001年中国气象局令第4号）  第七条第一款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企业、社会组织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28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720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市气象局</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新建、扩建、改建建设项目防雷装置检测</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《关于印发珠海市气象局（台）所属事业单位机构编制方案的通知》（珠机编办[2012]106号）  第二部分第（二）款第2项“主要任务”的第（7）点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《广东省气象灾害防御条例》（2014年广东省第十二届人民代表大会常务委员会公告第27号）  第二十六条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《中华人民共和国气象法（2014年修订）》（2014年主席令第14号）  第三十一条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《气象灾害防御条例》（2010年中华人民共和国国务院令第570号）  第二十三条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5. 《防雷装置设计审核和竣工验收规定》（2011年中国气象局令第21号）  第十六条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自然人、企业、社会组织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09"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721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市供销合作社</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广东省供销社综合改革与惠农服务专项资金分配的审核转报</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《关于做好2016年广东省供销社综合改革与惠农服务专项资金实施工作的通知》（粤供财联[2016]15号）  第六条第一款、第六条第二款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《中共广东省委 广东省人民政府关于深化供销合作社综合改革的实施意见》（粤发[2015]12号）  第六条第二款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省内注册、供销社持股比例不低于34%的法人单位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81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722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市供销合作社</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珠海市供销社综合改革与惠农服务专项资金的分配</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关于组织申报2017年珠海市供销社综合改革与惠农服务专项资金的通知  第五条第一款、第五条第三款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《珠海市供销社综合改革及惠农服务专项资金暂行管理办法》  第四章第八条、第四章第十三条、第四章第十四条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中共珠海市委珠海市人民政府关于深化供销合作社综合改革的实施意见  第六条第二款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在珠海市境内注册，隶属供销社系统管辖并具有法人资格的企业、专业合作社和行业协会</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24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723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市住房公积金管理中心</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国有建设用地预申请协议的签订</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《招标拍卖挂牌出让国有建设用地使用权规定》（2007年国土资源部令第39号修正）  第四条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国土资源部关于印发《招标拍卖挂牌出让国有土地使用权规范》(试行)和《协议出让国有土地使用权规范》 (试行)的通知 （国土资发〔2006〕114号）  附录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关于印发《珠海市国有建设用地使用权用地预申请操作规则（暂行）》的通知（珠国土字[2008]1252号）  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4. 《中华人民共和国土地管理法实施条例》（1998年国务院令第256号）  第二十二条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符合条件的用地企业或者个人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1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724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市住房公积金管理中心</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住房公积金补缴的核准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《住房公积金管理条例》（国务院令 第350号）  第二十条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欠缴、少缴住房公积金的单位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725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市住房公积金管理中心</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单位设立多个住房公积金缴存比例的核准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《住房公积金管理条例》（国务院令 第350号）  第十八条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726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市住房公积金管理中心</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职工住房公积金账户的封存</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《住房公积金管理条例》（国务院令 第350号）  第十五条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住房公积金缴存单位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727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市住房公积金管理中心</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住房公积金的提取的审核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《住房公积金管理条例》（国务院令第350号）  第二十五条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珠房金委字〔2007〕2号  一、关于申请提取住房公积金的类别、所需提供的资料、审批额度和办理时限、二、根据建设部《住房公积金管理条例释义》的规定、三、其他应注意的事项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在本市缴存了住房公积金的个人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728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市住房公积金管理中心</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单位、职工住房公积金提取情况的提供及复核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《住房公积金管理条例》（国务院令第350号）  第二十五条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职工个人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729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市住房公积金管理中心</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办理住房公积金金融业务的商业银行受委托指定</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《住房公积金管理条例》（国务院令 第350号）  第十二条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商业银行</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730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市住房公积金管理中心</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住房公积金业务委托的合同签订</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《住房公积金管理条例》（国务院令 第350号）  第三十五条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商业银行</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731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市住房公积金管理中心</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职工住房公积金账户的转移</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《住房公积金管理条例》（国务院令 第350号）  第十五条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职工</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732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市住房公积金管理中心</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住房公积金贷款情况证明的开具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《住房城乡建设部关于住房公积金异地个人住房贷款有关操作问题的通知》（建金[2015]135号）  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《建设部、财政部、中国人民银行关于住房公积金管理若干具体问题的指导意见》（建金管〔2005〕5号  第二十条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在珠海缴存公积金在异地买房，申请房屋所在地住房公积金贷款的职工</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733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市住房公积金管理中心</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职工住房公积金账户的设立</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《住房公积金管理条例》（国务院令 第350号）  第十五条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住房公积金缴存单位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73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734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市住房公积金管理中心</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职工住房公积金账户的启封</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《住房公积金管理条例》（国务院令 第350号）  第十五条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住房公积金缴存单位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735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市住房公积金管理中心</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住房公积金缴存证明的出具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《住房公积金管理条例》（国务院令 第350号）  第二十二条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职工个人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736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市住房公积金管理中心</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住房公积金缴存证明的开具</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《住房城乡建设部关于住房公积金异地个人住房贷款有关操作问题的通知》（建金[2015]135号）  第一条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《建设部、财政部、中国人民银行关于住房公积金管理若干具体问题的指导意见》（建金管〔2005〕5号  第二十条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在珠海缴存公积金在异地买房，申请房屋所在地住房公积金贷款的职工</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7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737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市住房公积金管理中心</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单位提高或降低住房公积金缴存比例的核准</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《住房公积金管理条例》（国务院令 第350号）  第十八条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738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市住房公积金管理中心</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单位、职工住房公积金缴存信息的提供及复核</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《住房公积金管理条例》（国务院令 第350号）  第三十六条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职工、单位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739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不动产地役权首次登记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第六十条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740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不动产抵押权注销登记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第七十条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741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商品房预售合同登记备案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1. 《广东省商品房预售管理条例》 第二十二条</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742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海域使用权注销登记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第五十四条  、第五十九条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8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743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国有建设用地使用权变更登记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第三十七条 、第二十六条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744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不动产抵押权预告登记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第八十五条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745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不动产地役权变更登记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第六十一条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746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集体建设用地使用权转移登记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第四十六条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747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宅基地使用权首次登记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第四十条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748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不动产抵押权转移登记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第七十四条、第七十七条、第六十九条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749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森林、林木所有权首次登记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750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海域使用权变更登记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第五十四条  、第五十六条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751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集体土地所有权首次登记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第三十条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752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不动产预告登记变更</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《不动产登记操作规范（试行）》    15.2.1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753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房屋等建筑物、构建物所有权转移登记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第三十九条、第三十三条  、第五十四条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《不动产登记暂行条例实施细则》  第四十条、第四十四条、第四十五条、第二十七条、第四十七条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754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土地承包经营权注销登记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第五十一条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755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不动产更正登记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第七十九条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756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集体土地所有权变更登记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第三十二条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757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不动产权属证书、登记证明补发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珠海市房地产登记条例  第四十四条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758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不动产登记信息或档案查询</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第二十七条、第二十八条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第九十七条、第九十八条、 第九十九条、第一百条、第一百零一条　、第一百零二条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759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预购商品房预告登记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第八十五条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760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宅基地使用权变更登记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第四十条、第二十六条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761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宅基地使用权转移登记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762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不动产地役权注销登记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440606第六十三条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763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不动产地役权转移登记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第六十二条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764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房屋等建筑物、构建物所有权注销登记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第三十九条、第三十三条、第五十四条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《不动产登记暂行条例实施细则》  第四十四条、第四十五条、第四十七条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765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集体土地所有权转移登记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第三十一条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766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集体建设用地使用权变更登记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第四十六条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767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国有建设用地使用权注销登记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第二十八条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768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不动产异议登记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第八十二条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769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不动产权属证书、登记证明挂失</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珠海市房地产登记条例  第四十四条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770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不动产权属证书、登记证明换发</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《不动产登记暂行条例实施细则》  第二十二条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771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土地承包经营权变更登记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第四十九条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772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森林、林木所有权注销登记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773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森林、林木所有权转移登记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774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海域使用权首次登记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第五十四条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775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预购商品房抵押权预告登记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第八十五条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776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国有建设用地使用权首次登记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第三十三条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66"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777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不动产抵押权首次登记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440608第六十五条、第七十一条、第七十五条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778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不动产预告登记转移</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《不动产登记操作规范（试行）》    15..3.1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779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集体建设用地使用权注销登记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第四十六条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780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森林、林木所有权变更登记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781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不动产权转移预告登记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第八十五条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782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不动产异议注销登记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第八十三条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783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集体土地所有权注销登记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第三十二条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784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宅基地使用权注销登记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第二十八条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785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土地承包经营权转移登记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第五十条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786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不动产预告登记注销</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第八十九条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787</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国有建设用地使用权转移登记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第二十七条、第三十八条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788</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不动产查封登记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第九十条、第九十一条、第九十二条、第九十三条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789</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房地产租赁备案</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《商品房屋租赁管理办法 》  第十六条 、第二条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42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790</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房屋等建筑物、构建物所有权首次登记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第五十四条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3. 《不动产登记暂行条例实施细则》  第四十条、第四十四条、第四十一条、第四十五条、第三十九条、第三十三条、第四十七条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791</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海域使用权转移登记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第五十四条  、第五十七条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792</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土地承包经营权首次登记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第四十八条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793</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不动产抵押权变更登记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第七十七条、第七十二条、第六十八条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794</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集体建设用地使用权首次登记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第四十四条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795</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房屋等建筑物、构建物所有权变更登记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2. 《不动产登记暂行条例实施细则》  第四十条、第四十四条、第四十五条、第二十六条  、第四十七条第、五十四条</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r>
        <w:tblPrEx>
          <w:tblCellMar>
            <w:top w:w="15" w:type="dxa"/>
            <w:left w:w="15" w:type="dxa"/>
            <w:bottom w:w="15" w:type="dxa"/>
            <w:right w:w="15"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796</w:t>
            </w: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市不动产登记中心 </w:t>
            </w:r>
          </w:p>
        </w:tc>
        <w:tc>
          <w:tcPr>
            <w:tcW w:w="24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不动产最高额抵押权确定登记</w:t>
            </w:r>
          </w:p>
        </w:tc>
        <w:tc>
          <w:tcPr>
            <w:tcW w:w="641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 xml:space="preserve">1. 《不动产登记暂行条例》    第五条、第三条  </w:t>
            </w:r>
            <w:r>
              <w:rPr>
                <w:rFonts w:hint="eastAsia" w:ascii="仿宋_GB2312" w:hAnsi="Arial" w:eastAsia="仿宋_GB2312" w:cs="仿宋_GB2312"/>
                <w:color w:val="000000"/>
                <w:kern w:val="0"/>
                <w:szCs w:val="21"/>
                <w:lang w:bidi="ar"/>
              </w:rPr>
              <w:br w:type="textWrapping"/>
            </w:r>
            <w:r>
              <w:rPr>
                <w:rFonts w:hint="eastAsia" w:ascii="仿宋_GB2312" w:hAnsi="Arial" w:eastAsia="仿宋_GB2312" w:cs="仿宋_GB2312"/>
                <w:color w:val="000000"/>
                <w:kern w:val="0"/>
                <w:szCs w:val="21"/>
                <w:lang w:bidi="ar"/>
              </w:rPr>
              <w:t xml:space="preserve">2. 《不动产登记暂行条例实施细则》  第七十三条  </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Arial" w:eastAsia="仿宋_GB2312" w:cs="仿宋_GB2312"/>
                <w:color w:val="000000"/>
                <w:szCs w:val="21"/>
              </w:rPr>
            </w:pPr>
            <w:r>
              <w:rPr>
                <w:rFonts w:hint="eastAsia" w:ascii="仿宋_GB2312" w:hAnsi="Arial" w:eastAsia="仿宋_GB2312" w:cs="仿宋_GB2312"/>
                <w:color w:val="000000"/>
                <w:kern w:val="0"/>
                <w:szCs w:val="21"/>
                <w:lang w:bidi="ar"/>
              </w:rPr>
              <w:t>自然人、法人和其他组织</w:t>
            </w: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Arial" w:eastAsia="仿宋_GB2312" w:cs="仿宋_GB2312"/>
                <w:color w:val="000000"/>
                <w:szCs w:val="21"/>
              </w:rPr>
            </w:pPr>
          </w:p>
        </w:tc>
      </w:tr>
    </w:tbl>
    <w:p>
      <w:pPr>
        <w:rPr>
          <w:rFonts w:hint="eastAsia"/>
        </w:rPr>
      </w:pPr>
    </w:p>
    <w:p>
      <w:pPr>
        <w:rPr>
          <w:rFonts w:hint="eastAsia"/>
        </w:rPr>
      </w:pPr>
    </w:p>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Cambria">
    <w:altName w:val="FreeSerif"/>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文鼎CS大宋">
    <w:altName w:val="方正书宋_GBK"/>
    <w:panose1 w:val="00000000000000000000"/>
    <w:charset w:val="86"/>
    <w:family w:val="swiss"/>
    <w:pitch w:val="default"/>
    <w:sig w:usb0="00000000" w:usb1="00000000" w:usb2="00000010" w:usb3="00000000" w:csb0="00040000" w:csb1="00000000"/>
  </w:font>
  <w:font w:name="Verdana">
    <w:altName w:val="Ubuntu"/>
    <w:panose1 w:val="020B0604030504040204"/>
    <w:charset w:val="00"/>
    <w:family w:val="swiss"/>
    <w:pitch w:val="default"/>
    <w:sig w:usb0="00000000" w:usb1="00000000" w:usb2="00000010" w:usb3="00000000" w:csb0="0000019F" w:csb1="00000000"/>
  </w:font>
  <w:font w:name="方正小标宋简体">
    <w:panose1 w:val="02000000000000000000"/>
    <w:charset w:val="86"/>
    <w:family w:val="auto"/>
    <w:pitch w:val="default"/>
    <w:sig w:usb0="A00002BF" w:usb1="184F6CFA" w:usb2="00000012" w:usb3="00000000" w:csb0="00040001" w:csb1="00000000"/>
  </w:font>
  <w:font w:name="URW Bookman">
    <w:panose1 w:val="000004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781"/>
    <w:rsid w:val="00111C35"/>
    <w:rsid w:val="00742781"/>
    <w:rsid w:val="00F35170"/>
    <w:rsid w:val="9DFF4F68"/>
    <w:rsid w:val="D5FF4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5"/>
    <w:qFormat/>
    <w:uiPriority w:val="0"/>
    <w:pPr>
      <w:keepNext/>
      <w:keepLines/>
      <w:adjustRightInd w:val="0"/>
      <w:spacing w:before="340" w:after="330" w:line="578" w:lineRule="auto"/>
      <w:textAlignment w:val="baseline"/>
      <w:outlineLvl w:val="0"/>
    </w:pPr>
    <w:rPr>
      <w:rFonts w:ascii="Calibri" w:hAnsi="Calibri"/>
      <w:b/>
      <w:bCs/>
      <w:kern w:val="44"/>
      <w:sz w:val="44"/>
      <w:szCs w:val="44"/>
    </w:rPr>
  </w:style>
  <w:style w:type="paragraph" w:styleId="3">
    <w:name w:val="heading 2"/>
    <w:basedOn w:val="1"/>
    <w:next w:val="1"/>
    <w:link w:val="26"/>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8"/>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54"/>
    <w:qFormat/>
    <w:uiPriority w:val="0"/>
    <w:pPr>
      <w:jc w:val="left"/>
    </w:pPr>
  </w:style>
  <w:style w:type="paragraph" w:styleId="7">
    <w:name w:val="Body Text"/>
    <w:basedOn w:val="1"/>
    <w:link w:val="48"/>
    <w:qFormat/>
    <w:uiPriority w:val="0"/>
    <w:pPr>
      <w:spacing w:after="120"/>
    </w:pPr>
  </w:style>
  <w:style w:type="paragraph" w:styleId="8">
    <w:name w:val="Body Text Indent"/>
    <w:basedOn w:val="1"/>
    <w:link w:val="41"/>
    <w:qFormat/>
    <w:uiPriority w:val="0"/>
    <w:pPr>
      <w:spacing w:line="579" w:lineRule="exact"/>
      <w:ind w:firstLine="632" w:firstLineChars="200"/>
    </w:pPr>
    <w:rPr>
      <w:rFonts w:eastAsia="仿宋_GB2312"/>
      <w:sz w:val="32"/>
    </w:rPr>
  </w:style>
  <w:style w:type="paragraph" w:styleId="9">
    <w:name w:val="Plain Text"/>
    <w:basedOn w:val="1"/>
    <w:link w:val="70"/>
    <w:qFormat/>
    <w:uiPriority w:val="0"/>
    <w:rPr>
      <w:rFonts w:ascii="宋体" w:hAnsi="Courier New" w:cs="Courier New"/>
      <w:szCs w:val="21"/>
    </w:rPr>
  </w:style>
  <w:style w:type="paragraph" w:styleId="10">
    <w:name w:val="footer"/>
    <w:basedOn w:val="1"/>
    <w:link w:val="42"/>
    <w:qFormat/>
    <w:uiPriority w:val="0"/>
    <w:pPr>
      <w:tabs>
        <w:tab w:val="center" w:pos="4153"/>
        <w:tab w:val="right" w:pos="8306"/>
      </w:tabs>
      <w:snapToGrid w:val="0"/>
      <w:jc w:val="left"/>
    </w:pPr>
    <w:rPr>
      <w:sz w:val="18"/>
      <w:szCs w:val="18"/>
    </w:rPr>
  </w:style>
  <w:style w:type="paragraph" w:styleId="11">
    <w:name w:val="header"/>
    <w:basedOn w:val="1"/>
    <w:link w:val="4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pPr>
      <w:spacing w:before="120" w:after="120"/>
      <w:jc w:val="left"/>
    </w:pPr>
    <w:rPr>
      <w:rFonts w:ascii="Calibri" w:hAnsi="Calibri" w:cs="Calibri"/>
      <w:b/>
      <w:bCs/>
      <w:caps/>
      <w:sz w:val="20"/>
      <w:szCs w:val="20"/>
    </w:rPr>
  </w:style>
  <w:style w:type="paragraph" w:styleId="13">
    <w:name w:val="Body Text Indent 3"/>
    <w:basedOn w:val="1"/>
    <w:link w:val="46"/>
    <w:qFormat/>
    <w:uiPriority w:val="0"/>
    <w:pPr>
      <w:spacing w:after="120"/>
      <w:ind w:left="420" w:leftChars="200"/>
    </w:pPr>
    <w:rPr>
      <w:sz w:val="16"/>
      <w:szCs w:val="16"/>
    </w:rPr>
  </w:style>
  <w:style w:type="paragraph" w:styleId="14">
    <w:name w:val="Body Text 2"/>
    <w:basedOn w:val="1"/>
    <w:link w:val="53"/>
    <w:qFormat/>
    <w:uiPriority w:val="0"/>
    <w:pPr>
      <w:spacing w:after="120" w:line="480" w:lineRule="auto"/>
    </w:pPr>
  </w:style>
  <w:style w:type="paragraph" w:styleId="15">
    <w:name w:val="HTML Preformatted"/>
    <w:basedOn w:val="1"/>
    <w:link w:val="5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color w:val="000000"/>
      <w:kern w:val="0"/>
      <w:sz w:val="20"/>
      <w:szCs w:val="20"/>
    </w:rPr>
  </w:style>
  <w:style w:type="paragraph" w:styleId="16">
    <w:name w:val="Title"/>
    <w:basedOn w:val="1"/>
    <w:next w:val="1"/>
    <w:link w:val="58"/>
    <w:qFormat/>
    <w:uiPriority w:val="0"/>
    <w:pPr>
      <w:spacing w:before="240" w:after="60"/>
      <w:jc w:val="center"/>
      <w:outlineLvl w:val="0"/>
    </w:pPr>
    <w:rPr>
      <w:rFonts w:ascii="Cambria" w:hAnsi="Cambria"/>
      <w:b/>
      <w:bCs/>
      <w:szCs w:val="32"/>
    </w:rPr>
  </w:style>
  <w:style w:type="table" w:styleId="18">
    <w:name w:val="Table Grid"/>
    <w:basedOn w:val="1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rFonts w:eastAsia="宋体"/>
      <w:b/>
      <w:sz w:val="21"/>
      <w:szCs w:val="20"/>
    </w:rPr>
  </w:style>
  <w:style w:type="character" w:styleId="21">
    <w:name w:val="page number"/>
    <w:basedOn w:val="19"/>
    <w:qFormat/>
    <w:uiPriority w:val="0"/>
    <w:rPr>
      <w:rFonts w:eastAsia="宋体"/>
      <w:sz w:val="21"/>
      <w:szCs w:val="20"/>
    </w:rPr>
  </w:style>
  <w:style w:type="character" w:styleId="22">
    <w:name w:val="FollowedHyperlink"/>
    <w:basedOn w:val="19"/>
    <w:semiHidden/>
    <w:unhideWhenUsed/>
    <w:qFormat/>
    <w:uiPriority w:val="99"/>
    <w:rPr>
      <w:rFonts w:eastAsia="宋体"/>
      <w:color w:val="954F72" w:themeColor="followedHyperlink"/>
      <w:sz w:val="21"/>
      <w:szCs w:val="20"/>
      <w:u w:val="single"/>
      <w14:textFill>
        <w14:solidFill>
          <w14:schemeClr w14:val="folHlink"/>
        </w14:solidFill>
      </w14:textFill>
    </w:rPr>
  </w:style>
  <w:style w:type="character" w:styleId="23">
    <w:name w:val="Emphasis"/>
    <w:basedOn w:val="19"/>
    <w:qFormat/>
    <w:uiPriority w:val="0"/>
    <w:rPr>
      <w:rFonts w:eastAsia="宋体" w:cs="Times New Roman"/>
      <w:i/>
      <w:iCs/>
      <w:sz w:val="21"/>
      <w:szCs w:val="20"/>
    </w:rPr>
  </w:style>
  <w:style w:type="character" w:styleId="24">
    <w:name w:val="Hyperlink"/>
    <w:basedOn w:val="19"/>
    <w:qFormat/>
    <w:uiPriority w:val="0"/>
    <w:rPr>
      <w:rFonts w:eastAsia="宋体"/>
      <w:color w:val="0000FF"/>
      <w:sz w:val="21"/>
      <w:szCs w:val="20"/>
      <w:u w:val="single"/>
    </w:rPr>
  </w:style>
  <w:style w:type="character" w:customStyle="1" w:styleId="25">
    <w:name w:val="标题 1 字符"/>
    <w:basedOn w:val="19"/>
    <w:link w:val="2"/>
    <w:qFormat/>
    <w:uiPriority w:val="0"/>
    <w:rPr>
      <w:rFonts w:ascii="Calibri" w:hAnsi="Calibri" w:eastAsia="宋体" w:cs="Times New Roman"/>
      <w:b/>
      <w:bCs/>
      <w:kern w:val="44"/>
      <w:sz w:val="44"/>
      <w:szCs w:val="44"/>
    </w:rPr>
  </w:style>
  <w:style w:type="character" w:customStyle="1" w:styleId="26">
    <w:name w:val="标题 2 字符"/>
    <w:basedOn w:val="19"/>
    <w:link w:val="3"/>
    <w:qFormat/>
    <w:uiPriority w:val="0"/>
    <w:rPr>
      <w:rFonts w:ascii="Cambria" w:hAnsi="Cambria" w:eastAsia="宋体" w:cs="Times New Roman"/>
      <w:b/>
      <w:bCs/>
      <w:sz w:val="32"/>
      <w:szCs w:val="32"/>
    </w:rPr>
  </w:style>
  <w:style w:type="character" w:customStyle="1" w:styleId="27">
    <w:name w:val="标题 3 字符"/>
    <w:basedOn w:val="19"/>
    <w:link w:val="4"/>
    <w:qFormat/>
    <w:uiPriority w:val="0"/>
    <w:rPr>
      <w:rFonts w:ascii="Times New Roman" w:hAnsi="Times New Roman" w:eastAsia="宋体" w:cs="Times New Roman"/>
      <w:b/>
      <w:bCs/>
      <w:sz w:val="32"/>
      <w:szCs w:val="32"/>
    </w:rPr>
  </w:style>
  <w:style w:type="character" w:customStyle="1" w:styleId="28">
    <w:name w:val="标题 4 字符"/>
    <w:basedOn w:val="19"/>
    <w:link w:val="5"/>
    <w:qFormat/>
    <w:uiPriority w:val="0"/>
    <w:rPr>
      <w:rFonts w:ascii="Cambria" w:hAnsi="Cambria" w:eastAsia="宋体" w:cs="Times New Roman"/>
      <w:b/>
      <w:bCs/>
      <w:sz w:val="28"/>
      <w:szCs w:val="28"/>
    </w:rPr>
  </w:style>
  <w:style w:type="paragraph" w:customStyle="1" w:styleId="29">
    <w:name w:val="默认段落字体 Para Char Char Char Char Char Char Char"/>
    <w:basedOn w:val="1"/>
    <w:qFormat/>
    <w:uiPriority w:val="0"/>
    <w:pPr>
      <w:adjustRightInd w:val="0"/>
      <w:spacing w:line="360" w:lineRule="auto"/>
    </w:pPr>
    <w:rPr>
      <w:szCs w:val="20"/>
    </w:rPr>
  </w:style>
  <w:style w:type="character" w:customStyle="1" w:styleId="30">
    <w:name w:val="font01"/>
    <w:basedOn w:val="19"/>
    <w:qFormat/>
    <w:uiPriority w:val="0"/>
    <w:rPr>
      <w:rFonts w:hint="eastAsia" w:ascii="宋体" w:hAnsi="宋体" w:eastAsia="宋体" w:cs="宋体"/>
      <w:color w:val="000000"/>
      <w:sz w:val="28"/>
      <w:szCs w:val="28"/>
      <w:u w:val="none"/>
    </w:rPr>
  </w:style>
  <w:style w:type="character" w:customStyle="1" w:styleId="31">
    <w:name w:val="font41"/>
    <w:basedOn w:val="19"/>
    <w:qFormat/>
    <w:uiPriority w:val="0"/>
    <w:rPr>
      <w:rFonts w:hint="eastAsia" w:ascii="仿宋_GB2312" w:eastAsia="仿宋_GB2312" w:cs="仿宋_GB2312"/>
      <w:color w:val="000000"/>
      <w:sz w:val="24"/>
      <w:szCs w:val="24"/>
      <w:u w:val="none"/>
    </w:rPr>
  </w:style>
  <w:style w:type="character" w:customStyle="1" w:styleId="32">
    <w:name w:val="17"/>
    <w:basedOn w:val="19"/>
    <w:qFormat/>
    <w:uiPriority w:val="0"/>
    <w:rPr>
      <w:rFonts w:hint="default" w:ascii="Cambria" w:hAnsi="Cambria" w:eastAsia="宋体" w:cs="Cambria"/>
      <w:b/>
      <w:kern w:val="2"/>
      <w:sz w:val="32"/>
      <w:szCs w:val="32"/>
    </w:rPr>
  </w:style>
  <w:style w:type="character" w:customStyle="1" w:styleId="33">
    <w:name w:val="10"/>
    <w:basedOn w:val="19"/>
    <w:qFormat/>
    <w:uiPriority w:val="0"/>
    <w:rPr>
      <w:rFonts w:hint="default" w:ascii="Times New Roman" w:hAnsi="Times New Roman" w:eastAsia="宋体" w:cs="Times New Roman"/>
      <w:sz w:val="21"/>
      <w:szCs w:val="20"/>
    </w:rPr>
  </w:style>
  <w:style w:type="character" w:customStyle="1" w:styleId="34">
    <w:name w:val="15"/>
    <w:basedOn w:val="19"/>
    <w:qFormat/>
    <w:uiPriority w:val="0"/>
    <w:rPr>
      <w:rFonts w:hint="default" w:ascii="Times New Roman" w:hAnsi="Times New Roman" w:eastAsia="宋体" w:cs="Times New Roman"/>
      <w:color w:val="0000FF"/>
      <w:sz w:val="21"/>
      <w:szCs w:val="20"/>
      <w:u w:val="single"/>
    </w:rPr>
  </w:style>
  <w:style w:type="character" w:customStyle="1" w:styleId="35">
    <w:name w:val="16"/>
    <w:basedOn w:val="19"/>
    <w:qFormat/>
    <w:uiPriority w:val="0"/>
    <w:rPr>
      <w:rFonts w:hint="default" w:ascii="Times New Roman" w:hAnsi="Times New Roman" w:eastAsia="宋体" w:cs="Times New Roman"/>
      <w:sz w:val="21"/>
      <w:szCs w:val="20"/>
    </w:rPr>
  </w:style>
  <w:style w:type="character" w:customStyle="1" w:styleId="36">
    <w:name w:val="font11"/>
    <w:basedOn w:val="19"/>
    <w:qFormat/>
    <w:uiPriority w:val="0"/>
    <w:rPr>
      <w:rFonts w:hint="eastAsia" w:ascii="宋体" w:hAnsi="宋体" w:eastAsia="宋体" w:cs="宋体"/>
      <w:color w:val="000000"/>
      <w:sz w:val="24"/>
      <w:szCs w:val="24"/>
      <w:u w:val="none"/>
    </w:rPr>
  </w:style>
  <w:style w:type="character" w:customStyle="1" w:styleId="37">
    <w:name w:val="font21"/>
    <w:qFormat/>
    <w:uiPriority w:val="0"/>
    <w:rPr>
      <w:rFonts w:hint="eastAsia" w:ascii="宋体" w:hAnsi="宋体" w:eastAsia="宋体" w:cs="宋体"/>
      <w:b/>
      <w:color w:val="000000"/>
      <w:kern w:val="0"/>
      <w:sz w:val="24"/>
      <w:szCs w:val="24"/>
      <w:u w:val="none"/>
      <w:lang w:eastAsia="en-US"/>
    </w:rPr>
  </w:style>
  <w:style w:type="paragraph" w:customStyle="1" w:styleId="38">
    <w:name w:val="列出段落1"/>
    <w:basedOn w:val="1"/>
    <w:qFormat/>
    <w:uiPriority w:val="0"/>
    <w:pPr>
      <w:adjustRightInd w:val="0"/>
      <w:spacing w:line="360" w:lineRule="atLeast"/>
      <w:ind w:firstLine="420" w:firstLineChars="200"/>
      <w:textAlignment w:val="baseline"/>
    </w:pPr>
    <w:rPr>
      <w:rFonts w:ascii="Calibri" w:hAnsi="Calibri"/>
    </w:rPr>
  </w:style>
  <w:style w:type="paragraph" w:customStyle="1" w:styleId="39">
    <w:name w:val="标题二"/>
    <w:basedOn w:val="7"/>
    <w:next w:val="7"/>
    <w:qFormat/>
    <w:uiPriority w:val="0"/>
    <w:pPr>
      <w:adjustRightInd w:val="0"/>
      <w:snapToGrid w:val="0"/>
      <w:spacing w:after="0"/>
      <w:ind w:left="-1" w:leftChars="-100" w:right="-315" w:rightChars="-101" w:hanging="311" w:hangingChars="72"/>
      <w:jc w:val="center"/>
      <w:outlineLvl w:val="1"/>
    </w:pPr>
    <w:rPr>
      <w:rFonts w:ascii="华文中宋" w:hAnsi="华文中宋" w:eastAsia="华文中宋"/>
      <w:b/>
      <w:bCs/>
      <w:sz w:val="44"/>
      <w:szCs w:val="24"/>
    </w:rPr>
  </w:style>
  <w:style w:type="paragraph" w:customStyle="1" w:styleId="40">
    <w:name w:val="默认段落字体 Para Char Char Char Char"/>
    <w:basedOn w:val="1"/>
    <w:qFormat/>
    <w:uiPriority w:val="0"/>
    <w:pPr>
      <w:snapToGrid w:val="0"/>
      <w:spacing w:beforeLines="50" w:line="360" w:lineRule="auto"/>
    </w:pPr>
    <w:rPr>
      <w:rFonts w:ascii="仿宋_GB2312" w:hAnsi="宋体" w:cs="宋体"/>
      <w:sz w:val="24"/>
      <w:szCs w:val="24"/>
    </w:rPr>
  </w:style>
  <w:style w:type="character" w:customStyle="1" w:styleId="41">
    <w:name w:val="正文文本缩进 字符"/>
    <w:basedOn w:val="19"/>
    <w:link w:val="8"/>
    <w:qFormat/>
    <w:uiPriority w:val="0"/>
    <w:rPr>
      <w:rFonts w:ascii="Times New Roman" w:hAnsi="Times New Roman" w:eastAsia="仿宋_GB2312" w:cs="Times New Roman"/>
      <w:sz w:val="32"/>
    </w:rPr>
  </w:style>
  <w:style w:type="character" w:customStyle="1" w:styleId="42">
    <w:name w:val="页脚 字符"/>
    <w:basedOn w:val="19"/>
    <w:link w:val="10"/>
    <w:qFormat/>
    <w:uiPriority w:val="0"/>
    <w:rPr>
      <w:rFonts w:ascii="Times New Roman" w:hAnsi="Times New Roman" w:eastAsia="宋体" w:cs="Times New Roman"/>
      <w:sz w:val="18"/>
      <w:szCs w:val="18"/>
    </w:rPr>
  </w:style>
  <w:style w:type="paragraph" w:customStyle="1" w:styleId="43">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p16"/>
    <w:basedOn w:val="1"/>
    <w:qFormat/>
    <w:uiPriority w:val="0"/>
    <w:pPr>
      <w:widowControl/>
      <w:spacing w:before="240" w:after="60"/>
      <w:jc w:val="center"/>
    </w:pPr>
    <w:rPr>
      <w:rFonts w:ascii="Cambria" w:hAnsi="Cambria" w:cs="宋体"/>
      <w:b/>
      <w:bCs/>
      <w:kern w:val="0"/>
    </w:rPr>
  </w:style>
  <w:style w:type="paragraph" w:customStyle="1" w:styleId="45">
    <w:name w:val="规划-正文"/>
    <w:basedOn w:val="1"/>
    <w:qFormat/>
    <w:uiPriority w:val="99"/>
    <w:pPr>
      <w:ind w:firstLine="480" w:firstLineChars="200"/>
    </w:pPr>
    <w:rPr>
      <w:rFonts w:ascii="仿宋_GB2312" w:eastAsia="仿宋_GB2312"/>
      <w:kern w:val="0"/>
      <w:sz w:val="24"/>
      <w:szCs w:val="20"/>
    </w:rPr>
  </w:style>
  <w:style w:type="character" w:customStyle="1" w:styleId="46">
    <w:name w:val="正文文本缩进 3 字符"/>
    <w:basedOn w:val="19"/>
    <w:link w:val="13"/>
    <w:qFormat/>
    <w:uiPriority w:val="0"/>
    <w:rPr>
      <w:rFonts w:ascii="Times New Roman" w:hAnsi="Times New Roman" w:eastAsia="宋体" w:cs="Times New Roman"/>
      <w:sz w:val="16"/>
      <w:szCs w:val="16"/>
    </w:rPr>
  </w:style>
  <w:style w:type="character" w:customStyle="1" w:styleId="47">
    <w:name w:val="页眉 字符"/>
    <w:basedOn w:val="19"/>
    <w:link w:val="11"/>
    <w:qFormat/>
    <w:uiPriority w:val="0"/>
    <w:rPr>
      <w:rFonts w:ascii="Times New Roman" w:hAnsi="Times New Roman" w:eastAsia="宋体" w:cs="Times New Roman"/>
      <w:sz w:val="18"/>
    </w:rPr>
  </w:style>
  <w:style w:type="character" w:customStyle="1" w:styleId="48">
    <w:name w:val="正文文本 字符"/>
    <w:basedOn w:val="19"/>
    <w:link w:val="7"/>
    <w:qFormat/>
    <w:uiPriority w:val="0"/>
    <w:rPr>
      <w:rFonts w:ascii="Times New Roman" w:hAnsi="Times New Roman" w:eastAsia="宋体" w:cs="Times New Roman"/>
    </w:rPr>
  </w:style>
  <w:style w:type="paragraph" w:customStyle="1" w:styleId="49">
    <w:name w:val="Char Char Char Char Char"/>
    <w:basedOn w:val="1"/>
    <w:qFormat/>
    <w:uiPriority w:val="0"/>
    <w:pPr>
      <w:tabs>
        <w:tab w:val="left" w:pos="420"/>
      </w:tabs>
      <w:spacing w:line="360" w:lineRule="auto"/>
      <w:ind w:left="420" w:hanging="420"/>
    </w:pPr>
    <w:rPr>
      <w:sz w:val="32"/>
      <w:szCs w:val="32"/>
    </w:rPr>
  </w:style>
  <w:style w:type="paragraph" w:customStyle="1" w:styleId="50">
    <w:name w:val="Normal (Web)1"/>
    <w:basedOn w:val="1"/>
    <w:qFormat/>
    <w:uiPriority w:val="0"/>
    <w:pPr>
      <w:jc w:val="left"/>
    </w:pPr>
    <w:rPr>
      <w:rFonts w:ascii="Calibri" w:hAnsi="Calibri"/>
      <w:kern w:val="0"/>
      <w:sz w:val="24"/>
    </w:rPr>
  </w:style>
  <w:style w:type="paragraph" w:customStyle="1" w:styleId="51">
    <w:name w:val="Body Text Indent 2"/>
    <w:basedOn w:val="1"/>
    <w:qFormat/>
    <w:uiPriority w:val="0"/>
    <w:pPr>
      <w:spacing w:after="120" w:line="480" w:lineRule="auto"/>
      <w:ind w:left="420" w:leftChars="200"/>
    </w:pPr>
    <w:rPr>
      <w:rFonts w:ascii="Calibri" w:hAnsi="Calibri"/>
    </w:rPr>
  </w:style>
  <w:style w:type="character" w:customStyle="1" w:styleId="52">
    <w:name w:val="HTML 预设格式 字符"/>
    <w:basedOn w:val="19"/>
    <w:link w:val="15"/>
    <w:qFormat/>
    <w:uiPriority w:val="0"/>
    <w:rPr>
      <w:rFonts w:ascii="黑体" w:hAnsi="Courier New" w:eastAsia="黑体" w:cs="Courier New"/>
      <w:color w:val="000000"/>
      <w:kern w:val="0"/>
      <w:sz w:val="20"/>
      <w:szCs w:val="20"/>
    </w:rPr>
  </w:style>
  <w:style w:type="character" w:customStyle="1" w:styleId="53">
    <w:name w:val="正文文本 2 字符"/>
    <w:basedOn w:val="19"/>
    <w:link w:val="14"/>
    <w:qFormat/>
    <w:uiPriority w:val="0"/>
    <w:rPr>
      <w:rFonts w:ascii="Times New Roman" w:hAnsi="Times New Roman" w:eastAsia="宋体" w:cs="Times New Roman"/>
    </w:rPr>
  </w:style>
  <w:style w:type="character" w:customStyle="1" w:styleId="54">
    <w:name w:val="批注文字 字符"/>
    <w:basedOn w:val="19"/>
    <w:link w:val="6"/>
    <w:qFormat/>
    <w:uiPriority w:val="0"/>
    <w:rPr>
      <w:rFonts w:ascii="Times New Roman" w:hAnsi="Times New Roman" w:eastAsia="宋体" w:cs="Times New Roman"/>
    </w:rPr>
  </w:style>
  <w:style w:type="paragraph" w:customStyle="1" w:styleId="55">
    <w:name w:val="主标题"/>
    <w:qFormat/>
    <w:uiPriority w:val="0"/>
    <w:pPr>
      <w:widowControl w:val="0"/>
      <w:autoSpaceDE w:val="0"/>
      <w:autoSpaceDN w:val="0"/>
      <w:adjustRightInd w:val="0"/>
      <w:jc w:val="center"/>
    </w:pPr>
    <w:rPr>
      <w:rFonts w:ascii="文鼎CS大宋" w:hAnsi="Times New Roman" w:eastAsia="文鼎CS大宋" w:cs="Times New Roman"/>
      <w:kern w:val="0"/>
      <w:sz w:val="44"/>
      <w:szCs w:val="44"/>
      <w:lang w:val="en-US" w:eastAsia="zh-CN" w:bidi="ar-SA"/>
    </w:rPr>
  </w:style>
  <w:style w:type="paragraph" w:customStyle="1" w:styleId="56">
    <w:name w:val="p0"/>
    <w:basedOn w:val="1"/>
    <w:qFormat/>
    <w:uiPriority w:val="0"/>
    <w:pPr>
      <w:widowControl/>
    </w:pPr>
    <w:rPr>
      <w:kern w:val="0"/>
      <w:szCs w:val="21"/>
    </w:rPr>
  </w:style>
  <w:style w:type="paragraph" w:customStyle="1" w:styleId="57">
    <w:name w:val="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58">
    <w:name w:val="标题 字符"/>
    <w:basedOn w:val="19"/>
    <w:link w:val="16"/>
    <w:qFormat/>
    <w:uiPriority w:val="0"/>
    <w:rPr>
      <w:rFonts w:ascii="Cambria" w:hAnsi="Cambria" w:eastAsia="宋体" w:cs="Times New Roman"/>
      <w:b/>
      <w:bCs/>
      <w:szCs w:val="32"/>
    </w:rPr>
  </w:style>
  <w:style w:type="paragraph" w:customStyle="1" w:styleId="59">
    <w:name w:val="样式3"/>
    <w:qFormat/>
    <w:uiPriority w:val="0"/>
    <w:rPr>
      <w:rFonts w:ascii="Times New Roman" w:hAnsi="Times New Roman" w:eastAsia="宋体" w:cs="Times New Roman"/>
      <w:kern w:val="0"/>
      <w:sz w:val="30"/>
      <w:szCs w:val="22"/>
      <w:lang w:val="en-US" w:eastAsia="zh-CN" w:bidi="ar-SA"/>
    </w:rPr>
  </w:style>
  <w:style w:type="paragraph" w:customStyle="1" w:styleId="60">
    <w:name w:val=" Char Char5"/>
    <w:basedOn w:val="1"/>
    <w:qFormat/>
    <w:uiPriority w:val="0"/>
    <w:pPr>
      <w:tabs>
        <w:tab w:val="left" w:pos="420"/>
      </w:tabs>
      <w:adjustRightInd w:val="0"/>
      <w:spacing w:line="360" w:lineRule="auto"/>
      <w:textAlignment w:val="baseline"/>
    </w:pPr>
  </w:style>
  <w:style w:type="paragraph" w:customStyle="1" w:styleId="61">
    <w:name w:val="仿小三正文"/>
    <w:basedOn w:val="1"/>
    <w:qFormat/>
    <w:uiPriority w:val="99"/>
    <w:pPr>
      <w:wordWrap w:val="0"/>
      <w:ind w:firstLine="200" w:firstLineChars="200"/>
    </w:pPr>
    <w:rPr>
      <w:rFonts w:ascii="仿宋_GB2312" w:hAnsi="等线" w:eastAsia="仿宋_GB2312"/>
      <w:kern w:val="0"/>
      <w:sz w:val="24"/>
      <w:szCs w:val="24"/>
    </w:rPr>
  </w:style>
  <w:style w:type="paragraph" w:customStyle="1" w:styleId="62">
    <w:name w:val="No Spacing"/>
    <w:basedOn w:val="1"/>
    <w:qFormat/>
    <w:uiPriority w:val="0"/>
    <w:rPr>
      <w:rFonts w:ascii="Calibri" w:hAnsi="Calibri"/>
    </w:rPr>
  </w:style>
  <w:style w:type="paragraph" w:customStyle="1" w:styleId="63">
    <w:name w:val="Char Char1"/>
    <w:basedOn w:val="1"/>
    <w:qFormat/>
    <w:uiPriority w:val="0"/>
  </w:style>
  <w:style w:type="paragraph" w:customStyle="1" w:styleId="64">
    <w:name w:val="Body Text Indent"/>
    <w:basedOn w:val="1"/>
    <w:qFormat/>
    <w:uiPriority w:val="0"/>
    <w:pPr>
      <w:spacing w:after="120"/>
      <w:ind w:leftChars="200"/>
    </w:pPr>
    <w:rPr>
      <w:rFonts w:ascii="Calibri" w:hAnsi="Calibri"/>
    </w:rPr>
  </w:style>
  <w:style w:type="paragraph" w:customStyle="1" w:styleId="65">
    <w:name w:val="项目名称"/>
    <w:basedOn w:val="1"/>
    <w:qFormat/>
    <w:uiPriority w:val="0"/>
    <w:pPr>
      <w:jc w:val="center"/>
    </w:pPr>
    <w:rPr>
      <w:rFonts w:ascii="Arial" w:hAnsi="Arial" w:eastAsia="黑体"/>
      <w:b/>
      <w:sz w:val="44"/>
    </w:rPr>
  </w:style>
  <w:style w:type="paragraph" w:customStyle="1" w:styleId="66">
    <w:name w:val="p15"/>
    <w:basedOn w:val="1"/>
    <w:qFormat/>
    <w:uiPriority w:val="0"/>
    <w:pPr>
      <w:ind w:firstLine="630"/>
    </w:pPr>
    <w:rPr>
      <w:rFonts w:ascii="仿宋_GB2312" w:hAnsi="宋体" w:cs="宋体"/>
    </w:rPr>
  </w:style>
  <w:style w:type="paragraph" w:customStyle="1" w:styleId="67">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68">
    <w:name w:val="Char"/>
    <w:basedOn w:val="1"/>
    <w:qFormat/>
    <w:uiPriority w:val="0"/>
  </w:style>
  <w:style w:type="paragraph" w:customStyle="1" w:styleId="69">
    <w:name w:val="Char Char Char Char Char1 Char Char Char Char Char Char Char"/>
    <w:basedOn w:val="1"/>
    <w:qFormat/>
    <w:uiPriority w:val="0"/>
    <w:rPr>
      <w:rFonts w:ascii="Calibri" w:hAnsi="Calibri" w:eastAsia="仿宋_GB2312"/>
      <w:sz w:val="32"/>
    </w:rPr>
  </w:style>
  <w:style w:type="character" w:customStyle="1" w:styleId="70">
    <w:name w:val="纯文本 字符"/>
    <w:basedOn w:val="19"/>
    <w:link w:val="9"/>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131</Pages>
  <Words>15539</Words>
  <Characters>88575</Characters>
  <Lines>738</Lines>
  <Paragraphs>207</Paragraphs>
  <TotalTime>1</TotalTime>
  <ScaleCrop>false</ScaleCrop>
  <LinksUpToDate>false</LinksUpToDate>
  <CharactersWithSpaces>103907</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2018-01-03T23:01:00Z</dcterms:created>
  <dc:creator>林海敏:</dc:creator>
  <cp:lastModifiedBy>thtf</cp:lastModifiedBy>
  <dcterms:modified xsi:type="dcterms:W3CDTF">2023-05-11T16:58:07Z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