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01" w:tblpY="2928"/>
        <w:tblW w:w="138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718"/>
        <w:gridCol w:w="8447"/>
        <w:gridCol w:w="17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8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kern w:val="0"/>
                <w:sz w:val="28"/>
                <w:szCs w:val="28"/>
              </w:rPr>
              <w:t>明细与要求</w:t>
            </w:r>
          </w:p>
        </w:tc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9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kern w:val="0"/>
                <w:sz w:val="28"/>
                <w:szCs w:val="28"/>
              </w:rPr>
              <w:t>运动参与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体育课堂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参与</w:t>
            </w:r>
          </w:p>
        </w:tc>
        <w:tc>
          <w:tcPr>
            <w:tcW w:w="8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每周3节，每节课40-4</w:t>
            </w:r>
            <w:r>
              <w:rPr>
                <w:rFonts w:ascii="仿宋_GB2312" w:eastAsia="仿宋_GB2312" w:hAnsiTheme="majorEastAsia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分钟，除特殊原因外，每学期参加次数达2</w:t>
            </w:r>
            <w:r>
              <w:rPr>
                <w:rFonts w:ascii="仿宋_GB2312" w:eastAsia="仿宋_GB2312" w:hAnsiTheme="majorEastAsia"/>
                <w:kern w:val="0"/>
                <w:sz w:val="28"/>
                <w:szCs w:val="28"/>
              </w:rPr>
              <w:t>/3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及以上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因不可抗拒因素导致不能参加学习或锻炼的，需提供相关佐证材料。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9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大课间体育活动</w:t>
            </w:r>
          </w:p>
        </w:tc>
        <w:tc>
          <w:tcPr>
            <w:tcW w:w="8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每天1次，每次不少于3</w:t>
            </w:r>
            <w:r>
              <w:rPr>
                <w:rFonts w:ascii="仿宋_GB2312" w:eastAsia="仿宋_GB2312" w:hAnsiTheme="majorEastAsia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分钟，除特殊原因外，每学期参加次数达2</w:t>
            </w:r>
            <w:r>
              <w:rPr>
                <w:rFonts w:ascii="仿宋_GB2312" w:eastAsia="仿宋_GB2312" w:hAnsiTheme="majorEastAsia"/>
                <w:kern w:val="0"/>
                <w:sz w:val="28"/>
                <w:szCs w:val="28"/>
              </w:rPr>
              <w:t>/3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及以上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9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眼保健操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活动</w:t>
            </w:r>
          </w:p>
        </w:tc>
        <w:tc>
          <w:tcPr>
            <w:tcW w:w="8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每天1次，除特殊原因外，每学期参加次数达2</w:t>
            </w:r>
            <w:r>
              <w:rPr>
                <w:rFonts w:ascii="仿宋_GB2312" w:eastAsia="仿宋_GB2312" w:hAnsiTheme="majorEastAsia"/>
                <w:kern w:val="0"/>
                <w:sz w:val="28"/>
                <w:szCs w:val="28"/>
              </w:rPr>
              <w:t>/3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及以上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9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课外体育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活动</w:t>
            </w:r>
          </w:p>
        </w:tc>
        <w:tc>
          <w:tcPr>
            <w:tcW w:w="8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每周不少于1次，每次不少于3</w:t>
            </w:r>
            <w:r>
              <w:rPr>
                <w:rFonts w:ascii="仿宋_GB2312" w:eastAsia="仿宋_GB2312" w:hAnsiTheme="majorEastAsia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分钟，除特殊原因外，每学期参加次数达2</w:t>
            </w:r>
            <w:r>
              <w:rPr>
                <w:rFonts w:ascii="仿宋_GB2312" w:eastAsia="仿宋_GB2312" w:hAnsiTheme="majorEastAsia"/>
                <w:kern w:val="0"/>
                <w:sz w:val="28"/>
                <w:szCs w:val="28"/>
              </w:rPr>
              <w:t>/3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及以上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9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体育竞赛</w:t>
            </w:r>
          </w:p>
        </w:tc>
        <w:tc>
          <w:tcPr>
            <w:tcW w:w="844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</w:rPr>
              <w:t>每学年至少参加1次班级（选项班）以上的比赛（特殊原因除外）</w:t>
            </w:r>
            <w:r>
              <w:rPr>
                <w:rFonts w:hint="eastAsia" w:ascii="仿宋_GB2312" w:eastAsia="仿宋_GB2312" w:hAnsiTheme="majorEastAsia"/>
                <w:kern w:val="0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7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eastAsia="仿宋_GB2312" w:hAnsiTheme="majorEastAsia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珠海市初中学业水平考试体育与健康考试运动参与评价标准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eastAsia="宋体"/>
          <w:b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1066"/>
    <w:rsid w:val="001265A4"/>
    <w:rsid w:val="001C1066"/>
    <w:rsid w:val="0032405B"/>
    <w:rsid w:val="00460616"/>
    <w:rsid w:val="004B51C3"/>
    <w:rsid w:val="009C1BCC"/>
    <w:rsid w:val="009C7050"/>
    <w:rsid w:val="00C20A67"/>
    <w:rsid w:val="00CE794A"/>
    <w:rsid w:val="00DC3B89"/>
    <w:rsid w:val="00E5284D"/>
    <w:rsid w:val="10E05588"/>
    <w:rsid w:val="1ECD40FE"/>
    <w:rsid w:val="2A7E0631"/>
    <w:rsid w:val="341F66D5"/>
    <w:rsid w:val="46BD50E5"/>
    <w:rsid w:val="5A0977A8"/>
    <w:rsid w:val="5BD31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281</Characters>
  <Lines>2</Lines>
  <Paragraphs>1</Paragraphs>
  <TotalTime>25</TotalTime>
  <ScaleCrop>false</ScaleCrop>
  <LinksUpToDate>false</LinksUpToDate>
  <CharactersWithSpaces>281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2020-12-08T07:35:00Z</dcterms:created>
  <dc:creator>赵云峰:</dc:creator>
  <cp:lastModifiedBy>韦海金</cp:lastModifiedBy>
  <dcterms:modified xsi:type="dcterms:W3CDTF">2022-04-18T09:00:57Z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F17C982F30A54FE3AADF88228B3539F4</vt:lpwstr>
  </property>
</Properties>
</file>