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72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spacing w:line="572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生产建设项目水土保持方案审批承诺书</w:t>
      </w:r>
    </w:p>
    <w:p>
      <w:pPr>
        <w:spacing w:line="572" w:lineRule="exact"/>
        <w:ind w:firstLine="64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（适用于生产建设单位）</w:t>
      </w:r>
    </w:p>
    <w:p>
      <w:pPr>
        <w:spacing w:line="572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72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是具有独立法人资格的企业，是XXX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的项目法人，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项目法定代表人为XXX，统一社会信用代码为XXX。项目联系人：XXX，联系方式：（固定电话、手机号码、传真号码、电子邮箱均需填写）。</w:t>
      </w:r>
    </w:p>
    <w:p>
      <w:pPr>
        <w:spacing w:line="572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对向贵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申请的《XXX项目水土保持方案》行政许可事项承诺如下：</w:t>
      </w:r>
    </w:p>
    <w:p>
      <w:pPr>
        <w:numPr>
          <w:ilvl w:val="0"/>
          <w:numId w:val="1"/>
        </w:numPr>
        <w:spacing w:line="572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上报的XXX项目水土保持方案报告的内容全面、真实、准确、有效，不涉及国家机密、商业秘密和个人隐私。</w:t>
      </w:r>
    </w:p>
    <w:p>
      <w:pPr>
        <w:numPr>
          <w:ilvl w:val="0"/>
          <w:numId w:val="1"/>
        </w:numPr>
        <w:spacing w:line="572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不以欺骗、贿赂等不正当手段取得行政许可。</w:t>
      </w:r>
    </w:p>
    <w:p>
      <w:pPr>
        <w:numPr>
          <w:ilvl w:val="0"/>
          <w:numId w:val="1"/>
        </w:numPr>
        <w:spacing w:line="572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申请的XXX项目水土保持方案严格遵守《中华人民共和国水土保持法》《广东省水土保持条例》等法律法规的规定，按照生产建设项目水土保持方案技术规程规范等要求进行编制。</w:t>
      </w:r>
    </w:p>
    <w:p>
      <w:pPr>
        <w:numPr>
          <w:ilvl w:val="0"/>
          <w:numId w:val="1"/>
        </w:numPr>
        <w:spacing w:line="572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对《XXX项目水土保持方案》的技术审查严格执行《中华人民共和国水土保持法》《广东省水土保持条例》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《开发建设项目水土保持方案编报审批管理规定》（水利部令第5号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2017年12月修订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等相关法律法规和《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生产建设项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目水土保持技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术标准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》（GB 50433-2018）《生产建设项目水土流失防治标准》（T50434-2018）《生产建设项目水土保持方案技术审查要点》（水保监〔2014〕58号文）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技术标准和规范性文件，技术审查结论符合上述法律法规规定和技术标准要求。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72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若违反以上承诺，本单位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自愿承担相应的法律责任和信用责任。</w:t>
      </w:r>
    </w:p>
    <w:p>
      <w:pPr>
        <w:spacing w:line="572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72" w:lineRule="exact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spacing w:line="572" w:lineRule="exact"/>
        <w:ind w:firstLine="4675" w:firstLineChars="1461"/>
        <w:jc w:val="left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承诺单位：（盖章）</w:t>
      </w:r>
    </w:p>
    <w:p>
      <w:pPr>
        <w:spacing w:line="572" w:lineRule="exact"/>
        <w:ind w:firstLine="4675" w:firstLineChars="1461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日期：  年  月  日</w:t>
      </w:r>
    </w:p>
    <w:p>
      <w:pPr>
        <w:spacing w:line="572" w:lineRule="exact"/>
        <w:ind w:firstLine="640" w:firstLineChars="200"/>
        <w:rPr>
          <w:rFonts w:ascii="Times New Roman" w:hAnsi="Times New Roman" w:cs="Times New Roman"/>
          <w:sz w:val="32"/>
          <w:szCs w:val="40"/>
        </w:rPr>
      </w:pPr>
    </w:p>
    <w:p>
      <w:pPr>
        <w:spacing w:line="572" w:lineRule="exact"/>
        <w:ind w:firstLine="640" w:firstLineChars="200"/>
        <w:rPr>
          <w:rFonts w:hint="default" w:ascii="Times New Roman" w:hAnsi="Times New Roman" w:cs="Times New Roman"/>
          <w:sz w:val="32"/>
          <w:szCs w:val="40"/>
        </w:rPr>
      </w:pPr>
    </w:p>
    <w:p>
      <w:pPr>
        <w:spacing w:line="572" w:lineRule="exact"/>
        <w:ind w:firstLine="420" w:firstLineChars="200"/>
        <w:rPr>
          <w:rFonts w:hint="default" w:ascii="Times New Roman" w:hAnsi="Times New Roman" w:cs="Times New Roman"/>
        </w:rPr>
      </w:pPr>
    </w:p>
    <w:p>
      <w:pPr>
        <w:spacing w:line="572" w:lineRule="exact"/>
        <w:ind w:firstLine="420" w:firstLineChars="200"/>
        <w:rPr>
          <w:rFonts w:hint="default" w:ascii="Times New Roman" w:hAnsi="Times New Roman" w:cs="Times New Roman"/>
        </w:rPr>
      </w:pPr>
    </w:p>
    <w:p>
      <w:pPr>
        <w:spacing w:line="572" w:lineRule="exact"/>
        <w:ind w:firstLine="420" w:firstLineChars="200"/>
        <w:rPr>
          <w:rFonts w:hint="default" w:ascii="Times New Roman" w:hAnsi="Times New Roman" w:cs="Times New Roman"/>
        </w:rPr>
      </w:pPr>
    </w:p>
    <w:p>
      <w:pPr>
        <w:spacing w:line="572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05CF5"/>
    <w:multiLevelType w:val="singleLevel"/>
    <w:tmpl w:val="5C905CF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C7E63"/>
    <w:rsid w:val="058123A7"/>
    <w:rsid w:val="0B34502B"/>
    <w:rsid w:val="11E844D2"/>
    <w:rsid w:val="14E66C12"/>
    <w:rsid w:val="1B5D6F20"/>
    <w:rsid w:val="244B2135"/>
    <w:rsid w:val="250D6487"/>
    <w:rsid w:val="26D931BE"/>
    <w:rsid w:val="29660799"/>
    <w:rsid w:val="308255F9"/>
    <w:rsid w:val="30932C9A"/>
    <w:rsid w:val="3246116A"/>
    <w:rsid w:val="39C64A66"/>
    <w:rsid w:val="3AA46033"/>
    <w:rsid w:val="482445C0"/>
    <w:rsid w:val="48B629DD"/>
    <w:rsid w:val="4C811904"/>
    <w:rsid w:val="4CF932FE"/>
    <w:rsid w:val="4EB232F0"/>
    <w:rsid w:val="50265F6E"/>
    <w:rsid w:val="52483DBA"/>
    <w:rsid w:val="54224592"/>
    <w:rsid w:val="5E8F37DD"/>
    <w:rsid w:val="60184BB3"/>
    <w:rsid w:val="6140299D"/>
    <w:rsid w:val="62FF205A"/>
    <w:rsid w:val="65E5195C"/>
    <w:rsid w:val="73B51CC3"/>
    <w:rsid w:val="76110970"/>
    <w:rsid w:val="77880D8C"/>
    <w:rsid w:val="7A0843AF"/>
    <w:rsid w:val="7B9C7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2019-03-18T04:30:00Z</dcterms:created>
  <dc:creator>靳阿亮</dc:creator>
  <cp:lastModifiedBy>区海伦</cp:lastModifiedBy>
  <cp:lastPrinted>2019-04-12T02:02:00Z</cp:lastPrinted>
  <dcterms:modified xsi:type="dcterms:W3CDTF">2020-01-21T08:10:00Z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