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D6" w:rsidRDefault="003251D6" w:rsidP="003251D6">
      <w:pPr>
        <w:spacing w:line="579" w:lineRule="exact"/>
        <w:jc w:val="left"/>
        <w:outlineLvl w:val="0"/>
        <w:rPr>
          <w:rFonts w:ascii="黑体" w:eastAsia="黑体" w:hAnsi="黑体" w:cs="黑体" w:hint="eastAsia"/>
          <w:bCs/>
          <w:sz w:val="32"/>
          <w:szCs w:val="32"/>
        </w:rPr>
      </w:pPr>
      <w:bookmarkStart w:id="0" w:name="_Toc530155359"/>
      <w:r>
        <w:rPr>
          <w:rFonts w:ascii="黑体" w:eastAsia="黑体" w:hAnsi="黑体" w:cs="黑体" w:hint="eastAsia"/>
          <w:bCs/>
          <w:sz w:val="32"/>
          <w:szCs w:val="32"/>
        </w:rPr>
        <w:t>附件3</w:t>
      </w:r>
    </w:p>
    <w:p w:rsidR="003251D6" w:rsidRDefault="003251D6" w:rsidP="003251D6">
      <w:pPr>
        <w:spacing w:line="579" w:lineRule="exact"/>
        <w:jc w:val="center"/>
        <w:outlineLvl w:val="0"/>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珠海市各用途土地区段价格与范围描述</w:t>
      </w:r>
    </w:p>
    <w:p w:rsidR="003251D6" w:rsidRPr="000F435E" w:rsidRDefault="003251D6" w:rsidP="003251D6">
      <w:pPr>
        <w:snapToGrid w:val="0"/>
        <w:spacing w:line="579" w:lineRule="exact"/>
        <w:jc w:val="center"/>
        <w:outlineLvl w:val="3"/>
        <w:rPr>
          <w:rFonts w:ascii="黑体" w:eastAsia="黑体" w:hAnsi="黑体" w:cs="黑体" w:hint="eastAsia"/>
          <w:bCs/>
          <w:sz w:val="32"/>
          <w:szCs w:val="32"/>
        </w:rPr>
      </w:pPr>
      <w:r w:rsidRPr="000F435E">
        <w:rPr>
          <w:rFonts w:ascii="黑体" w:eastAsia="黑体" w:hAnsi="黑体" w:cs="黑体" w:hint="eastAsia"/>
          <w:bCs/>
          <w:sz w:val="32"/>
          <w:szCs w:val="32"/>
        </w:rPr>
        <w:t>表3—1  珠海市商业用地区段价格与范围描述表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sz w:val="32"/>
          <w:szCs w:val="32"/>
        </w:rPr>
      </w:pPr>
      <w:r>
        <w:rPr>
          <w:rFonts w:ascii="仿宋" w:eastAsia="仿宋" w:hAnsi="仿宋" w:hint="eastAsia"/>
          <w:sz w:val="32"/>
          <w:szCs w:val="32"/>
        </w:rPr>
        <w:t>（本表的范围描述供参考，具体以公布的区段图件为准）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128"/>
        <w:gridCol w:w="842"/>
        <w:gridCol w:w="703"/>
        <w:gridCol w:w="4642"/>
        <w:gridCol w:w="1210"/>
      </w:tblGrid>
      <w:tr w:rsidR="003251D6" w:rsidTr="001101B7">
        <w:trPr>
          <w:trHeight w:val="765"/>
          <w:tblHeader/>
          <w:jc w:val="center"/>
        </w:trPr>
        <w:tc>
          <w:tcPr>
            <w:tcW w:w="670" w:type="dxa"/>
            <w:vAlign w:val="center"/>
          </w:tcPr>
          <w:bookmarkEnd w:id="0"/>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序号</w:t>
            </w:r>
          </w:p>
        </w:tc>
        <w:tc>
          <w:tcPr>
            <w:tcW w:w="1128"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42"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703"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642"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10"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9150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粤海东路—情侣南路—珠澳边境—桂花南路—粤海东路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8580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景山路—海滨南路—吉大路—景山路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8000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乐园路—情侣中路—碧海路—海城路—凤凰南路—乐园路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7430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夏湾路—桂花南路—珠澳边境—珠三角环线高速—前山水道—港昌路—夏湾路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6850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岭南路—迎宾南路—联安路—情侣南路—粤海东路—桂花北路—岭南路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6670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翠香路—情侣中路—海滨北路—人民东路—紫荆路—兴国街—运通路—紫荆路—翠香路，含野狸岛</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6480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九洲大道西—迎宾南路—岭南路—桂花北路—百合街—白石路—九洲大道西</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6300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SXZ009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华发新城六期南侧道路—明达路—珠海大道—南湾大道—华发新城六期南侧道路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6110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bCs/>
                <w:kern w:val="0"/>
                <w:sz w:val="24"/>
                <w:szCs w:val="24"/>
              </w:rPr>
              <w:t>石景山—景山路—吉大路—情侣中路—海洲路—九洲大道东—景山路—石花西路—吉石路—吉柠路—石景山</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5930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鞍莲路—翠前南路—逸仙路—前山路—粤海西路—明珠路—金鸡路—金莲路—鞍莲路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致远路—板樟山—兰埔路—前山路—逸仙路—梅花豪庭西侧道路—致远路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5560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鞍莲路—前山路—梅花豪庭西侧道路—逸仙路—翠前南路—鞍莲路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5370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兴业路—胡湾路—香宁街—香溪路—吉柠路—凤凰河—兴业路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5000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人民东路—海滨北路—石景山—板樟山—迎宾南路—迎宾北路—人民东路，除SXZ014外的区域</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4940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粤海中路—桂花南路—夏湾路—港昌路—珠三角环线高速—前山</w:t>
            </w:r>
            <w:r>
              <w:rPr>
                <w:rFonts w:ascii="仿宋" w:eastAsia="仿宋" w:hAnsi="仿宋" w:hint="eastAsia"/>
                <w:bCs/>
                <w:kern w:val="0"/>
                <w:sz w:val="24"/>
                <w:szCs w:val="24"/>
              </w:rPr>
              <w:t>水道</w:t>
            </w:r>
            <w:r>
              <w:rPr>
                <w:rFonts w:ascii="仿宋" w:eastAsia="仿宋" w:hAnsi="仿宋" w:hint="eastAsia"/>
                <w:color w:val="000000"/>
                <w:kern w:val="0"/>
                <w:sz w:val="24"/>
                <w:szCs w:val="24"/>
              </w:rPr>
              <w:t>—白石桥—港</w:t>
            </w:r>
            <w:r>
              <w:rPr>
                <w:rFonts w:ascii="仿宋" w:eastAsia="仿宋" w:hAnsi="仿宋" w:hint="eastAsia"/>
                <w:color w:val="000000"/>
                <w:kern w:val="0"/>
                <w:sz w:val="24"/>
                <w:szCs w:val="24"/>
              </w:rPr>
              <w:lastRenderedPageBreak/>
              <w:t>三路—粤海中路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4880</w:t>
            </w:r>
          </w:p>
        </w:tc>
      </w:tr>
      <w:tr w:rsidR="003251D6" w:rsidTr="001101B7">
        <w:trPr>
          <w:trHeight w:val="189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17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迎宾北路—迎宾南路—板樟山—石景山—海滨北路—情侣中路—海洲路—海滨南路—石景山—吉柠路—吉莲路—吉石路—石花西路—水湾路—情侣南路—联安路—迎宾南路—九洲大道西—白石路—百合街—桂花北路—粤海中路—粤海西路—前山路—兰埔路—板樟山—致远路—翠微东路—三台石路—人民西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4810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九洲大道东—海洲路—情侣中路—洲仔路—九洲港—情侣南路—水湾路—景山路—九洲大道东，</w:t>
            </w:r>
            <w:r>
              <w:rPr>
                <w:rFonts w:ascii="仿宋" w:eastAsia="仿宋" w:hAnsi="仿宋" w:hint="eastAsia"/>
                <w:kern w:val="0"/>
                <w:sz w:val="24"/>
                <w:szCs w:val="24"/>
              </w:rPr>
              <w:t>含横山岛、九洲岛等九洲列岛范围</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4750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SXZ019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人民西路—三台石路—翠微东路—致远路—前山路—鞍莲路—明珠路—人民西路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4690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梅华东路—凤凰河—情侣中路—翠香路—紫荆路—运通路—兴国街—紫荆路—人民东路—兴业路—梅华东路，含香洲港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4630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金鸡路—明珠路—粤海西路—前山路—前山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—南屏大桥—金鸡路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4570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—国防公路—白面将军山—南泉路—十二村西侧道路—前山</w:t>
            </w:r>
            <w:r>
              <w:rPr>
                <w:rFonts w:ascii="仿宋" w:eastAsia="仿宋" w:hAnsi="仿宋" w:hint="eastAsia"/>
                <w:bCs/>
                <w:kern w:val="0"/>
                <w:sz w:val="24"/>
                <w:szCs w:val="24"/>
              </w:rPr>
              <w:t>水道，除SXZ</w:t>
            </w:r>
            <w:r>
              <w:rPr>
                <w:rFonts w:ascii="仿宋" w:eastAsia="仿宋" w:hAnsi="仿宋"/>
                <w:bCs/>
                <w:kern w:val="0"/>
                <w:sz w:val="24"/>
                <w:szCs w:val="24"/>
              </w:rPr>
              <w:t>009</w:t>
            </w:r>
            <w:r>
              <w:rPr>
                <w:rFonts w:ascii="仿宋" w:eastAsia="仿宋" w:hAnsi="仿宋" w:hint="eastAsia"/>
                <w:bCs/>
                <w:kern w:val="0"/>
                <w:sz w:val="24"/>
                <w:szCs w:val="24"/>
              </w:rPr>
              <w:t>外的区域</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4500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梅华西路—红山路—人民西路—敬业路—梅华西路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凤凰山—梅华东路—兴业路—人民东路—人民西路—红山路—梅华西路—健民路—石溪路—凤凰山</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4380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凤凰山—港湾大道—情侣中路—沿河东路—凤凰山</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4320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国防公路—前山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—横琴一体化边界—白面将军山—国防公路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4260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前山路—粤海西路—粤海中路—港三路—白石桥—前山</w:t>
            </w:r>
            <w:r>
              <w:rPr>
                <w:rFonts w:ascii="仿宋" w:eastAsia="仿宋" w:hAnsi="仿宋" w:hint="eastAsia"/>
                <w:bCs/>
                <w:kern w:val="0"/>
                <w:sz w:val="24"/>
                <w:szCs w:val="24"/>
              </w:rPr>
              <w:t>水道</w:t>
            </w:r>
            <w:r>
              <w:rPr>
                <w:rFonts w:ascii="仿宋" w:eastAsia="仿宋" w:hAnsi="仿宋" w:hint="eastAsia"/>
                <w:color w:val="000000"/>
                <w:kern w:val="0"/>
                <w:sz w:val="24"/>
                <w:szCs w:val="24"/>
              </w:rPr>
              <w:t>—前山路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4190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人民西路—明珠路—鞍莲路—金莲路—金鸡路—造贝路—翠屏路—人民西路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4130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SXZ029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南坦路—明珠路—人民西路—翠屏路—珠中边界—南坦路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4070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梅界路—健民路—凤凰山—石溪路—健民路—梅华西路—敬业路—人民西路—明珠路—立文街—旅游路—梅界路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3950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31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港霞东路—滨江路—美湾街—环山南路—港霞东路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3820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金星水道—唐家湾—前岛环路—白埔路—港湾大道—唐淇路—金星水道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3770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金星水道—唐淇路—港湾大道—白埔路—前岛环路—唐家湾—香洲湾—凤凰山—哈工大路—软件园路—金星水道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3730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珠中边界—造贝路—南屏大桥—前山</w:t>
            </w:r>
            <w:r>
              <w:rPr>
                <w:rFonts w:ascii="仿宋" w:eastAsia="仿宋" w:hAnsi="仿宋" w:hint="eastAsia"/>
                <w:bCs/>
                <w:kern w:val="0"/>
                <w:sz w:val="24"/>
                <w:szCs w:val="24"/>
              </w:rPr>
              <w:t>水道</w:t>
            </w:r>
            <w:r>
              <w:rPr>
                <w:rFonts w:ascii="仿宋" w:eastAsia="仿宋" w:hAnsi="仿宋" w:hint="eastAsia"/>
                <w:color w:val="000000"/>
                <w:kern w:val="0"/>
                <w:sz w:val="24"/>
                <w:szCs w:val="24"/>
              </w:rPr>
              <w:t>—珠中边界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3690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中珠</w:t>
            </w:r>
            <w:r>
              <w:rPr>
                <w:rFonts w:ascii="仿宋" w:eastAsia="仿宋" w:hAnsi="仿宋" w:hint="eastAsia"/>
                <w:kern w:val="0"/>
                <w:sz w:val="24"/>
                <w:szCs w:val="24"/>
              </w:rPr>
              <w:t>排洪</w:t>
            </w:r>
            <w:r>
              <w:rPr>
                <w:rFonts w:ascii="仿宋" w:eastAsia="仿宋" w:hAnsi="仿宋" w:hint="eastAsia"/>
                <w:color w:val="000000"/>
                <w:kern w:val="0"/>
                <w:sz w:val="24"/>
                <w:szCs w:val="24"/>
              </w:rPr>
              <w:t>渠—金星水道—软件园路—港湾大道—中珠</w:t>
            </w:r>
            <w:r>
              <w:rPr>
                <w:rFonts w:ascii="仿宋" w:eastAsia="仿宋" w:hAnsi="仿宋" w:hint="eastAsia"/>
                <w:kern w:val="0"/>
                <w:sz w:val="24"/>
                <w:szCs w:val="24"/>
              </w:rPr>
              <w:t>排洪</w:t>
            </w:r>
            <w:r>
              <w:rPr>
                <w:rFonts w:ascii="仿宋" w:eastAsia="仿宋" w:hAnsi="仿宋" w:hint="eastAsia"/>
                <w:color w:val="000000"/>
                <w:kern w:val="0"/>
                <w:sz w:val="24"/>
                <w:szCs w:val="24"/>
              </w:rPr>
              <w:t>渠</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3660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港湾大道—软件园路—凤凰山—金唐西路—大金顶—华冠路—中珠</w:t>
            </w:r>
            <w:r>
              <w:rPr>
                <w:rFonts w:ascii="仿宋" w:eastAsia="仿宋" w:hAnsi="仿宋" w:hint="eastAsia"/>
                <w:kern w:val="0"/>
                <w:sz w:val="24"/>
                <w:szCs w:val="24"/>
              </w:rPr>
              <w:t>排洪</w:t>
            </w:r>
            <w:r>
              <w:rPr>
                <w:rFonts w:ascii="仿宋" w:eastAsia="仿宋" w:hAnsi="仿宋" w:hint="eastAsia"/>
                <w:color w:val="000000"/>
                <w:kern w:val="0"/>
                <w:sz w:val="24"/>
                <w:szCs w:val="24"/>
              </w:rPr>
              <w:t>渠—港湾大道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3620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珠海大道—南泉路—白面将军山—横琴一体化边界—洪湾涌—珠海大道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3580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珠中边界—金星水道—中珠</w:t>
            </w:r>
            <w:r>
              <w:rPr>
                <w:rFonts w:ascii="仿宋" w:eastAsia="仿宋" w:hAnsi="仿宋" w:hint="eastAsia"/>
                <w:kern w:val="0"/>
                <w:sz w:val="24"/>
                <w:szCs w:val="24"/>
              </w:rPr>
              <w:t>排洪</w:t>
            </w:r>
            <w:r>
              <w:rPr>
                <w:rFonts w:ascii="仿宋" w:eastAsia="仿宋" w:hAnsi="仿宋" w:hint="eastAsia"/>
                <w:color w:val="000000"/>
                <w:kern w:val="0"/>
                <w:sz w:val="24"/>
                <w:szCs w:val="24"/>
              </w:rPr>
              <w:t>渠—京珠高速—珠中边界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凤凰山—健民路—梅界路—旅游路—立文街—明珠路—珠中边界—青松路—凤凰山</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3500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SXZ039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珠中边界—凤凰山—青松路—珠中边界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3430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珠中边界—前山</w:t>
            </w:r>
            <w:r>
              <w:rPr>
                <w:rFonts w:ascii="仿宋" w:eastAsia="仿宋" w:hAnsi="仿宋" w:hint="eastAsia"/>
                <w:bCs/>
                <w:kern w:val="0"/>
                <w:sz w:val="24"/>
                <w:szCs w:val="24"/>
              </w:rPr>
              <w:t>水道</w:t>
            </w:r>
            <w:r>
              <w:rPr>
                <w:rFonts w:ascii="仿宋" w:eastAsia="仿宋" w:hAnsi="仿宋" w:hint="eastAsia"/>
                <w:color w:val="000000"/>
                <w:kern w:val="0"/>
                <w:sz w:val="24"/>
                <w:szCs w:val="24"/>
              </w:rPr>
              <w:t>—十二村西侧道路—珠海大道—洪湾涌—珠中边界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3390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珠中边界—洪湾涌—横琴一体化边界—磨刀门水道—珠中边界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3350</w:t>
            </w:r>
          </w:p>
        </w:tc>
      </w:tr>
      <w:tr w:rsidR="003251D6" w:rsidTr="001101B7">
        <w:trPr>
          <w:trHeight w:val="436"/>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淇澳岛</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3280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藤山路—金湾斗门区界—珠海大道—双湖路—藤山路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金湾斗门区界—泥湾门水道—金河大道东路—双湖路—珠海大道—金湾斗门区界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3200</w:t>
            </w:r>
          </w:p>
        </w:tc>
      </w:tr>
      <w:tr w:rsidR="003251D6" w:rsidTr="001101B7">
        <w:trPr>
          <w:trHeight w:val="955"/>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spacing w:line="24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井岸大桥—黄杨河—尖峰山—新堂路—坭湾路—环山路—中兴北路—连桥路—井岸大桥,除SXQ001外的区域</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3160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井岸大桥—连桥路—桥湖路—成裕村北侧道路—黄杨河—井岸大桥</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3120</w:t>
            </w:r>
          </w:p>
        </w:tc>
      </w:tr>
      <w:tr w:rsidR="003251D6" w:rsidTr="001101B7">
        <w:trPr>
          <w:trHeight w:val="108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尖峰山—黄杨河—友谊河—金湾斗门区界—白藤一路—白藤湖农场—鸡啼门水道—华发又一城东侧水道—珠峰大道—东方墅西侧水道—尖峰山</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3090</w:t>
            </w:r>
          </w:p>
        </w:tc>
      </w:tr>
      <w:tr w:rsidR="003251D6" w:rsidTr="001101B7">
        <w:trPr>
          <w:trHeight w:val="1043"/>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49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金河大道东路—泥湾门水道—白龙河尾—机场东路—青溪路—湖滨路—金湾高尔夫西侧水道—金河大道东路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3050</w:t>
            </w:r>
          </w:p>
        </w:tc>
      </w:tr>
      <w:tr w:rsidR="003251D6" w:rsidTr="001101B7">
        <w:trPr>
          <w:trHeight w:val="436"/>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机场东路—金海岸大道—金岛路—机场东路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3010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SXQ009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金湾斗门区界—双湖路—金湾高尔夫西侧水道—湖滨路—机场北路—金地扑满花园（含）—珠海大道—红旗路—三板水道—金湾斗门区界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2970</w:t>
            </w:r>
          </w:p>
        </w:tc>
      </w:tr>
      <w:tr w:rsidR="003251D6" w:rsidTr="001101B7">
        <w:trPr>
          <w:trHeight w:val="807"/>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金海岸大道—机场北路南延线—公仔山—安基路—园镇路—金海岸大道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2930</w:t>
            </w:r>
          </w:p>
        </w:tc>
      </w:tr>
      <w:tr w:rsidR="003251D6" w:rsidTr="001101B7">
        <w:trPr>
          <w:trHeight w:val="792"/>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成裕村北侧道路—虹桥二路—友谊河—成裕村北侧道路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2900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平沙一路—平沙二路—美平二街—美平西路—美平三街—升平大道中—美平二街—庆乐西街—平塘河—平沙一路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2860</w:t>
            </w:r>
          </w:p>
        </w:tc>
      </w:tr>
      <w:tr w:rsidR="003251D6" w:rsidTr="001101B7">
        <w:trPr>
          <w:trHeight w:val="717"/>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虹桥四路—桅夹沥—东湖涌—东湖路—白蕉路—虹桥四路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2820</w:t>
            </w:r>
          </w:p>
        </w:tc>
      </w:tr>
      <w:tr w:rsidR="003251D6" w:rsidTr="001101B7">
        <w:trPr>
          <w:trHeight w:val="1043"/>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珠中边界—京珠高速—中珠</w:t>
            </w:r>
            <w:r>
              <w:rPr>
                <w:rFonts w:ascii="仿宋" w:eastAsia="仿宋" w:hAnsi="仿宋" w:hint="eastAsia"/>
                <w:kern w:val="0"/>
                <w:sz w:val="24"/>
                <w:szCs w:val="24"/>
              </w:rPr>
              <w:t>排洪</w:t>
            </w:r>
            <w:r>
              <w:rPr>
                <w:rFonts w:ascii="仿宋" w:eastAsia="仿宋" w:hAnsi="仿宋" w:hint="eastAsia"/>
                <w:color w:val="000000"/>
                <w:kern w:val="0"/>
                <w:sz w:val="24"/>
                <w:szCs w:val="24"/>
              </w:rPr>
              <w:t>渠—华冠路—大金顶—赤花山—凤凰山—珠中边界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2780</w:t>
            </w:r>
          </w:p>
        </w:tc>
      </w:tr>
      <w:tr w:rsidR="003251D6" w:rsidTr="001101B7">
        <w:trPr>
          <w:trHeight w:val="762"/>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白蕉路—虹桥二路—成裕村北侧道路—桥湖路—连桥路—白蕉路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2720</w:t>
            </w:r>
          </w:p>
        </w:tc>
      </w:tr>
      <w:tr w:rsidR="003251D6" w:rsidTr="001101B7">
        <w:trPr>
          <w:trHeight w:val="2648"/>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黄杨河—壳塘涌—桅夹沥—黄镜门水道—虹桥四路—白蕉路—黄杨河—工业大道—环山路—坭湾路—尖峰山—东方墅西侧水道—珠峰大道—华发又一城东侧水道—鸡啼门水道—狮群路—象山—珠峰大道—金泰路—新堂路—锅盖栋山—水富路—龙井路—黄杨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2650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59</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SXQ016</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r>
              <w:rPr>
                <w:rFonts w:ascii="仿宋" w:eastAsia="仿宋" w:hAnsi="仿宋" w:hint="eastAsia"/>
                <w:color w:val="000000"/>
                <w:kern w:val="0"/>
                <w:sz w:val="24"/>
                <w:szCs w:val="24"/>
              </w:rPr>
              <w:t>—南新大道—振平东路—金湾斗门区界—怡乐路—平塘河—升平大道—龙泉路—X764县道—</w:t>
            </w: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髻山，除</w:t>
            </w:r>
            <w:r>
              <w:rPr>
                <w:rFonts w:ascii="仿宋" w:eastAsia="仿宋" w:hAnsi="仿宋" w:hint="eastAsia"/>
                <w:color w:val="000000"/>
                <w:kern w:val="0"/>
                <w:sz w:val="24"/>
                <w:szCs w:val="24"/>
              </w:rPr>
              <w:t>SXQ012外的区域</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2590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SXQ017</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鸡啼门水道—金湾斗门区界—白藤湖农场—鸡啼门水道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2530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61</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SXQ018</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金海岸大道—机场东路—安基路—卓越路—公仔山—机场北路南延线—金海岸大道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2470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62</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SXQ019</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桅夹沥—白藤湖—友谊河—桥湖路—东湖涌—桅夹沥</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2400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63</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SXQ020</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湖滨路—青溪路—机场东路—金岛路—金海岸大道—园镇路—安基路—茅田路五巷—鱼林路—定湾九路—大门航道—湖滨路</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2340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64</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SXQ021</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金湾斗门区界—三板水道—红旗路—珠海大道—机场高速—广益村内道路—金湾斗门区界</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2280</w:t>
            </w:r>
          </w:p>
        </w:tc>
      </w:tr>
      <w:tr w:rsidR="003251D6" w:rsidTr="001101B7">
        <w:trPr>
          <w:trHeight w:val="54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65</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SXQ022</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珠海大道—金地扑满花园西侧、南侧边界—机场北路—湖滨路—机场高速—珠海大道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2210</w:t>
            </w:r>
          </w:p>
        </w:tc>
      </w:tr>
      <w:tr w:rsidR="003251D6" w:rsidTr="001101B7">
        <w:trPr>
          <w:trHeight w:val="27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66</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SXQ023</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鹤洲北垦区</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2150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67</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SXQ024</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南水沥—Y313乡道—南港路—南桥路—南水村—安宇工业园东侧道路—祥环新村（含）—南水文化中心西侧道路—南港路—南水市场西侧道路—南水沥</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2090</w:t>
            </w:r>
          </w:p>
        </w:tc>
      </w:tr>
      <w:tr w:rsidR="003251D6" w:rsidTr="001101B7">
        <w:trPr>
          <w:trHeight w:val="810"/>
          <w:jc w:val="center"/>
        </w:trPr>
        <w:tc>
          <w:tcPr>
            <w:tcW w:w="67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68</w:t>
            </w:r>
          </w:p>
        </w:tc>
        <w:tc>
          <w:tcPr>
            <w:tcW w:w="112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SXQ025</w:t>
            </w:r>
          </w:p>
        </w:tc>
        <w:tc>
          <w:tcPr>
            <w:tcW w:w="84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磨刀门水道—鹤洲北垦区边界—白藤水闸—白藤湖—桅夹沥—黄镜门水道—桅夹沥—黄杨河—黄杨大道—新环村西侧道路—磨刀门水道</w:t>
            </w:r>
          </w:p>
        </w:tc>
        <w:tc>
          <w:tcPr>
            <w:tcW w:w="1210"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2020</w:t>
            </w:r>
          </w:p>
        </w:tc>
      </w:tr>
      <w:tr w:rsidR="003251D6" w:rsidTr="001101B7">
        <w:trPr>
          <w:trHeight w:val="27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69</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SXQ026</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海泉湾及平沙新城起步区</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1970</w:t>
            </w:r>
          </w:p>
        </w:tc>
      </w:tr>
      <w:tr w:rsidR="003251D6" w:rsidTr="001101B7">
        <w:trPr>
          <w:trHeight w:val="54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70</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SXQ027</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广益村内道路—机场高速—大门航道—鸡啼门水道—金湾斗门区界—广益村内道路</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1910</w:t>
            </w:r>
          </w:p>
        </w:tc>
      </w:tr>
      <w:tr w:rsidR="003251D6" w:rsidTr="001101B7">
        <w:trPr>
          <w:trHeight w:val="81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71</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SXQ028</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南水镇管辖范围</w:t>
            </w:r>
            <w:r>
              <w:rPr>
                <w:rFonts w:ascii="仿宋" w:eastAsia="仿宋" w:hAnsi="仿宋" w:cs="仿宋_GB2312" w:hint="eastAsia"/>
                <w:color w:val="000000"/>
                <w:kern w:val="0"/>
                <w:sz w:val="24"/>
                <w:szCs w:val="24"/>
              </w:rPr>
              <w:t>，除</w:t>
            </w:r>
            <w:r>
              <w:rPr>
                <w:rFonts w:ascii="仿宋" w:eastAsia="仿宋" w:hAnsi="仿宋" w:hint="eastAsia"/>
                <w:color w:val="000000"/>
                <w:kern w:val="0"/>
                <w:sz w:val="24"/>
                <w:szCs w:val="24"/>
              </w:rPr>
              <w:t>SXQ024外的区域</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1860</w:t>
            </w:r>
          </w:p>
        </w:tc>
      </w:tr>
      <w:tr w:rsidR="003251D6" w:rsidTr="001101B7">
        <w:trPr>
          <w:trHeight w:val="1103"/>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72</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SXQ029</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卓越路—安基路—机场东路—金沙滩—阳光咀—大门航道—定湾九路—鱼林路—卓越路，包括鹤洲南垦区及周边岛屿</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1800</w:t>
            </w:r>
          </w:p>
        </w:tc>
      </w:tr>
      <w:tr w:rsidR="003251D6" w:rsidTr="001101B7">
        <w:trPr>
          <w:trHeight w:val="882"/>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73</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SXQ030</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鸡啼门水道—珠海大道—南水沥—鸡啼门水道</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1750</w:t>
            </w:r>
          </w:p>
        </w:tc>
      </w:tr>
      <w:tr w:rsidR="003251D6" w:rsidTr="001101B7">
        <w:trPr>
          <w:trHeight w:val="481"/>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74</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SXQ031</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富山工业园区</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1710</w:t>
            </w:r>
          </w:p>
        </w:tc>
      </w:tr>
      <w:tr w:rsidR="003251D6" w:rsidTr="001101B7">
        <w:trPr>
          <w:trHeight w:val="451"/>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75</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SXQ032</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平沙新城，除SXQ026外的区域</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1670</w:t>
            </w:r>
          </w:p>
        </w:tc>
      </w:tr>
      <w:tr w:rsidR="003251D6" w:rsidTr="001101B7">
        <w:trPr>
          <w:trHeight w:val="882"/>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76</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SXQ033</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金湾斗门区界—孖髻山—X764县道—龙泉路—升平大道—金湾斗门区界—立新六队北侧规划路—高栏港高速—海泉湾路—金湾斗门区界</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1630</w:t>
            </w:r>
          </w:p>
        </w:tc>
      </w:tr>
      <w:tr w:rsidR="003251D6" w:rsidTr="001101B7">
        <w:trPr>
          <w:trHeight w:val="108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77</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SXQ034</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黄杨山—黄杨河—黄杨大道—龙井路—水富路—锅盖栋山—新堂路—珠峰大道—象山—狮群路—金湾斗门区界—珠峰大道—锅盖栋山—斗门大道—黄杨山</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1590</w:t>
            </w:r>
          </w:p>
        </w:tc>
      </w:tr>
      <w:tr w:rsidR="003251D6" w:rsidTr="001101B7">
        <w:trPr>
          <w:trHeight w:val="81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78</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SXQ035</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金湾斗门区界—鸡啼门大桥—珠海大道—南水沥—高栏港高速—九顷四队北侧规划路—平塘一队南侧规划路—立新六队北侧规划路—金湾斗门区界</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1530</w:t>
            </w:r>
          </w:p>
        </w:tc>
      </w:tr>
      <w:tr w:rsidR="003251D6" w:rsidTr="001101B7">
        <w:trPr>
          <w:trHeight w:val="54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79</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SXZ044</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万山海洋开发试验区范围的东澳岛、大万山岛、外伶仃岛、桂山岛等岛屿范围</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1480</w:t>
            </w:r>
          </w:p>
        </w:tc>
      </w:tr>
      <w:tr w:rsidR="003251D6" w:rsidTr="001101B7">
        <w:trPr>
          <w:trHeight w:val="987"/>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80</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SXZ045</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bookmarkStart w:id="1" w:name="RANGE!E81"/>
            <w:r>
              <w:rPr>
                <w:rFonts w:ascii="仿宋" w:eastAsia="仿宋" w:hAnsi="仿宋" w:hint="eastAsia"/>
                <w:color w:val="000000"/>
                <w:kern w:val="0"/>
                <w:sz w:val="24"/>
                <w:szCs w:val="24"/>
              </w:rPr>
              <w:t>万山海洋开发试验区范围的担杆岛等岛屿范围</w:t>
            </w:r>
            <w:bookmarkEnd w:id="1"/>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1390</w:t>
            </w:r>
          </w:p>
        </w:tc>
      </w:tr>
      <w:tr w:rsidR="003251D6" w:rsidTr="001101B7">
        <w:trPr>
          <w:trHeight w:val="54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81</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SXQ036</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黄杨河—沙石村委会—江珠高速—白蕉路—新环村西侧道路—黄杨大道—黄杨河</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1260</w:t>
            </w:r>
          </w:p>
        </w:tc>
      </w:tr>
      <w:tr w:rsidR="003251D6" w:rsidTr="001101B7">
        <w:trPr>
          <w:trHeight w:val="81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82</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SXQ037</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崖门水道—螺洲河—黄杨河—黄杨山—富山工业园北边界—崖门水道</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1160</w:t>
            </w:r>
          </w:p>
        </w:tc>
      </w:tr>
      <w:tr w:rsidR="003251D6" w:rsidTr="001101B7">
        <w:trPr>
          <w:trHeight w:val="540"/>
          <w:jc w:val="center"/>
        </w:trPr>
        <w:tc>
          <w:tcPr>
            <w:tcW w:w="67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83</w:t>
            </w:r>
          </w:p>
        </w:tc>
        <w:tc>
          <w:tcPr>
            <w:tcW w:w="1128"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SXQ038</w:t>
            </w:r>
          </w:p>
        </w:tc>
        <w:tc>
          <w:tcPr>
            <w:tcW w:w="842"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商业</w:t>
            </w:r>
          </w:p>
        </w:tc>
        <w:tc>
          <w:tcPr>
            <w:tcW w:w="703"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42" w:type="dxa"/>
            <w:vAlign w:val="center"/>
          </w:tcPr>
          <w:p w:rsidR="003251D6" w:rsidRDefault="003251D6" w:rsidP="001101B7">
            <w:pPr>
              <w:widowControl/>
              <w:adjustRightInd w:val="0"/>
              <w:snapToGrid w:val="0"/>
              <w:spacing w:line="300" w:lineRule="exact"/>
              <w:rPr>
                <w:rFonts w:ascii="仿宋" w:eastAsia="仿宋" w:hAnsi="仿宋" w:hint="eastAsia"/>
                <w:color w:val="000000"/>
                <w:kern w:val="0"/>
                <w:sz w:val="24"/>
                <w:szCs w:val="24"/>
              </w:rPr>
            </w:pPr>
            <w:r>
              <w:rPr>
                <w:rFonts w:ascii="仿宋" w:eastAsia="仿宋" w:hAnsi="仿宋" w:hint="eastAsia"/>
                <w:color w:val="000000"/>
                <w:kern w:val="0"/>
                <w:sz w:val="24"/>
                <w:szCs w:val="24"/>
              </w:rPr>
              <w:t>螺洲河—珠中边界—X584县道—小托山—白蕉路—江珠高速—X589县道—黄杨河—螺洲河</w:t>
            </w:r>
          </w:p>
        </w:tc>
        <w:tc>
          <w:tcPr>
            <w:tcW w:w="1210" w:type="dxa"/>
            <w:vAlign w:val="center"/>
          </w:tcPr>
          <w:p w:rsidR="003251D6" w:rsidRDefault="003251D6" w:rsidP="001101B7">
            <w:pPr>
              <w:widowControl/>
              <w:adjustRightInd w:val="0"/>
              <w:snapToGrid w:val="0"/>
              <w:spacing w:line="300" w:lineRule="exact"/>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1050</w:t>
            </w:r>
          </w:p>
        </w:tc>
      </w:tr>
    </w:tbl>
    <w:p w:rsidR="003251D6" w:rsidRDefault="003251D6" w:rsidP="003251D6">
      <w:pPr>
        <w:snapToGrid w:val="0"/>
        <w:spacing w:line="579" w:lineRule="exact"/>
        <w:jc w:val="center"/>
        <w:outlineLvl w:val="3"/>
        <w:rPr>
          <w:rFonts w:ascii="仿宋" w:eastAsia="仿宋" w:hAnsi="仿宋"/>
          <w:b/>
          <w:sz w:val="32"/>
          <w:szCs w:val="32"/>
        </w:rPr>
      </w:pPr>
      <w:r>
        <w:rPr>
          <w:rFonts w:ascii="仿宋_GB2312" w:eastAsia="仿宋" w:hint="eastAsia"/>
        </w:rPr>
        <w:br w:type="page"/>
      </w:r>
      <w:r w:rsidRPr="000F435E">
        <w:rPr>
          <w:rFonts w:ascii="黑体" w:eastAsia="黑体" w:hAnsi="黑体" w:cs="黑体" w:hint="eastAsia"/>
          <w:bCs/>
          <w:sz w:val="32"/>
          <w:szCs w:val="32"/>
        </w:rPr>
        <w:lastRenderedPageBreak/>
        <w:t>表3—2  珠海市住宅用地区段价格与范围描述表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hint="eastAsia"/>
          <w:sz w:val="32"/>
          <w:szCs w:val="32"/>
        </w:rPr>
      </w:pPr>
      <w:r>
        <w:rPr>
          <w:rFonts w:ascii="仿宋" w:eastAsia="仿宋" w:hAnsi="仿宋" w:hint="eastAsia"/>
          <w:sz w:val="32"/>
          <w:szCs w:val="32"/>
        </w:rPr>
        <w:t>（本表的范围描述供参考，具体以公布的区段图件为准）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1069"/>
        <w:gridCol w:w="892"/>
        <w:gridCol w:w="699"/>
        <w:gridCol w:w="4619"/>
        <w:gridCol w:w="1234"/>
      </w:tblGrid>
      <w:tr w:rsidR="003251D6" w:rsidTr="001101B7">
        <w:trPr>
          <w:trHeight w:val="780"/>
          <w:tblHeader/>
        </w:trPr>
        <w:tc>
          <w:tcPr>
            <w:tcW w:w="667"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序号</w:t>
            </w:r>
          </w:p>
        </w:tc>
        <w:tc>
          <w:tcPr>
            <w:tcW w:w="106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92"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69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61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34"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trHeight w:val="42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11150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九洲港路—九洲港</w:t>
            </w:r>
            <w:r>
              <w:rPr>
                <w:rFonts w:ascii="仿宋" w:eastAsia="仿宋" w:hAnsi="仿宋" w:hint="eastAsia"/>
                <w:kern w:val="0"/>
                <w:sz w:val="24"/>
                <w:szCs w:val="24"/>
              </w:rPr>
              <w:t>—情侣南路—</w:t>
            </w:r>
            <w:r>
              <w:rPr>
                <w:rFonts w:ascii="仿宋" w:eastAsia="仿宋" w:hAnsi="仿宋" w:hint="eastAsia"/>
                <w:color w:val="000000"/>
                <w:kern w:val="0"/>
                <w:sz w:val="24"/>
                <w:szCs w:val="24"/>
              </w:rPr>
              <w:t>珠澳边境—前山水道—昌盛路—友谊路—水湾路—将军山—水湾路—绿洋山庄北侧边界—海湾花园南侧边界—情侣南路—九洲港路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10900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石景山—情侣中路—洲仔路—九洲港路—情侣南路—九洲大道东—海滨南路—吉大路—白莲路—吉水路—石景山，含横山岛、九洲岛等九洲列岛范围</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10650</w:t>
            </w:r>
          </w:p>
        </w:tc>
      </w:tr>
      <w:tr w:rsidR="003251D6" w:rsidTr="001101B7">
        <w:trPr>
          <w:trHeight w:val="70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华海路—情侣中路—海滨北路—凤凰南路—凤凰北路—华海路，含野狸岛</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10410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九洲大道东—情侣南路—海湾花园南侧边界—绿洋山庄北侧边界—水湾路—将军山—石花西路—石花东路—九洲中学东侧边界—石花山—九洲大道东</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9910</w:t>
            </w:r>
          </w:p>
        </w:tc>
      </w:tr>
      <w:tr w:rsidR="003251D6" w:rsidTr="001101B7">
        <w:trPr>
          <w:trHeight w:val="684"/>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珠海大道—前山水道—沿海路—南湾大道—屏湾一路—仙桥路—珠海大道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9660</w:t>
            </w:r>
          </w:p>
        </w:tc>
      </w:tr>
      <w:tr w:rsidR="003251D6" w:rsidTr="001101B7">
        <w:trPr>
          <w:trHeight w:val="72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契爷岭—情侣中路—华海路—凤凰北路—梅华东路—契爷岭，含香洲港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9410</w:t>
            </w:r>
          </w:p>
        </w:tc>
      </w:tr>
      <w:tr w:rsidR="003251D6" w:rsidTr="001101B7">
        <w:trPr>
          <w:trHeight w:val="71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凤凰山—唐家湾—凤凰湾—契爷岭—凤凰山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9170</w:t>
            </w:r>
          </w:p>
        </w:tc>
      </w:tr>
      <w:tr w:rsidR="003251D6" w:rsidTr="001101B7">
        <w:trPr>
          <w:trHeight w:val="76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ZXZ009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联安路—水湾路—友谊路—昌盛路—桂花南路—粤海东路—迎宾南路—联安路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8920</w:t>
            </w:r>
          </w:p>
        </w:tc>
      </w:tr>
      <w:tr w:rsidR="003251D6" w:rsidTr="001101B7">
        <w:trPr>
          <w:trHeight w:val="13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石景山—吉水路—白莲路—吉大路—海滨南路—九洲大道东—石花山—九洲中学东侧边界—石花东路—石花西路—建业一路—白莲路—吉隆街—石景山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8820</w:t>
            </w:r>
          </w:p>
        </w:tc>
      </w:tr>
      <w:tr w:rsidR="003251D6" w:rsidTr="001101B7">
        <w:trPr>
          <w:trHeight w:val="68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梅华东路—凤凰北路—凤凰南路—人民东路—紫荆路—梅华东路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8720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白面将军山—前山水道—南湾大道—横琴一体化边界—白面将军山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8630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前山水道—前山大桥—珠海大道—南湾大道—前山水道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8530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人民东路—海滨北路—石景山—吉柠路—柠溪路—人民东路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8430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15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珠海大道—仙桥路—屏湾一路—南湾大道—加林路—白面将军山—北二路—南湾大道—珠海大道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8330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前山大桥—港昌路—昌盛路—前山水道—前山大桥</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8230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粤海中路—桂花南路—昌盛路—港昌路—港三路—粤海中路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8140</w:t>
            </w:r>
          </w:p>
        </w:tc>
      </w:tr>
      <w:tr w:rsidR="003251D6" w:rsidTr="001101B7">
        <w:trPr>
          <w:trHeight w:val="99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九洲大道西—九洲大道中—建业一路—将军山—水湾路—联安路—迎宾南路—粤海东路—桂花北路—九洲大道西</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8040</w:t>
            </w:r>
          </w:p>
        </w:tc>
      </w:tr>
      <w:tr w:rsidR="003251D6" w:rsidTr="001101B7">
        <w:trPr>
          <w:trHeight w:val="1046"/>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ZXZ019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九洲大道西—白石路—港三路—港昌路—明珠路—翠前南路—逸仙路—板樟山—永安三巷—九洲大道西</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7940</w:t>
            </w:r>
          </w:p>
        </w:tc>
      </w:tr>
      <w:tr w:rsidR="003251D6" w:rsidTr="001101B7">
        <w:trPr>
          <w:trHeight w:val="137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唐淇路—金星水道—唐家湾—旭日湾花园北侧边界—凤凰山—唐国安纪念学校东侧道路—110乡道—大学路—港湾大道—唐淇路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7840</w:t>
            </w:r>
          </w:p>
        </w:tc>
      </w:tr>
      <w:tr w:rsidR="003251D6" w:rsidTr="001101B7">
        <w:trPr>
          <w:trHeight w:val="998"/>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柠溪路—吉柠路—吉隆街—白莲路—九洲大道中—迎宾南路—柠溪路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7740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凤凰山—梅华东路—紫荆路—柠溪路—迎宾北路—凤凰山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7650</w:t>
            </w:r>
          </w:p>
        </w:tc>
      </w:tr>
      <w:tr w:rsidR="003251D6" w:rsidTr="001101B7">
        <w:trPr>
          <w:trHeight w:val="70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板樟山—迎宾南路—九洲大道西—永安三巷—板樟山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7550</w:t>
            </w:r>
          </w:p>
        </w:tc>
      </w:tr>
      <w:tr w:rsidR="003251D6" w:rsidTr="001101B7">
        <w:trPr>
          <w:trHeight w:val="71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凤凰山—迎宾北路—人民西路—敬业路—梅界路—健民路—凤凰山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7450</w:t>
            </w:r>
          </w:p>
        </w:tc>
      </w:tr>
      <w:tr w:rsidR="003251D6" w:rsidTr="001101B7">
        <w:trPr>
          <w:trHeight w:val="70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九洲大道西—桂花北路—粤海中路—白石路—九洲大道西</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7350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人民西路—迎宾北路—迎宾南路—板樟山—珠海市中心血站—仙峰山—翠景路—三台石路—人民西路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7250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翠微西路—翠微东路—珠海市中心血站—翠微东路—板樟山—前山市场北侧—逸仙路—翠前南路—明珠路—翠微西路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7160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金鸡路—明珠路—港昌路—前山大桥—前山水道—南屏大桥—金鸡路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7060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ZXZ029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港湾大道—大学路—1</w:t>
            </w:r>
            <w:r>
              <w:rPr>
                <w:rFonts w:ascii="仿宋" w:eastAsia="仿宋" w:hAnsi="仿宋"/>
                <w:color w:val="000000"/>
                <w:kern w:val="0"/>
                <w:sz w:val="24"/>
                <w:szCs w:val="24"/>
              </w:rPr>
              <w:t>10</w:t>
            </w:r>
            <w:r>
              <w:rPr>
                <w:rFonts w:ascii="仿宋" w:eastAsia="仿宋" w:hAnsi="仿宋" w:hint="eastAsia"/>
                <w:color w:val="000000"/>
                <w:kern w:val="0"/>
                <w:sz w:val="24"/>
                <w:szCs w:val="24"/>
              </w:rPr>
              <w:t>乡道—唐国安纪念学校东侧道路—凤凰山—共乐路—港湾大道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6960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30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港湾大道—共乐路—凤凰山—金凤路—港湾大道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6830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人民西路—明珠南路—金鸡路—造贝路—珠中边界—人民西路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6710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人民西路—三台石路—翠景路—仙峰山—翠微东路—翠微西路—翠前北路—人民西路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6580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南坦路—明珠路—人民西路—珠中边界—南坦路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6450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沙心涌—广昌涌—珠海大道—磨刀门水道—沙心涌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6200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前山水道—南湾大道—北二路—南泉路—珠海大道—屏东六路—前山水道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6070</w:t>
            </w:r>
          </w:p>
        </w:tc>
      </w:tr>
      <w:tr w:rsidR="003251D6" w:rsidTr="001101B7">
        <w:trPr>
          <w:trHeight w:val="639"/>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健民路—梅界路—敬业路—翠前北路—翠微西路—明珠路—旅游路—健民路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5940</w:t>
            </w:r>
          </w:p>
        </w:tc>
      </w:tr>
      <w:tr w:rsidR="003251D6" w:rsidTr="001101B7">
        <w:trPr>
          <w:trHeight w:val="666"/>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金星水道—唐淇路—港湾大道—金凤路—金星水道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5820</w:t>
            </w:r>
          </w:p>
        </w:tc>
      </w:tr>
      <w:tr w:rsidR="003251D6" w:rsidTr="001101B7">
        <w:trPr>
          <w:trHeight w:val="37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淇澳岛</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5690</w:t>
            </w:r>
          </w:p>
        </w:tc>
      </w:tr>
      <w:tr w:rsidR="003251D6" w:rsidTr="001101B7">
        <w:trPr>
          <w:trHeight w:val="37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ZXZ039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科技创新海岸北围</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5560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沙心涌—屏东六路—珠海大道—南泉路—白面将军山—横琴一体化边界—洪湾涌—沙心涌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5440</w:t>
            </w:r>
          </w:p>
        </w:tc>
      </w:tr>
      <w:tr w:rsidR="003251D6" w:rsidTr="001101B7">
        <w:trPr>
          <w:trHeight w:val="698"/>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沙心涌—洪湾涌—横琴一体化边界—磨刀门水道—珠海大道—广昌涌—沙心涌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5110</w:t>
            </w:r>
          </w:p>
        </w:tc>
      </w:tr>
      <w:tr w:rsidR="003251D6" w:rsidTr="001101B7">
        <w:trPr>
          <w:trHeight w:val="721"/>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凤凰山—健民路—旅游路—明珠路—南坦路—珠中边界—凤凰山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4940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珠中边界—造贝路—南屏大桥—前山水道—珠中边界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4770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中珠排洪渠—金凤路—凤凰山—赤花山—金唐西路—大金顶—华冠路—中珠排洪渠</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4610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金湾斗门区界—机场东路—中心河—双湖路—珠海大道—金湾斗门区界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4440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r>
              <w:rPr>
                <w:rFonts w:ascii="仿宋" w:eastAsia="仿宋" w:hAnsi="仿宋"/>
                <w:color w:val="000000"/>
                <w:kern w:val="0"/>
                <w:sz w:val="24"/>
                <w:szCs w:val="24"/>
              </w:rPr>
              <w:t>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 xml:space="preserve">友谊河—白藤大闸—泥湾门水道—金湾斗门区界—白藤湖农场—幸福河—友谊河 </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4300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color w:val="000000"/>
                <w:kern w:val="0"/>
                <w:sz w:val="24"/>
                <w:szCs w:val="24"/>
              </w:rPr>
              <w:t>47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珠中边界—京珠高速—中珠排洪渠—华冠路—大金顶—金唐西路—赤花山—凤凰山—珠中边界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4270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r>
              <w:rPr>
                <w:rFonts w:ascii="仿宋" w:eastAsia="仿宋" w:hAnsi="仿宋"/>
                <w:color w:val="000000"/>
                <w:kern w:val="0"/>
                <w:sz w:val="24"/>
                <w:szCs w:val="24"/>
              </w:rPr>
              <w:t>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w:t>
            </w:r>
            <w:r>
              <w:rPr>
                <w:rFonts w:ascii="仿宋" w:eastAsia="仿宋" w:hAnsi="仿宋"/>
                <w:color w:val="000000"/>
                <w:kern w:val="0"/>
                <w:sz w:val="24"/>
                <w:szCs w:val="24"/>
              </w:rPr>
              <w:t>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泥湾门水道—白龙河尾—三号闸—机场西路—青溪路—湖滨路—机场北路—金地扑满花园（含）—珠海大道—双湖路—中心</w:t>
            </w:r>
            <w:r>
              <w:rPr>
                <w:rFonts w:ascii="仿宋" w:eastAsia="仿宋" w:hAnsi="仿宋" w:hint="eastAsia"/>
                <w:color w:val="000000"/>
                <w:kern w:val="0"/>
                <w:sz w:val="24"/>
                <w:szCs w:val="24"/>
              </w:rPr>
              <w:lastRenderedPageBreak/>
              <w:t>河—机场东路—泥湾门水道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4180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49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金湾斗门区界—珠海大道—红旗路—金湾斗门区界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3990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友谊河—幸福河—白藤湖农场—金湾斗门区界—鸡啼门水道—友谊河</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三号闸—白龙河尾—金海岸大道—金岛路—机场东路—三号闸</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3810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井岸大桥—黄杨河—尖峰山—环山路—中兴北路—井岸大桥</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3720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尖峰山—黄杨河—五福涌—珠峰大道—东方墅西侧水道—尖峰山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3630</w:t>
            </w:r>
          </w:p>
        </w:tc>
      </w:tr>
      <w:tr w:rsidR="003251D6" w:rsidTr="001101B7">
        <w:trPr>
          <w:trHeight w:val="1043"/>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ZXQ009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井岸大桥—桥湖路—虹桥二路—白蕉路—虹桥四路—桅夹沥—东湖涌—友谊河—黄杨河—井岸大桥</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3530</w:t>
            </w:r>
          </w:p>
        </w:tc>
      </w:tr>
      <w:tr w:rsidR="003251D6" w:rsidTr="001101B7">
        <w:trPr>
          <w:trHeight w:val="73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金海岸大道—机场北路南延线—公仔山—安基路—园镇路—金海岸大道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3440</w:t>
            </w:r>
          </w:p>
        </w:tc>
      </w:tr>
      <w:tr w:rsidR="003251D6" w:rsidTr="001101B7">
        <w:trPr>
          <w:trHeight w:val="1043"/>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湖滨路—青溪路—机场东路—金岛路—金海岸大道—机场东路—安基路—卓越路—鱼林路—机场西路—湖滨路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3350</w:t>
            </w:r>
          </w:p>
        </w:tc>
      </w:tr>
      <w:tr w:rsidR="003251D6" w:rsidTr="001101B7">
        <w:trPr>
          <w:trHeight w:val="79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黄杨河—白藤湖农场—金湾斗门区界—黄杨河</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3290</w:t>
            </w:r>
          </w:p>
        </w:tc>
      </w:tr>
      <w:tr w:rsidR="003251D6" w:rsidTr="001101B7">
        <w:trPr>
          <w:trHeight w:val="451"/>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东湖路—东湖涌—友谊河—东湖路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3230</w:t>
            </w:r>
          </w:p>
        </w:tc>
      </w:tr>
      <w:tr w:rsidR="003251D6" w:rsidTr="001101B7">
        <w:trPr>
          <w:trHeight w:val="82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桅夹沥—虹桥四路—白蕉路—虹桥二路—成裕村道路东侧道路—白蕉村南侧道路—桅夹沥</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3180</w:t>
            </w:r>
          </w:p>
        </w:tc>
      </w:tr>
      <w:tr w:rsidR="003251D6" w:rsidTr="001101B7">
        <w:trPr>
          <w:trHeight w:val="727"/>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东湖路—桅夹沥—白藤湖—友谊河—东湖村北侧边界—东湖涌—东湖路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3120</w:t>
            </w:r>
          </w:p>
        </w:tc>
      </w:tr>
      <w:tr w:rsidR="003251D6" w:rsidTr="001101B7">
        <w:trPr>
          <w:trHeight w:val="77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壳塘涌—黄镜门水道—白蕉村南侧道路—桥湖路—井岸大桥—黄杨河—壳塘涌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3060</w:t>
            </w:r>
          </w:p>
        </w:tc>
      </w:tr>
      <w:tr w:rsidR="003251D6" w:rsidTr="001101B7">
        <w:trPr>
          <w:trHeight w:val="1148"/>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珠海大道—金地扑满花园西侧、南侧边界—机场北路—湖滨路—机场高速—珠海大道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3000</w:t>
            </w:r>
          </w:p>
        </w:tc>
      </w:tr>
      <w:tr w:rsidR="003251D6" w:rsidTr="001101B7">
        <w:trPr>
          <w:trHeight w:val="1103"/>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金湾斗门区界—藤山二路—红旗路—珠海大道—机场高速—广益路—金湾斗门区界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2940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ZXQ019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平沙三路—平沙二路—平沙一路—平东大</w:t>
            </w:r>
            <w:r>
              <w:rPr>
                <w:rFonts w:ascii="仿宋" w:eastAsia="仿宋" w:hAnsi="仿宋" w:hint="eastAsia"/>
                <w:color w:val="000000"/>
                <w:kern w:val="0"/>
                <w:sz w:val="24"/>
                <w:szCs w:val="24"/>
              </w:rPr>
              <w:lastRenderedPageBreak/>
              <w:t>道—平塘一队南侧道路—平塘河—平塘三队—美平二街南延线—升平大道—长安路—平沙三路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2890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65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珠峰大道—五福涌—鸡啼门水道—狮群路—象山—珠峰大道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2830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黄杨大道—黄杨河—井岸大桥—环山路—坭湾路—尖峰山—东方墅西侧水道—珠峰大道—金泰路—新堂路—锅盖栋山—龙井路—黄杨大道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2770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鹤洲北垦区</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2710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海泉湾及平沙新城起步区</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2650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大门航道—湖滨路—机场北路—金海岸大道—园镇路—安基路—机场北路南延线—茅田山—鱼林路—定湾九路—大门航道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安基路—银兴山庄西侧道路—茅田山—机场北路南延线—卓越路—安基路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2540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r>
              <w:rPr>
                <w:rFonts w:ascii="仿宋" w:eastAsia="仿宋" w:hAnsi="仿宋" w:hint="eastAsia"/>
                <w:color w:val="000000"/>
                <w:kern w:val="0"/>
                <w:sz w:val="24"/>
                <w:szCs w:val="24"/>
              </w:rPr>
              <w:t>—南新大道—金湾斗门区界—立新六队北侧道路—平东大道—平沙一路—平沙二路—平沙三路—长安路—升平大道—龙泉路—X</w:t>
            </w:r>
            <w:r>
              <w:rPr>
                <w:rFonts w:ascii="仿宋" w:eastAsia="仿宋" w:hAnsi="仿宋"/>
                <w:color w:val="000000"/>
                <w:kern w:val="0"/>
                <w:sz w:val="24"/>
                <w:szCs w:val="24"/>
              </w:rPr>
              <w:t>764</w:t>
            </w:r>
            <w:r>
              <w:rPr>
                <w:rFonts w:ascii="仿宋" w:eastAsia="仿宋" w:hAnsi="仿宋" w:hint="eastAsia"/>
                <w:color w:val="000000"/>
                <w:kern w:val="0"/>
                <w:sz w:val="24"/>
                <w:szCs w:val="24"/>
              </w:rPr>
              <w:t>县道—</w:t>
            </w: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2490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w:t>
            </w: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r>
              <w:rPr>
                <w:rFonts w:ascii="仿宋" w:eastAsia="仿宋" w:hAnsi="仿宋" w:hint="eastAsia"/>
                <w:color w:val="000000"/>
                <w:kern w:val="0"/>
                <w:sz w:val="24"/>
                <w:szCs w:val="24"/>
              </w:rPr>
              <w:t>—X</w:t>
            </w:r>
            <w:r>
              <w:rPr>
                <w:rFonts w:ascii="仿宋" w:eastAsia="仿宋" w:hAnsi="仿宋"/>
                <w:color w:val="000000"/>
                <w:kern w:val="0"/>
                <w:sz w:val="24"/>
                <w:szCs w:val="24"/>
              </w:rPr>
              <w:t>764</w:t>
            </w:r>
            <w:r>
              <w:rPr>
                <w:rFonts w:ascii="仿宋" w:eastAsia="仿宋" w:hAnsi="仿宋" w:hint="eastAsia"/>
                <w:color w:val="000000"/>
                <w:kern w:val="0"/>
                <w:sz w:val="24"/>
                <w:szCs w:val="24"/>
              </w:rPr>
              <w:t>县道—龙泉路—升平大道—美平二街南延线—平塘三队—平塘河—高栏港高速—海泉湾路—金湾斗门区界</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2450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定湾九路—鱼林路—安基路—茅田山—机场北路南延线—茅田山—横石基—定湾九路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ZXQ029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横石基—茅田山—银兴山庄（含）—安基路—机场东路—金沙滩—银沙滩—横石基，含鹤洲南垦区及周边岛屿</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珠海大道—南水沥—大乸山—铁炉村—珠海大道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2310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平沙新城，除海泉湾及平沙新城起步区外的区域</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南水镇管辖范围，除ZXQ030外的区域</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2220</w:t>
            </w:r>
          </w:p>
        </w:tc>
      </w:tr>
      <w:tr w:rsidR="003251D6" w:rsidTr="001101B7">
        <w:trPr>
          <w:trHeight w:val="55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珠峰大道—象山—狮群路—鸡啼门水道—大海环水道—金湾斗门区界—珠峰大道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2170</w:t>
            </w:r>
          </w:p>
        </w:tc>
      </w:tr>
      <w:tr w:rsidR="003251D6" w:rsidTr="001101B7">
        <w:trPr>
          <w:trHeight w:val="1289"/>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79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水厂路—磨刀门水道—珠海大道—金湾斗门区界—白藤湖—桅夹沥—黄镜门水道—壳塘涌—黄杨河—黄杨大道—新环路—水厂路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2130</w:t>
            </w:r>
          </w:p>
        </w:tc>
      </w:tr>
      <w:tr w:rsidR="003251D6" w:rsidTr="001101B7">
        <w:trPr>
          <w:trHeight w:val="721"/>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ZXQ035</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机场高速—大门航道—鸡啼门水道—机场高速</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2080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珠海大道—鸡啼门水道—南水沥—珠海大道</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2030</w:t>
            </w:r>
          </w:p>
        </w:tc>
      </w:tr>
      <w:tr w:rsidR="003251D6" w:rsidTr="001101B7">
        <w:trPr>
          <w:trHeight w:val="1628"/>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82</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黄杨山—黄杨河—黄杨大道—龙井路—水富路—锅盖栋山—新堂路—金泰路—珠峰大道—金湾斗门区界—荔山村—大髻山—三里村—西部沿海高速—和风南街—黄杨大道—旅游大道—黄杨山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1990</w:t>
            </w:r>
          </w:p>
        </w:tc>
      </w:tr>
      <w:tr w:rsidR="003251D6" w:rsidTr="001101B7">
        <w:trPr>
          <w:trHeight w:val="991"/>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83</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ZXQ038</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黄杨山—旅游大道—黄杨大道—和风南街—西部沿海高速—崖门水道—御温泉—黄杨山</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1940</w:t>
            </w:r>
          </w:p>
        </w:tc>
      </w:tr>
      <w:tr w:rsidR="003251D6" w:rsidTr="001101B7">
        <w:trPr>
          <w:trHeight w:val="1032"/>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84</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ZXQ039</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西部沿海高速—三里村—大髻山—荔山村—金湾斗门区界—高栏港高速—马山北路西延线—崖门水道—西部沿海高速</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85</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ZXQ040</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白蕉路—新环路—黄杨大道—黄杨河—X</w:t>
            </w:r>
            <w:r>
              <w:rPr>
                <w:rFonts w:ascii="仿宋" w:eastAsia="仿宋" w:hAnsi="仿宋" w:cs="仿宋" w:hint="eastAsia"/>
                <w:sz w:val="24"/>
                <w:szCs w:val="24"/>
              </w:rPr>
              <w:t>589县道</w:t>
            </w:r>
            <w:r>
              <w:rPr>
                <w:rFonts w:ascii="仿宋" w:eastAsia="仿宋" w:hAnsi="仿宋" w:hint="eastAsia"/>
                <w:color w:val="000000"/>
                <w:kern w:val="0"/>
                <w:sz w:val="24"/>
                <w:szCs w:val="24"/>
              </w:rPr>
              <w:t>—白蕉路</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1850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86</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ZXQ041</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原平沙农场平塘、前进、前东、东风、立新、大海环社区</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1760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87</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ZXQ042</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高栏港高速—金湾斗门区界—崖门水道—马山北路西延线—高栏港高速</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1670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88</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ZXQ043</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斗门镇御温泉—黄杨山一线以北，井岸镇大黄杨村以北，莲洲镇全境</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1580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89</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ZXQ044</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白蕉镇原六乡镇全境</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1490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90</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ZXZ046</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万山海洋开发试验区范围的东澳岛、大万山岛、外伶仃岛、桂山岛等岛屿范围</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1400</w:t>
            </w:r>
          </w:p>
        </w:tc>
      </w:tr>
      <w:tr w:rsidR="003251D6" w:rsidTr="001101B7">
        <w:trPr>
          <w:trHeight w:val="285"/>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91</w:t>
            </w:r>
          </w:p>
        </w:tc>
        <w:tc>
          <w:tcPr>
            <w:tcW w:w="106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ZXZ047</w:t>
            </w:r>
          </w:p>
        </w:tc>
        <w:tc>
          <w:tcPr>
            <w:tcW w:w="89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住宅</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八级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万山海洋开发试验区范围的担杆岛等岛屿范围</w:t>
            </w:r>
          </w:p>
        </w:tc>
        <w:tc>
          <w:tcPr>
            <w:tcW w:w="12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1330</w:t>
            </w:r>
          </w:p>
        </w:tc>
      </w:tr>
    </w:tbl>
    <w:p w:rsidR="003251D6" w:rsidRDefault="003251D6" w:rsidP="003251D6">
      <w:pPr>
        <w:adjustRightInd w:val="0"/>
        <w:snapToGrid w:val="0"/>
        <w:spacing w:beforeLines="25" w:before="78" w:afterLines="25" w:after="78" w:line="360" w:lineRule="exact"/>
        <w:jc w:val="center"/>
        <w:rPr>
          <w:rFonts w:ascii="仿宋_GB2312" w:eastAsia="仿宋" w:hint="eastAsia"/>
          <w:b/>
        </w:rPr>
      </w:pPr>
    </w:p>
    <w:p w:rsidR="003251D6" w:rsidRDefault="003251D6" w:rsidP="003251D6">
      <w:pPr>
        <w:adjustRightInd w:val="0"/>
        <w:snapToGrid w:val="0"/>
        <w:spacing w:line="360" w:lineRule="auto"/>
        <w:jc w:val="center"/>
        <w:rPr>
          <w:rFonts w:ascii="仿宋_GB2312" w:eastAsia="仿宋" w:hint="eastAsia"/>
        </w:rPr>
      </w:pPr>
    </w:p>
    <w:p w:rsidR="003251D6" w:rsidRDefault="003251D6" w:rsidP="003251D6">
      <w:pPr>
        <w:snapToGrid w:val="0"/>
        <w:spacing w:line="579" w:lineRule="exact"/>
        <w:jc w:val="center"/>
        <w:outlineLvl w:val="3"/>
        <w:rPr>
          <w:rFonts w:ascii="仿宋" w:eastAsia="仿宋" w:hAnsi="仿宋"/>
          <w:b/>
          <w:sz w:val="32"/>
          <w:szCs w:val="32"/>
        </w:rPr>
      </w:pPr>
      <w:r>
        <w:rPr>
          <w:rFonts w:ascii="仿宋_GB2312" w:eastAsia="仿宋" w:hint="eastAsia"/>
          <w:b/>
          <w:sz w:val="28"/>
          <w:szCs w:val="28"/>
        </w:rPr>
        <w:br w:type="page"/>
      </w:r>
      <w:r w:rsidRPr="000F435E">
        <w:rPr>
          <w:rFonts w:ascii="黑体" w:eastAsia="黑体" w:hAnsi="黑体" w:cs="黑体" w:hint="eastAsia"/>
          <w:bCs/>
          <w:sz w:val="32"/>
          <w:szCs w:val="32"/>
        </w:rPr>
        <w:lastRenderedPageBreak/>
        <w:t>表3—3  珠海市工业用地区段价格与范围描述表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hint="eastAsia"/>
          <w:sz w:val="32"/>
          <w:szCs w:val="32"/>
        </w:rPr>
      </w:pPr>
      <w:r>
        <w:rPr>
          <w:rFonts w:ascii="仿宋" w:eastAsia="仿宋" w:hAnsi="仿宋" w:hint="eastAsia"/>
          <w:sz w:val="32"/>
          <w:szCs w:val="32"/>
        </w:rPr>
        <w:t>（本表的范围描述供参考，具体以公布的区段图件为准）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131"/>
        <w:gridCol w:w="855"/>
        <w:gridCol w:w="761"/>
        <w:gridCol w:w="4560"/>
        <w:gridCol w:w="1215"/>
      </w:tblGrid>
      <w:tr w:rsidR="003251D6" w:rsidTr="001101B7">
        <w:trPr>
          <w:trHeight w:val="555"/>
          <w:tblHeader/>
        </w:trPr>
        <w:tc>
          <w:tcPr>
            <w:tcW w:w="658" w:type="dxa"/>
            <w:vAlign w:val="center"/>
          </w:tcPr>
          <w:p w:rsidR="003251D6" w:rsidRDefault="003251D6" w:rsidP="001101B7">
            <w:pPr>
              <w:widowControl/>
              <w:snapToGrid w:val="0"/>
              <w:jc w:val="center"/>
              <w:rPr>
                <w:rFonts w:ascii="黑体" w:eastAsia="黑体" w:hAnsi="黑体" w:cs="宋体" w:hint="eastAsia"/>
                <w:kern w:val="0"/>
                <w:sz w:val="24"/>
                <w:szCs w:val="24"/>
              </w:rPr>
            </w:pPr>
            <w:bookmarkStart w:id="2" w:name="OLE_LINK4"/>
            <w:bookmarkStart w:id="3" w:name="OLE_LINK11"/>
            <w:bookmarkStart w:id="4" w:name="OLE_LINK12"/>
            <w:r>
              <w:rPr>
                <w:rFonts w:ascii="黑体" w:eastAsia="黑体" w:hAnsi="黑体" w:cs="宋体" w:hint="eastAsia"/>
                <w:kern w:val="0"/>
                <w:sz w:val="24"/>
                <w:szCs w:val="24"/>
              </w:rPr>
              <w:t>序号</w:t>
            </w:r>
          </w:p>
        </w:tc>
        <w:tc>
          <w:tcPr>
            <w:tcW w:w="1131"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55"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761"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560"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15"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trHeight w:val="64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GXZ001</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960</w:t>
            </w:r>
          </w:p>
        </w:tc>
      </w:tr>
      <w:tr w:rsidR="003251D6" w:rsidTr="001101B7">
        <w:trPr>
          <w:trHeight w:val="82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GXZ002</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前山大桥—九洲大道西—迎宾南路—珠澳边境—前山</w:t>
            </w:r>
            <w:r>
              <w:rPr>
                <w:rFonts w:ascii="仿宋" w:eastAsia="仿宋" w:hAnsi="仿宋" w:hint="eastAsia"/>
                <w:bCs/>
                <w:kern w:val="0"/>
                <w:sz w:val="24"/>
                <w:szCs w:val="24"/>
              </w:rPr>
              <w:t>水道</w:t>
            </w:r>
            <w:r>
              <w:rPr>
                <w:rFonts w:ascii="仿宋" w:eastAsia="仿宋" w:hAnsi="仿宋" w:hint="eastAsia"/>
                <w:color w:val="000000"/>
                <w:kern w:val="0"/>
                <w:sz w:val="24"/>
                <w:szCs w:val="24"/>
              </w:rPr>
              <w:t>—前山大桥</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937</w:t>
            </w:r>
          </w:p>
        </w:tc>
      </w:tr>
      <w:tr w:rsidR="003251D6" w:rsidTr="001101B7">
        <w:trPr>
          <w:trHeight w:val="118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GXZ003</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板樟山—石景山—情侣中路—洲仔路—九洲港—情侣南路—珠澳边境—迎宾南路—板樟山</w:t>
            </w:r>
            <w:r>
              <w:rPr>
                <w:rFonts w:ascii="仿宋" w:eastAsia="仿宋" w:hAnsi="仿宋" w:hint="eastAsia"/>
                <w:kern w:val="0"/>
                <w:sz w:val="24"/>
                <w:szCs w:val="24"/>
              </w:rPr>
              <w:t>，含横山岛、九洲岛等九洲列岛范围</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913</w:t>
            </w:r>
          </w:p>
        </w:tc>
      </w:tr>
      <w:tr w:rsidR="003251D6" w:rsidTr="001101B7">
        <w:trPr>
          <w:trHeight w:val="133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GXZ004</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凤凰山—契爷岭—情侣中路—石景山—板樟山—迎宾南路—迎宾北路—凤凰山，</w:t>
            </w:r>
            <w:r>
              <w:rPr>
                <w:rFonts w:ascii="仿宋" w:eastAsia="仿宋" w:hAnsi="仿宋" w:hint="eastAsia"/>
                <w:kern w:val="0"/>
                <w:sz w:val="24"/>
                <w:szCs w:val="24"/>
              </w:rPr>
              <w:t>含野狸岛和香洲港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888</w:t>
            </w:r>
          </w:p>
        </w:tc>
      </w:tr>
      <w:tr w:rsidR="003251D6" w:rsidTr="001101B7">
        <w:trPr>
          <w:trHeight w:val="8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GXZ005</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人民西路—迎宾北路—迎宾南路—九洲大道西—前山大桥—前山</w:t>
            </w:r>
            <w:r>
              <w:rPr>
                <w:rFonts w:ascii="仿宋" w:eastAsia="仿宋" w:hAnsi="仿宋" w:hint="eastAsia"/>
                <w:bCs/>
                <w:kern w:val="0"/>
                <w:sz w:val="24"/>
                <w:szCs w:val="24"/>
              </w:rPr>
              <w:t>水道</w:t>
            </w:r>
            <w:r>
              <w:rPr>
                <w:rFonts w:ascii="仿宋" w:eastAsia="仿宋" w:hAnsi="仿宋" w:hint="eastAsia"/>
                <w:color w:val="000000"/>
                <w:kern w:val="0"/>
                <w:sz w:val="24"/>
                <w:szCs w:val="24"/>
              </w:rPr>
              <w:t>—前山路—港昌路—明珠路—人民西路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852</w:t>
            </w:r>
          </w:p>
        </w:tc>
      </w:tr>
      <w:tr w:rsidR="003251D6" w:rsidTr="001101B7">
        <w:trPr>
          <w:trHeight w:val="810"/>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GXZ006</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梅界路—凤凰山—迎宾北路—人民西路—明珠路—旅游路—梅界路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810</w:t>
            </w:r>
          </w:p>
        </w:tc>
      </w:tr>
      <w:tr w:rsidR="003251D6" w:rsidTr="001101B7">
        <w:trPr>
          <w:trHeight w:val="79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GXZ007</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南坦路—明珠路—前山路—港昌路—前山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—珠中边界—南坦路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795</w:t>
            </w:r>
          </w:p>
        </w:tc>
      </w:tr>
      <w:tr w:rsidR="003251D6" w:rsidTr="001101B7">
        <w:trPr>
          <w:trHeight w:val="82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GXZ008</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—国防公路—南湾大道—白面将军山—南屏中学西侧道路—珠海大道—南湾大道—前山</w:t>
            </w:r>
            <w:r>
              <w:rPr>
                <w:rFonts w:ascii="仿宋" w:eastAsia="仿宋" w:hAnsi="仿宋" w:hint="eastAsia"/>
                <w:bCs/>
                <w:kern w:val="0"/>
                <w:sz w:val="24"/>
                <w:szCs w:val="24"/>
              </w:rPr>
              <w:t>水道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764</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GXZ009</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—南屏大桥—南湾大道—珠海大道—磨刀门水道—珠中边界—前山</w:t>
            </w:r>
            <w:r>
              <w:rPr>
                <w:rFonts w:ascii="仿宋" w:eastAsia="仿宋" w:hAnsi="仿宋" w:hint="eastAsia"/>
                <w:bCs/>
                <w:kern w:val="0"/>
                <w:sz w:val="24"/>
                <w:szCs w:val="24"/>
              </w:rPr>
              <w:t>水道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733</w:t>
            </w:r>
          </w:p>
        </w:tc>
      </w:tr>
      <w:tr w:rsidR="003251D6" w:rsidTr="001101B7">
        <w:trPr>
          <w:trHeight w:val="870"/>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GXZ010</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唐淇路—金星水道—唐家湾—香洲湾—契爷岭—凤凰山—唐国安纪念学校东侧道路—110乡道—大学路—港湾大道—唐淇路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671</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GXZ011</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凤凰山—梅界路—旅游路—明珠路—南坦路—珠中边界—凤凰山</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607</w:t>
            </w:r>
          </w:p>
        </w:tc>
      </w:tr>
      <w:tr w:rsidR="003251D6" w:rsidTr="001101B7">
        <w:trPr>
          <w:trHeight w:val="100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GXZ012</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珠海大道—南屏中学西侧道路—白面将军山—南湾大道—国防公路—前山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—横琴一体化边界—磨刀门水道—珠海大道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600</w:t>
            </w:r>
          </w:p>
        </w:tc>
      </w:tr>
      <w:tr w:rsidR="003251D6" w:rsidTr="001101B7">
        <w:trPr>
          <w:trHeight w:val="1669"/>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13</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GXZ013</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珠中边界—金星水道—唐淇路—港湾大道—大学路—110乡道—唐国安纪念学校东侧道路—凤凰山—金凤路—科技二路—金峰北路—中珠</w:t>
            </w:r>
            <w:r>
              <w:rPr>
                <w:rFonts w:ascii="仿宋" w:eastAsia="仿宋" w:hAnsi="仿宋" w:hint="eastAsia"/>
                <w:kern w:val="0"/>
                <w:sz w:val="24"/>
                <w:szCs w:val="24"/>
              </w:rPr>
              <w:t>排洪</w:t>
            </w:r>
            <w:r>
              <w:rPr>
                <w:rFonts w:ascii="仿宋" w:eastAsia="仿宋" w:hAnsi="仿宋" w:hint="eastAsia"/>
                <w:color w:val="000000"/>
                <w:kern w:val="0"/>
                <w:sz w:val="24"/>
                <w:szCs w:val="24"/>
              </w:rPr>
              <w:t>渠—京珠高速—珠中边界</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593</w:t>
            </w:r>
          </w:p>
        </w:tc>
      </w:tr>
      <w:tr w:rsidR="003251D6" w:rsidTr="001101B7">
        <w:trPr>
          <w:trHeight w:val="1060"/>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GXZ014</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珠中边界—京珠高速—中珠</w:t>
            </w:r>
            <w:r>
              <w:rPr>
                <w:rFonts w:ascii="仿宋" w:eastAsia="仿宋" w:hAnsi="仿宋" w:hint="eastAsia"/>
                <w:kern w:val="0"/>
                <w:sz w:val="24"/>
                <w:szCs w:val="24"/>
              </w:rPr>
              <w:t>排洪</w:t>
            </w:r>
            <w:r>
              <w:rPr>
                <w:rFonts w:ascii="仿宋" w:eastAsia="仿宋" w:hAnsi="仿宋" w:hint="eastAsia"/>
                <w:color w:val="000000"/>
                <w:kern w:val="0"/>
                <w:sz w:val="24"/>
                <w:szCs w:val="24"/>
              </w:rPr>
              <w:t>渠—金峰北路—科技二路—金凤路—金唐西路—珠中边界</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586</w:t>
            </w:r>
          </w:p>
        </w:tc>
      </w:tr>
      <w:tr w:rsidR="003251D6" w:rsidTr="001101B7">
        <w:trPr>
          <w:trHeight w:val="653"/>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GXZ015</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珠中边界—金唐西路—金凤路—凤凰山—珠中边界</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579</w:t>
            </w:r>
          </w:p>
        </w:tc>
      </w:tr>
      <w:tr w:rsidR="003251D6" w:rsidTr="001101B7">
        <w:trPr>
          <w:trHeight w:val="506"/>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GXZ016</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淇澳岛</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572</w:t>
            </w:r>
          </w:p>
        </w:tc>
      </w:tr>
      <w:tr w:rsidR="003251D6" w:rsidTr="001101B7">
        <w:trPr>
          <w:trHeight w:val="82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GXZ017</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万山海洋开发试验区范围的东澳岛、大万山岛、外伶仃岛、桂山岛、担杆岛等岛屿范围</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560</w:t>
            </w:r>
          </w:p>
        </w:tc>
      </w:tr>
      <w:tr w:rsidR="003251D6" w:rsidTr="001101B7">
        <w:trPr>
          <w:trHeight w:val="953"/>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GXQ001</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藤山路—金湾斗门区界—泥湾门水道—白龙河尾—机场东路—青溪路—湖滨路—机场北路—珠海大道—双湖路—藤山路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552</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GXQ002</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金岛路—机场东路—金海岸大道—金岛路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544</w:t>
            </w:r>
          </w:p>
        </w:tc>
      </w:tr>
      <w:tr w:rsidR="003251D6" w:rsidTr="001101B7">
        <w:trPr>
          <w:trHeight w:val="730"/>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GXQ003</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金海岸大道—桂花路—公仔山—雄业路—安基路—园镇路—金海岸大道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536</w:t>
            </w:r>
          </w:p>
        </w:tc>
      </w:tr>
      <w:tr w:rsidR="003251D6" w:rsidTr="001101B7">
        <w:trPr>
          <w:trHeight w:val="1046"/>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GXQ004</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孖髻山—南新大道—金湾斗门区界—怡乐路—平塘河—平沙九号南侧小路—升平大道—龙泉路—X764县道—孖髻山</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528</w:t>
            </w:r>
          </w:p>
        </w:tc>
      </w:tr>
      <w:tr w:rsidR="003251D6" w:rsidTr="001101B7">
        <w:trPr>
          <w:trHeight w:val="1340"/>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GXQ005</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南水沥—Y313乡道—南港路—南桥路—南水村—安宇工业园东侧道路—祥环新村（含）—南水文化中心西侧道路—南港路—南水市场西侧道路—南水沥</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520</w:t>
            </w:r>
          </w:p>
        </w:tc>
      </w:tr>
      <w:tr w:rsidR="003251D6" w:rsidTr="001101B7">
        <w:trPr>
          <w:trHeight w:val="732"/>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GXQ006</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红旗镇、三灶镇管辖范围，除GXQ001、GXQ002、GXQ003外的区域</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490</w:t>
            </w:r>
          </w:p>
        </w:tc>
      </w:tr>
      <w:tr w:rsidR="003251D6" w:rsidTr="001101B7">
        <w:trPr>
          <w:trHeight w:val="777"/>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24</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GXQ007</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南水镇、平沙镇管辖范围，除GXQ004、GXQ005外的区域</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490</w:t>
            </w:r>
          </w:p>
        </w:tc>
      </w:tr>
      <w:tr w:rsidR="003251D6" w:rsidTr="001101B7">
        <w:trPr>
          <w:trHeight w:val="82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GXQ008</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连桥路—桥湖路—黄杨河—尖峰前路—坭湾路—环山路—中兴路—工业大道—北澳东路—黄杨河—连桥路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136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26</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GXQ009</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工业大道—黄杨河—北澳东路—中兴路—环山路—坭湾路—尖峰前路—黄杨河—桥湖路—连桥路—白蕉路—友谊河—白藤水闸—泥湾门水道—金湾斗门区界—草蓢冲—珠峰大道—乾东排洪渠—乾南路—珠峰大道—富山工业园东侧边界—黄杨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28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GXQ010</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富山工业园区</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GXQ011</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斗门大道—斗门大马路—和风中街—和风南街—斗门大道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GXQ012</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珠峰大道—乾东排洪渠—乾东路—乾南路—乾西排洪渠—珠峰大道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28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GXQ013</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大胜路—泰来路—横山街—大胜村西侧水道—大胜路</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410</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GXQ014</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珠峰大道—草蓢冲—鸡啼门水道—金湾斗门区界—珠峰大道</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330</w:t>
            </w:r>
          </w:p>
        </w:tc>
      </w:tr>
      <w:tr w:rsidR="003251D6" w:rsidTr="001101B7">
        <w:trPr>
          <w:trHeight w:val="555"/>
        </w:trPr>
        <w:tc>
          <w:tcPr>
            <w:tcW w:w="65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w:t>
            </w:r>
          </w:p>
        </w:tc>
        <w:tc>
          <w:tcPr>
            <w:tcW w:w="113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GXQ015</w:t>
            </w:r>
          </w:p>
        </w:tc>
        <w:tc>
          <w:tcPr>
            <w:tcW w:w="85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工业</w:t>
            </w:r>
          </w:p>
        </w:tc>
        <w:tc>
          <w:tcPr>
            <w:tcW w:w="76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560"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斗门区管辖范围，除GXQ008—GXQ014外的区域</w:t>
            </w:r>
          </w:p>
        </w:tc>
        <w:tc>
          <w:tcPr>
            <w:tcW w:w="121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330</w:t>
            </w:r>
          </w:p>
        </w:tc>
      </w:tr>
    </w:tbl>
    <w:p w:rsidR="003251D6" w:rsidRDefault="003251D6" w:rsidP="003251D6">
      <w:pPr>
        <w:spacing w:before="72" w:after="72"/>
        <w:jc w:val="center"/>
        <w:rPr>
          <w:rFonts w:ascii="仿宋_GB2312" w:eastAsia="仿宋" w:hint="eastAsia"/>
          <w:b/>
        </w:rPr>
      </w:pPr>
      <w:bookmarkStart w:id="5" w:name="OLE_LINK67"/>
      <w:bookmarkStart w:id="6" w:name="OLE_LINK68"/>
      <w:bookmarkStart w:id="7" w:name="OLE_LINK69"/>
      <w:bookmarkEnd w:id="2"/>
      <w:bookmarkEnd w:id="3"/>
      <w:bookmarkEnd w:id="4"/>
    </w:p>
    <w:bookmarkEnd w:id="5"/>
    <w:bookmarkEnd w:id="6"/>
    <w:bookmarkEnd w:id="7"/>
    <w:p w:rsidR="003251D6" w:rsidRDefault="003251D6" w:rsidP="003251D6">
      <w:pPr>
        <w:adjustRightInd w:val="0"/>
        <w:snapToGrid w:val="0"/>
        <w:spacing w:beforeLines="25" w:before="78" w:afterLines="25" w:after="78"/>
        <w:ind w:firstLine="561"/>
        <w:rPr>
          <w:rFonts w:ascii="仿宋_GB2312" w:eastAsia="仿宋" w:hint="eastAsia"/>
          <w:b/>
          <w:sz w:val="28"/>
          <w:szCs w:val="28"/>
        </w:rPr>
      </w:pPr>
    </w:p>
    <w:p w:rsidR="003251D6" w:rsidRDefault="003251D6" w:rsidP="003251D6">
      <w:pPr>
        <w:snapToGrid w:val="0"/>
        <w:spacing w:line="579" w:lineRule="exact"/>
        <w:jc w:val="center"/>
        <w:outlineLvl w:val="3"/>
        <w:rPr>
          <w:rFonts w:ascii="仿宋" w:eastAsia="仿宋" w:hAnsi="仿宋"/>
          <w:b/>
          <w:sz w:val="32"/>
          <w:szCs w:val="32"/>
        </w:rPr>
      </w:pPr>
      <w:r>
        <w:rPr>
          <w:rFonts w:ascii="仿宋_GB2312" w:eastAsia="仿宋" w:hint="eastAsia"/>
          <w:b/>
          <w:sz w:val="28"/>
          <w:szCs w:val="28"/>
        </w:rPr>
        <w:br w:type="page"/>
      </w:r>
      <w:r w:rsidRPr="000F435E">
        <w:rPr>
          <w:rFonts w:ascii="黑体" w:eastAsia="黑体" w:hAnsi="黑体" w:cs="黑体" w:hint="eastAsia"/>
          <w:bCs/>
          <w:sz w:val="32"/>
          <w:szCs w:val="32"/>
        </w:rPr>
        <w:lastRenderedPageBreak/>
        <w:t>表3—4  珠海市办公用地区段价格与范围描述表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hint="eastAsia"/>
          <w:sz w:val="32"/>
          <w:szCs w:val="32"/>
        </w:rPr>
      </w:pPr>
      <w:r>
        <w:rPr>
          <w:rFonts w:ascii="仿宋" w:eastAsia="仿宋" w:hAnsi="仿宋" w:hint="eastAsia"/>
          <w:sz w:val="32"/>
          <w:szCs w:val="32"/>
        </w:rPr>
        <w:t>（本表的范围描述供参考，具体以公布的区段图件为准）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098"/>
        <w:gridCol w:w="841"/>
        <w:gridCol w:w="699"/>
        <w:gridCol w:w="4621"/>
        <w:gridCol w:w="1233"/>
      </w:tblGrid>
      <w:tr w:rsidR="003251D6" w:rsidTr="001101B7">
        <w:trPr>
          <w:trHeight w:val="555"/>
          <w:tblHeader/>
          <w:jc w:val="center"/>
        </w:trPr>
        <w:tc>
          <w:tcPr>
            <w:tcW w:w="688" w:type="dxa"/>
            <w:vAlign w:val="center"/>
          </w:tcPr>
          <w:p w:rsidR="003251D6" w:rsidRDefault="003251D6" w:rsidP="001101B7">
            <w:pPr>
              <w:widowControl/>
              <w:snapToGrid w:val="0"/>
              <w:jc w:val="center"/>
              <w:rPr>
                <w:rFonts w:ascii="黑体" w:eastAsia="黑体" w:hAnsi="黑体" w:cs="宋体" w:hint="eastAsia"/>
                <w:kern w:val="0"/>
                <w:sz w:val="24"/>
                <w:szCs w:val="24"/>
              </w:rPr>
            </w:pPr>
            <w:bookmarkStart w:id="8" w:name="OLE_LINK17"/>
            <w:bookmarkStart w:id="9" w:name="OLE_LINK18"/>
            <w:bookmarkStart w:id="10" w:name="OLE_LINK19"/>
            <w:r>
              <w:rPr>
                <w:rFonts w:ascii="黑体" w:eastAsia="黑体" w:hAnsi="黑体" w:cs="宋体" w:hint="eastAsia"/>
                <w:kern w:val="0"/>
                <w:sz w:val="24"/>
                <w:szCs w:val="24"/>
              </w:rPr>
              <w:t>序号</w:t>
            </w:r>
          </w:p>
        </w:tc>
        <w:tc>
          <w:tcPr>
            <w:tcW w:w="1098"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41"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69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621"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33"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2880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九洲大道东—九洲港—情侣南路—联安路—将军山—石花西路—吉石路—九洲大道中—九洲大道东</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2790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岭南路—迎宾南路—联安路—情侣南路—珠澳边境—桂花南路—桂花北路—岭南路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2700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石景山—海滨北路—情侣中路—洲仔路—九洲港路—九洲大道东—九洲大道中—吉莲路—吉柠路—石景山，含横山岛、九洲岛等九洲列岛范围</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2610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翠香路—情侣中路—海滨北路—人民东路—夏美路—桃园路—紫荆路—兴国街—运通路—紫荆路—翠香路，含野狸岛</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2520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兴业路—胡湾路—香宁街—香溪路—吉柠路—凤凰河—兴业路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2350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BXZ007</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凤凰山—契爷岭—情侣中路—翠香路—紫荆路—梅华东路—凤凰山，含香洲港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2260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8</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BXZ008</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迎宾南路—板樟山—吉柠路—吉莲路—吉石路—石花西路—将军山—联安路—迎宾南路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2230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9</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BXZ009</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逸仙路—板樟山—迎宾南路—岭南路—桂花北路—粤海中路—粤海西路—三台石路—逸仙路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2190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10</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BXZ010</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港三路—粤海中路—桂花北路—桂花南路—珠澳边境—前山水道—港三路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2130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前山路—粤海西路—粤海中路—港三路—前山水道—前山路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2100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—南湾大道—横琴一体化边界—白面将军山—南湾大道—昌盛路—前山</w:t>
            </w:r>
            <w:r>
              <w:rPr>
                <w:rFonts w:ascii="仿宋" w:eastAsia="仿宋" w:hAnsi="仿宋" w:hint="eastAsia"/>
                <w:bCs/>
                <w:kern w:val="0"/>
                <w:sz w:val="24"/>
                <w:szCs w:val="24"/>
              </w:rPr>
              <w:t>水道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2060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—昌盛路—南湾大道—屏湾二路—仙桥路—寿丰路—丰华路—南湾大道—前山</w:t>
            </w:r>
            <w:r>
              <w:rPr>
                <w:rFonts w:ascii="仿宋" w:eastAsia="仿宋" w:hAnsi="仿宋" w:hint="eastAsia"/>
                <w:bCs/>
                <w:kern w:val="0"/>
                <w:sz w:val="24"/>
                <w:szCs w:val="24"/>
              </w:rPr>
              <w:t>水道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2030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—南湾大道—丰华路—寿丰路—仙桥路—屏湾二路—南湾大道—白面将军山—南泉路—十二村西侧道路—前山</w:t>
            </w:r>
            <w:r>
              <w:rPr>
                <w:rFonts w:ascii="仿宋" w:eastAsia="仿宋" w:hAnsi="仿宋" w:hint="eastAsia"/>
                <w:bCs/>
                <w:kern w:val="0"/>
                <w:sz w:val="24"/>
                <w:szCs w:val="24"/>
              </w:rPr>
              <w:t>水道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2000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凤凰山—梅华东路—紫荆路—运通路—兴国街—桃园路—夏美路—人民东路—迎宾</w:t>
            </w:r>
            <w:r>
              <w:rPr>
                <w:rFonts w:ascii="仿宋" w:eastAsia="仿宋" w:hAnsi="仿宋" w:hint="eastAsia"/>
                <w:color w:val="000000"/>
                <w:kern w:val="0"/>
                <w:sz w:val="24"/>
                <w:szCs w:val="24"/>
              </w:rPr>
              <w:lastRenderedPageBreak/>
              <w:t>北路—凤凰山</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lastRenderedPageBreak/>
              <w:t>1960</w:t>
            </w:r>
          </w:p>
        </w:tc>
      </w:tr>
      <w:tr w:rsidR="003251D6" w:rsidTr="001101B7">
        <w:trPr>
          <w:trHeight w:val="74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lastRenderedPageBreak/>
              <w:t>16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凤凰山—迎宾北路—人民西路—敬业路—梅华西路—健民路—凤凰山</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1930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BXZ017</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人民东路—海滨北路—石景山—板樟山——迎宾南路—迎宾北路—人民东路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1900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18</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BXZ018</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人民西路—迎宾北路—迎宾南路—板樟山—逸仙路—翠前南路—翠前北路—人民西路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1830</w:t>
            </w:r>
          </w:p>
        </w:tc>
      </w:tr>
      <w:tr w:rsidR="003251D6" w:rsidTr="001101B7">
        <w:trPr>
          <w:trHeight w:val="68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19</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BXZ019</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人民西路—翠前北路—逸仙路—前山路—前山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—南屏大桥—造贝路—珠中边界—人民西路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1800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20</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BXZ020</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港湾大道—唐淇路—金星水道—唐家湾—契爷岭—凤凰山—共乐路—港湾大道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1770</w:t>
            </w:r>
          </w:p>
        </w:tc>
      </w:tr>
      <w:tr w:rsidR="003251D6" w:rsidTr="001101B7">
        <w:trPr>
          <w:trHeight w:val="65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梅界路—健民路—梅华西路—敬业路—人民西路—珠中边界—南坦路—明珠北路—旅游路—梅界路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1730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珠中边界—前山</w:t>
            </w:r>
            <w:r>
              <w:rPr>
                <w:rFonts w:ascii="仿宋" w:eastAsia="仿宋" w:hAnsi="仿宋" w:hint="eastAsia"/>
                <w:bCs/>
                <w:kern w:val="0"/>
                <w:sz w:val="24"/>
                <w:szCs w:val="24"/>
              </w:rPr>
              <w:t>水道</w:t>
            </w:r>
            <w:r>
              <w:rPr>
                <w:rFonts w:ascii="仿宋" w:eastAsia="仿宋" w:hAnsi="仿宋" w:hint="eastAsia"/>
                <w:color w:val="000000"/>
                <w:kern w:val="0"/>
                <w:sz w:val="24"/>
                <w:szCs w:val="24"/>
              </w:rPr>
              <w:t>—十二村西侧道路—珠海大道—洪湾涌—珠中边界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1700</w:t>
            </w:r>
          </w:p>
        </w:tc>
      </w:tr>
      <w:tr w:rsidR="003251D6" w:rsidTr="001101B7">
        <w:trPr>
          <w:trHeight w:val="702"/>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珠海大道—南泉路—白面将军山—横琴一体化边界—洪湾涌—珠海大道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1670</w:t>
            </w:r>
          </w:p>
        </w:tc>
      </w:tr>
      <w:tr w:rsidR="003251D6" w:rsidTr="001101B7">
        <w:trPr>
          <w:trHeight w:val="71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中珠</w:t>
            </w:r>
            <w:r>
              <w:rPr>
                <w:rFonts w:ascii="仿宋" w:eastAsia="仿宋" w:hAnsi="仿宋" w:hint="eastAsia"/>
                <w:kern w:val="0"/>
                <w:sz w:val="24"/>
                <w:szCs w:val="24"/>
              </w:rPr>
              <w:t>排洪</w:t>
            </w:r>
            <w:r>
              <w:rPr>
                <w:rFonts w:ascii="仿宋" w:eastAsia="仿宋" w:hAnsi="仿宋" w:hint="eastAsia"/>
                <w:color w:val="000000"/>
                <w:kern w:val="0"/>
                <w:sz w:val="24"/>
                <w:szCs w:val="24"/>
              </w:rPr>
              <w:t>渠—金星水道—唐淇路—港湾大道—京珠高速—中珠</w:t>
            </w:r>
            <w:r>
              <w:rPr>
                <w:rFonts w:ascii="仿宋" w:eastAsia="仿宋" w:hAnsi="仿宋" w:hint="eastAsia"/>
                <w:kern w:val="0"/>
                <w:sz w:val="24"/>
                <w:szCs w:val="24"/>
              </w:rPr>
              <w:t>排洪</w:t>
            </w:r>
            <w:r>
              <w:rPr>
                <w:rFonts w:ascii="仿宋" w:eastAsia="仿宋" w:hAnsi="仿宋" w:hint="eastAsia"/>
                <w:color w:val="000000"/>
                <w:kern w:val="0"/>
                <w:sz w:val="24"/>
                <w:szCs w:val="24"/>
              </w:rPr>
              <w:t>渠，含淇澳岛</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1640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珠中边界—金星水道—中珠排洪渠—京珠高速—珠中边界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1600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凤凰山—梅界路—旅游路—明珠路—南坦路—珠中边界—凤凰山</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1570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BXZ027</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港湾大道—共乐路—凤凰山—赤花山—金唐西路—大金顶—华冠路—中珠</w:t>
            </w:r>
            <w:r>
              <w:rPr>
                <w:rFonts w:ascii="仿宋" w:eastAsia="仿宋" w:hAnsi="仿宋" w:hint="eastAsia"/>
                <w:kern w:val="0"/>
                <w:sz w:val="24"/>
                <w:szCs w:val="24"/>
              </w:rPr>
              <w:t>排洪</w:t>
            </w:r>
            <w:r>
              <w:rPr>
                <w:rFonts w:ascii="仿宋" w:eastAsia="仿宋" w:hAnsi="仿宋" w:hint="eastAsia"/>
                <w:color w:val="000000"/>
                <w:kern w:val="0"/>
                <w:sz w:val="24"/>
                <w:szCs w:val="24"/>
              </w:rPr>
              <w:t>渠—港湾大道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1540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28</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BXZ028</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珠中边界—洪湾涌—横琴一体化边界—磨刀门水道—珠中边界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1510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29</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BXZ029</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珠中边界—造贝路—南屏大桥—前山</w:t>
            </w:r>
            <w:r>
              <w:rPr>
                <w:rFonts w:ascii="仿宋" w:eastAsia="仿宋" w:hAnsi="仿宋" w:hint="eastAsia"/>
                <w:bCs/>
                <w:kern w:val="0"/>
                <w:sz w:val="24"/>
                <w:szCs w:val="24"/>
              </w:rPr>
              <w:t>水道</w:t>
            </w:r>
            <w:r>
              <w:rPr>
                <w:rFonts w:ascii="仿宋" w:eastAsia="仿宋" w:hAnsi="仿宋" w:hint="eastAsia"/>
                <w:color w:val="000000"/>
                <w:kern w:val="0"/>
                <w:sz w:val="24"/>
                <w:szCs w:val="24"/>
              </w:rPr>
              <w:t>—珠中边界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1440</w:t>
            </w:r>
          </w:p>
        </w:tc>
      </w:tr>
      <w:tr w:rsidR="003251D6" w:rsidTr="001101B7">
        <w:trPr>
          <w:trHeight w:val="998"/>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30</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BXZ030</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珠中边界—京珠高速—中珠</w:t>
            </w:r>
            <w:r>
              <w:rPr>
                <w:rFonts w:ascii="仿宋" w:eastAsia="仿宋" w:hAnsi="仿宋" w:hint="eastAsia"/>
                <w:kern w:val="0"/>
                <w:sz w:val="24"/>
                <w:szCs w:val="24"/>
              </w:rPr>
              <w:t>排洪</w:t>
            </w:r>
            <w:r>
              <w:rPr>
                <w:rFonts w:ascii="仿宋" w:eastAsia="仿宋" w:hAnsi="仿宋" w:hint="eastAsia"/>
                <w:color w:val="000000"/>
                <w:kern w:val="0"/>
                <w:sz w:val="24"/>
                <w:szCs w:val="24"/>
              </w:rPr>
              <w:t>渠—华冠路—大金顶—金唐西路—赤花山—凤凰山—珠中边界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1410</w:t>
            </w:r>
          </w:p>
        </w:tc>
      </w:tr>
      <w:tr w:rsidR="003251D6" w:rsidTr="001101B7">
        <w:trPr>
          <w:trHeight w:val="702"/>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珠海大道—机场东路—中心河—双湖路—珠海大道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1350</w:t>
            </w:r>
          </w:p>
        </w:tc>
      </w:tr>
      <w:tr w:rsidR="003251D6" w:rsidTr="001101B7">
        <w:trPr>
          <w:trHeight w:val="65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lastRenderedPageBreak/>
              <w:t>32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港霞东路—滨江路—美湾街—环山南路—港霞东路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1320</w:t>
            </w:r>
          </w:p>
        </w:tc>
      </w:tr>
      <w:tr w:rsidR="003251D6" w:rsidTr="001101B7">
        <w:trPr>
          <w:trHeight w:val="77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电厂路—高栏港大道—电厂路—南虎山—电厂路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1290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环山路—连桥路—桥湖路—虹桥二路—白蕉路—尖峰大桥—珠峰大道—五洲湾花园一期东侧道路—尖峰山—新堂路—坭湾路—环山路，除BXQ002外的区域</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1245</w:t>
            </w:r>
          </w:p>
        </w:tc>
      </w:tr>
      <w:tr w:rsidR="003251D6" w:rsidTr="001101B7">
        <w:trPr>
          <w:trHeight w:val="68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金湾斗门区界—泥湾门水道—白龙河尾—青溪路—湖滨路—机场北路—红旗路—金湾斗门区界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1220</w:t>
            </w:r>
          </w:p>
        </w:tc>
      </w:tr>
      <w:tr w:rsidR="003251D6" w:rsidTr="001101B7">
        <w:trPr>
          <w:trHeight w:val="1801"/>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珠峰大道—尖峰大桥—白蕉路—虹桥四路—黄镜门水道—东湖路—东湖涌—友谊河—白藤水闸—金湾斗门区界—</w:t>
            </w:r>
            <w:r>
              <w:rPr>
                <w:rFonts w:ascii="仿宋" w:eastAsia="仿宋" w:hAnsi="仿宋" w:hint="eastAsia"/>
                <w:kern w:val="0"/>
                <w:sz w:val="24"/>
                <w:szCs w:val="24"/>
              </w:rPr>
              <w:t>白藤湖农场</w:t>
            </w:r>
            <w:r>
              <w:rPr>
                <w:rFonts w:ascii="仿宋" w:eastAsia="仿宋" w:hAnsi="仿宋" w:hint="eastAsia"/>
                <w:color w:val="000000"/>
                <w:kern w:val="0"/>
                <w:sz w:val="24"/>
                <w:szCs w:val="24"/>
              </w:rPr>
              <w:t>—鸡啼门水道—华发又一城东侧水道—珠峰大道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1130</w:t>
            </w:r>
          </w:p>
        </w:tc>
      </w:tr>
      <w:tr w:rsidR="003251D6" w:rsidTr="001101B7">
        <w:trPr>
          <w:trHeight w:val="792"/>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BXQ007</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泥湾门水道—白龙河尾—金海岸大道—金岛路—机场东路—泥湾门水道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1100</w:t>
            </w:r>
          </w:p>
        </w:tc>
      </w:tr>
      <w:tr w:rsidR="003251D6" w:rsidTr="001101B7">
        <w:trPr>
          <w:trHeight w:val="822"/>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38</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BXQ008</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金海岸大道—机场北路南延线—公仔山—安基路—园镇路—机场西路—金海岸大道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1040</w:t>
            </w:r>
          </w:p>
        </w:tc>
      </w:tr>
      <w:tr w:rsidR="003251D6" w:rsidTr="001101B7">
        <w:trPr>
          <w:trHeight w:val="86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39</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BXQ009</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机场北路—湖滨路—青溪路—机场东路—金岛路—金海岸大道—机场东路—安基路—卓越路—机场北路南延线—机场北路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980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40</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BXQ010</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cs="宋体" w:hint="eastAsia"/>
                <w:color w:val="000000"/>
                <w:kern w:val="0"/>
                <w:sz w:val="24"/>
                <w:szCs w:val="24"/>
              </w:rPr>
              <w:t>孖髻山—南新大道—金湾斗门区界—怡乐路—平塘河—升平大道—龙泉路—X764县道—孖髻山</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960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南水沥—Y313乡道—南港路—大乸山—铁炉村—珠海大道—南水沥</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930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平沙新城起步区及装备制造北区</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910</w:t>
            </w:r>
          </w:p>
        </w:tc>
      </w:tr>
      <w:tr w:rsidR="003251D6" w:rsidTr="001101B7">
        <w:trPr>
          <w:trHeight w:val="2243"/>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黄杨河—连桥路—环山路—坭湾路—新堂路—尖峰山—五洲湾花园一期东侧道路—珠峰大道—华发又一城东侧水道—鸡啼门水道—白藤湖农场—金湾斗门区界—狮群路—象山—珠峰大道—金泰路—新堂路—锅盖栋山—水富路—龙井路—黄杨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880</w:t>
            </w:r>
          </w:p>
        </w:tc>
      </w:tr>
      <w:tr w:rsidR="003251D6" w:rsidTr="001101B7">
        <w:trPr>
          <w:trHeight w:val="1058"/>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lastRenderedPageBreak/>
              <w:t>44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湖滨路—机场北路—金海岸大道—园镇路—安基路—茅田路五巷—鱼林路—定湾九路—大门航道—湖滨路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860</w:t>
            </w:r>
          </w:p>
        </w:tc>
      </w:tr>
      <w:tr w:rsidR="003251D6" w:rsidTr="001101B7">
        <w:trPr>
          <w:trHeight w:val="1028"/>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金湾斗门区界—三板水道—机场北路—湖滨路—机场高速—广益村内道路—金湾斗门区界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840</w:t>
            </w:r>
          </w:p>
        </w:tc>
      </w:tr>
      <w:tr w:rsidR="003251D6" w:rsidTr="001101B7">
        <w:trPr>
          <w:trHeight w:val="1043"/>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黄杨大道—黄镜门水道—虹桥四路—白蕉路—虹桥二路—成裕村北侧道路—桥湖路—连桥路—黄杨河—黄杨大道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810</w:t>
            </w:r>
          </w:p>
        </w:tc>
      </w:tr>
      <w:tr w:rsidR="003251D6" w:rsidTr="001101B7">
        <w:trPr>
          <w:trHeight w:val="77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BXQ017</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桅夹沥—白藤湖—友谊河—桥湖路—东湖路—东湖涌—桅夹沥</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790</w:t>
            </w:r>
          </w:p>
        </w:tc>
      </w:tr>
      <w:tr w:rsidR="003251D6" w:rsidTr="001101B7">
        <w:trPr>
          <w:trHeight w:val="1400"/>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48</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BXQ018</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珠海大道—磨刀门水道—泥湾门水道—珠海大道</w:t>
            </w:r>
          </w:p>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安基路—泥湾门水道—金沙滩—银沙滩—鸡啼门水道—机场高速—大门航道—定湾九路—鱼林路—安基路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760</w:t>
            </w:r>
          </w:p>
        </w:tc>
      </w:tr>
      <w:tr w:rsidR="003251D6" w:rsidTr="001101B7">
        <w:trPr>
          <w:trHeight w:val="717"/>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49</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BXQ019</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南水镇管辖范围，除BXQ003和BXQ011外的区域</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730</w:t>
            </w:r>
          </w:p>
        </w:tc>
      </w:tr>
      <w:tr w:rsidR="003251D6" w:rsidTr="001101B7">
        <w:trPr>
          <w:trHeight w:val="596"/>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50</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BXQ020</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平沙新城，除BXQ012外的区域</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710</w:t>
            </w:r>
          </w:p>
        </w:tc>
      </w:tr>
      <w:tr w:rsidR="003251D6" w:rsidTr="001101B7">
        <w:trPr>
          <w:trHeight w:val="1370"/>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51</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金湾斗门区界—南新大道—</w:t>
            </w: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r>
              <w:rPr>
                <w:rFonts w:ascii="仿宋" w:eastAsia="仿宋" w:hAnsi="仿宋" w:hint="eastAsia"/>
                <w:color w:val="000000"/>
                <w:kern w:val="0"/>
                <w:sz w:val="24"/>
                <w:szCs w:val="24"/>
              </w:rPr>
              <w:t>—X764县道—龙泉路—升平大道—怡乐路—金湾斗门区界—鸡啼门水道—南水沥—高栏港高速—海泉湾路—金湾斗门区界</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680</w:t>
            </w:r>
          </w:p>
        </w:tc>
      </w:tr>
      <w:tr w:rsidR="003251D6" w:rsidTr="001101B7">
        <w:trPr>
          <w:trHeight w:val="596"/>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52</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BXQ022</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富山工业园区</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660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53</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BXZ03</w:t>
            </w:r>
            <w:r>
              <w:rPr>
                <w:rFonts w:ascii="仿宋" w:eastAsia="仿宋" w:hAnsi="仿宋"/>
                <w:sz w:val="24"/>
                <w:szCs w:val="24"/>
              </w:rPr>
              <w:t>1</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万山海洋开发试验区范围的东澳岛、大万山岛、外伶仃岛、桂山岛、担杆岛等岛屿范围</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640</w:t>
            </w:r>
          </w:p>
        </w:tc>
      </w:tr>
      <w:tr w:rsidR="003251D6" w:rsidTr="001101B7">
        <w:trPr>
          <w:trHeight w:val="82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54</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BXQ023</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斗门大道—黄杨山—黄杨河—黄杨大道—龙井路—水富路—锅盖栋山—新堂路—金泰路—珠峰大道—象山—狮群路—鸡啼门水道—金湾斗门区界—珠峰大道—富山工业园东侧边界—斗门大道</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600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55</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BXQ024</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水厂路—磨刀门水道—珠海大道—泥湾门水道—桅夹沥—黄镜门水道—黄杨大道—新二村—X584县道—水厂路</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580</w:t>
            </w:r>
          </w:p>
        </w:tc>
      </w:tr>
      <w:tr w:rsidR="003251D6" w:rsidTr="001101B7">
        <w:trPr>
          <w:trHeight w:val="55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56</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BXQ025</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黄杨河—沙石村委会—江珠高速—白蕉路—X5</w:t>
            </w:r>
            <w:r>
              <w:rPr>
                <w:rFonts w:ascii="仿宋" w:eastAsia="仿宋" w:hAnsi="仿宋"/>
                <w:color w:val="000000"/>
                <w:kern w:val="0"/>
                <w:sz w:val="24"/>
                <w:szCs w:val="24"/>
              </w:rPr>
              <w:t>84</w:t>
            </w:r>
            <w:r>
              <w:rPr>
                <w:rFonts w:ascii="仿宋" w:eastAsia="仿宋" w:hAnsi="仿宋" w:hint="eastAsia"/>
                <w:color w:val="000000"/>
                <w:kern w:val="0"/>
                <w:sz w:val="24"/>
                <w:szCs w:val="24"/>
              </w:rPr>
              <w:t>县道—新二村—黄杨大道—黄杨河</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550</w:t>
            </w:r>
          </w:p>
        </w:tc>
      </w:tr>
      <w:tr w:rsidR="003251D6" w:rsidTr="001101B7">
        <w:trPr>
          <w:trHeight w:val="285"/>
          <w:jc w:val="center"/>
        </w:trPr>
        <w:tc>
          <w:tcPr>
            <w:tcW w:w="68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lastRenderedPageBreak/>
              <w:t>57</w:t>
            </w:r>
          </w:p>
        </w:tc>
        <w:tc>
          <w:tcPr>
            <w:tcW w:w="1098"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BXQ026</w:t>
            </w:r>
          </w:p>
        </w:tc>
        <w:tc>
          <w:tcPr>
            <w:tcW w:w="84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办公</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七级</w:t>
            </w:r>
          </w:p>
        </w:tc>
        <w:tc>
          <w:tcPr>
            <w:tcW w:w="4621"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莲洲镇全境、白蕉镇原六乡镇全境</w:t>
            </w:r>
          </w:p>
        </w:tc>
        <w:tc>
          <w:tcPr>
            <w:tcW w:w="1233" w:type="dxa"/>
            <w:vAlign w:val="center"/>
          </w:tcPr>
          <w:p w:rsidR="003251D6" w:rsidRDefault="003251D6" w:rsidP="001101B7">
            <w:pPr>
              <w:spacing w:before="72" w:after="72"/>
              <w:jc w:val="center"/>
              <w:rPr>
                <w:rFonts w:ascii="仿宋" w:eastAsia="仿宋" w:hAnsi="仿宋" w:hint="eastAsia"/>
                <w:sz w:val="24"/>
                <w:szCs w:val="24"/>
              </w:rPr>
            </w:pPr>
            <w:r>
              <w:rPr>
                <w:rFonts w:ascii="仿宋" w:eastAsia="仿宋" w:hAnsi="仿宋" w:hint="eastAsia"/>
                <w:sz w:val="24"/>
                <w:szCs w:val="24"/>
              </w:rPr>
              <w:t>450</w:t>
            </w:r>
          </w:p>
        </w:tc>
      </w:tr>
    </w:tbl>
    <w:p w:rsidR="003251D6" w:rsidRDefault="003251D6" w:rsidP="003251D6">
      <w:pPr>
        <w:spacing w:before="72" w:after="72"/>
        <w:jc w:val="center"/>
        <w:rPr>
          <w:rFonts w:ascii="仿宋_GB2312" w:eastAsia="仿宋" w:hint="eastAsia"/>
          <w:b/>
        </w:rPr>
      </w:pPr>
      <w:bookmarkStart w:id="11" w:name="OLE_LINK59"/>
      <w:bookmarkStart w:id="12" w:name="OLE_LINK60"/>
      <w:bookmarkStart w:id="13" w:name="OLE_LINK61"/>
      <w:bookmarkEnd w:id="8"/>
      <w:bookmarkEnd w:id="9"/>
      <w:bookmarkEnd w:id="10"/>
    </w:p>
    <w:bookmarkEnd w:id="11"/>
    <w:bookmarkEnd w:id="12"/>
    <w:bookmarkEnd w:id="13"/>
    <w:p w:rsidR="003251D6" w:rsidRDefault="003251D6" w:rsidP="003251D6">
      <w:pPr>
        <w:snapToGrid w:val="0"/>
        <w:spacing w:line="579" w:lineRule="exact"/>
        <w:jc w:val="center"/>
        <w:outlineLvl w:val="3"/>
        <w:rPr>
          <w:rFonts w:ascii="仿宋" w:eastAsia="仿宋" w:hAnsi="仿宋"/>
          <w:b/>
          <w:sz w:val="32"/>
          <w:szCs w:val="32"/>
        </w:rPr>
      </w:pPr>
      <w:r>
        <w:rPr>
          <w:rFonts w:ascii="仿宋_GB2312" w:eastAsia="仿宋" w:hint="eastAsia"/>
          <w:b/>
          <w:sz w:val="28"/>
          <w:szCs w:val="28"/>
        </w:rPr>
        <w:br w:type="page"/>
      </w:r>
      <w:bookmarkStart w:id="14" w:name="_Toc530155364"/>
      <w:r w:rsidRPr="000F435E">
        <w:rPr>
          <w:rFonts w:ascii="黑体" w:eastAsia="黑体" w:hAnsi="黑体" w:cs="黑体" w:hint="eastAsia"/>
          <w:bCs/>
          <w:sz w:val="32"/>
          <w:szCs w:val="32"/>
        </w:rPr>
        <w:lastRenderedPageBreak/>
        <w:t>表3—5 珠海市公共服务项目用地（一）区段价格与范围描述表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hint="eastAsia"/>
          <w:sz w:val="32"/>
          <w:szCs w:val="32"/>
        </w:rPr>
      </w:pPr>
      <w:r>
        <w:rPr>
          <w:rFonts w:ascii="仿宋" w:eastAsia="仿宋" w:hAnsi="仿宋" w:hint="eastAsia"/>
          <w:sz w:val="32"/>
          <w:szCs w:val="32"/>
        </w:rPr>
        <w:t>（本表的范围描述供参考，具体以公布的区段图件为准）</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1122"/>
        <w:gridCol w:w="839"/>
        <w:gridCol w:w="699"/>
        <w:gridCol w:w="4619"/>
        <w:gridCol w:w="1204"/>
      </w:tblGrid>
      <w:tr w:rsidR="003251D6" w:rsidTr="001101B7">
        <w:trPr>
          <w:tblHeader/>
          <w:jc w:val="center"/>
        </w:trPr>
        <w:tc>
          <w:tcPr>
            <w:tcW w:w="667" w:type="dxa"/>
            <w:vAlign w:val="center"/>
          </w:tcPr>
          <w:p w:rsidR="003251D6" w:rsidRDefault="003251D6" w:rsidP="001101B7">
            <w:pPr>
              <w:widowControl/>
              <w:snapToGrid w:val="0"/>
              <w:jc w:val="center"/>
              <w:rPr>
                <w:rFonts w:ascii="黑体" w:eastAsia="黑体" w:hAnsi="黑体" w:cs="宋体" w:hint="eastAsia"/>
                <w:kern w:val="0"/>
                <w:sz w:val="24"/>
                <w:szCs w:val="24"/>
              </w:rPr>
            </w:pPr>
            <w:bookmarkStart w:id="15" w:name="OLE_LINK22"/>
            <w:bookmarkStart w:id="16" w:name="OLE_LINK26"/>
            <w:bookmarkStart w:id="17" w:name="OLE_LINK20"/>
            <w:bookmarkStart w:id="18" w:name="OLE_LINK21"/>
            <w:r>
              <w:rPr>
                <w:rFonts w:ascii="黑体" w:eastAsia="黑体" w:hAnsi="黑体" w:cs="宋体" w:hint="eastAsia"/>
                <w:kern w:val="0"/>
                <w:sz w:val="24"/>
                <w:szCs w:val="24"/>
              </w:rPr>
              <w:t>序号</w:t>
            </w:r>
          </w:p>
        </w:tc>
        <w:tc>
          <w:tcPr>
            <w:tcW w:w="1122"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3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69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61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04"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FXZ001</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1590</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FXZ002</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九洲大道东—九洲港—情侣南路—联安路—将军山—石花西路—吉石路—九洲大道东</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1544</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FXZ003</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岭南路—迎宾南路—联安路—情侣南路—珠澳边境—桂花南路—桂花北路—岭南路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1498</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FXZ004</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石景山—海滨北路—情侣中路—洲仔路—九洲港路—九洲大道东—吉莲路—吉柠路—石景山,含横山岛、九洲岛等九洲列岛范围</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1452</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FXZ005</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翠香路—情侣中路—海滨北路—人民东路—夏美路—桃园路—紫荆路—兴国街—运通路—紫荆路—翠香路，含野狸岛</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1406</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FXZ006</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兴业路—胡湾路—香宁街—香溪路—吉柠路—凤凰河—兴业路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1314</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FXZ007</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凤凰山—契爷岭—情侣中路—翠香路—兴国街—桃园路—夏美路—人民东路—人民西路—敬业路—梅华西路—健民路—凤凰山，含香洲港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1270</w:t>
            </w:r>
          </w:p>
        </w:tc>
      </w:tr>
      <w:tr w:rsidR="003251D6" w:rsidTr="001101B7">
        <w:trPr>
          <w:trHeight w:val="1028"/>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FXZ008</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人民东路—石景山—板樟山—迎宾南路—迎宾北路—人民东路，除FXZ00</w:t>
            </w:r>
            <w:r>
              <w:rPr>
                <w:rFonts w:ascii="仿宋" w:eastAsia="仿宋" w:hAnsi="仿宋"/>
                <w:color w:val="000000"/>
                <w:kern w:val="0"/>
                <w:sz w:val="24"/>
                <w:szCs w:val="24"/>
              </w:rPr>
              <w:t>6</w:t>
            </w:r>
            <w:r>
              <w:rPr>
                <w:rFonts w:ascii="仿宋" w:eastAsia="仿宋" w:hAnsi="仿宋" w:hint="eastAsia"/>
                <w:color w:val="000000"/>
                <w:kern w:val="0"/>
                <w:sz w:val="24"/>
                <w:szCs w:val="24"/>
              </w:rPr>
              <w:t>外的区域</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1234</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FXZ009</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—前山路—前山市场北侧道路—板樟山—吉柠路—吉莲路—吉石路—石花西路—将军山—联安路—迎宾南路—岭南路—桂花北路—桂花南路—珠澳边境—前山</w:t>
            </w:r>
            <w:r>
              <w:rPr>
                <w:rFonts w:ascii="仿宋" w:eastAsia="仿宋" w:hAnsi="仿宋" w:hint="eastAsia"/>
                <w:bCs/>
                <w:kern w:val="0"/>
                <w:sz w:val="24"/>
                <w:szCs w:val="24"/>
              </w:rPr>
              <w:t>水道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1198</w:t>
            </w:r>
          </w:p>
        </w:tc>
      </w:tr>
      <w:tr w:rsidR="003251D6" w:rsidTr="001101B7">
        <w:trPr>
          <w:trHeight w:val="1028"/>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FXZ010</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—横琴一体化边界—白面将军山—南泉路—十二村西侧道路—前山</w:t>
            </w:r>
            <w:r>
              <w:rPr>
                <w:rFonts w:ascii="仿宋" w:eastAsia="仿宋" w:hAnsi="仿宋" w:hint="eastAsia"/>
                <w:bCs/>
                <w:kern w:val="0"/>
                <w:sz w:val="24"/>
                <w:szCs w:val="24"/>
              </w:rPr>
              <w:t>水道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1126</w:t>
            </w:r>
          </w:p>
        </w:tc>
      </w:tr>
      <w:tr w:rsidR="003251D6" w:rsidTr="001101B7">
        <w:trPr>
          <w:trHeight w:val="1805"/>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11</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FXZ011</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梅界路—健民路—梅华西路—敬业路—人民西路—迎宾北路—迎宾南路—板樟山—前山市场北侧道路—前山路—前山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—南屏大桥—造贝路—珠中边界—南坦路—明珠路—旅游路—梅界路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1090</w:t>
            </w:r>
          </w:p>
        </w:tc>
      </w:tr>
      <w:tr w:rsidR="003251D6" w:rsidTr="001101B7">
        <w:trPr>
          <w:trHeight w:val="91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FXZ012</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港湾大道—唐淇路—金星水道—唐家湾—契爷岭—凤凰山—共乐路—港湾大道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1018</w:t>
            </w:r>
          </w:p>
        </w:tc>
      </w:tr>
      <w:tr w:rsidR="003251D6" w:rsidTr="001101B7">
        <w:trPr>
          <w:trHeight w:val="806"/>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FXZ013</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珠中边界—前山</w:t>
            </w:r>
            <w:r>
              <w:rPr>
                <w:rFonts w:ascii="仿宋" w:eastAsia="仿宋" w:hAnsi="仿宋" w:hint="eastAsia"/>
                <w:bCs/>
                <w:kern w:val="0"/>
                <w:sz w:val="24"/>
                <w:szCs w:val="24"/>
              </w:rPr>
              <w:t>水道</w:t>
            </w:r>
            <w:r>
              <w:rPr>
                <w:rFonts w:ascii="仿宋" w:eastAsia="仿宋" w:hAnsi="仿宋" w:hint="eastAsia"/>
                <w:color w:val="000000"/>
                <w:kern w:val="0"/>
                <w:sz w:val="24"/>
                <w:szCs w:val="24"/>
              </w:rPr>
              <w:t>—十二村西侧道路—南泉路—白面将军山—洪湾涌—珠中边界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980</w:t>
            </w:r>
          </w:p>
        </w:tc>
      </w:tr>
      <w:tr w:rsidR="003251D6" w:rsidTr="001101B7">
        <w:trPr>
          <w:trHeight w:val="76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FXZ014</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珠中边界—金星水道—唐淇路—港湾大道—京珠高速—珠中边界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936</w:t>
            </w:r>
          </w:p>
        </w:tc>
      </w:tr>
      <w:tr w:rsidR="003251D6" w:rsidTr="001101B7">
        <w:trPr>
          <w:trHeight w:val="761"/>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FXZ015</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凤凰山—梅界路—旅游路—明珠路—南坦路—珠中边界—凤凰山</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914</w:t>
            </w:r>
          </w:p>
        </w:tc>
      </w:tr>
      <w:tr w:rsidR="003251D6" w:rsidTr="001101B7">
        <w:trPr>
          <w:trHeight w:val="871"/>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FXZ016</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珠中边界—造贝路—南屏大桥—前山</w:t>
            </w:r>
            <w:r>
              <w:rPr>
                <w:rFonts w:ascii="仿宋" w:eastAsia="仿宋" w:hAnsi="仿宋" w:hint="eastAsia"/>
                <w:bCs/>
                <w:kern w:val="0"/>
                <w:sz w:val="24"/>
                <w:szCs w:val="24"/>
              </w:rPr>
              <w:t>水道</w:t>
            </w:r>
            <w:r>
              <w:rPr>
                <w:rFonts w:ascii="仿宋" w:eastAsia="仿宋" w:hAnsi="仿宋" w:hint="eastAsia"/>
                <w:color w:val="000000"/>
                <w:kern w:val="0"/>
                <w:sz w:val="24"/>
                <w:szCs w:val="24"/>
              </w:rPr>
              <w:t>—珠中边界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892</w:t>
            </w:r>
          </w:p>
        </w:tc>
      </w:tr>
      <w:tr w:rsidR="003251D6" w:rsidTr="001101B7">
        <w:trPr>
          <w:trHeight w:val="1073"/>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FXZ017</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中珠</w:t>
            </w:r>
            <w:r>
              <w:rPr>
                <w:rFonts w:ascii="仿宋" w:eastAsia="仿宋" w:hAnsi="仿宋" w:hint="eastAsia"/>
                <w:kern w:val="0"/>
                <w:sz w:val="24"/>
                <w:szCs w:val="24"/>
              </w:rPr>
              <w:t>排洪</w:t>
            </w:r>
            <w:r>
              <w:rPr>
                <w:rFonts w:ascii="仿宋" w:eastAsia="仿宋" w:hAnsi="仿宋" w:hint="eastAsia"/>
                <w:color w:val="000000"/>
                <w:kern w:val="0"/>
                <w:sz w:val="24"/>
                <w:szCs w:val="24"/>
              </w:rPr>
              <w:t>渠—港湾大道—共乐路—凤凰山—赤花山—大金顶—华冠路—中珠</w:t>
            </w:r>
            <w:r>
              <w:rPr>
                <w:rFonts w:ascii="仿宋" w:eastAsia="仿宋" w:hAnsi="仿宋" w:hint="eastAsia"/>
                <w:kern w:val="0"/>
                <w:sz w:val="24"/>
                <w:szCs w:val="24"/>
              </w:rPr>
              <w:t>排洪</w:t>
            </w:r>
            <w:r>
              <w:rPr>
                <w:rFonts w:ascii="仿宋" w:eastAsia="仿宋" w:hAnsi="仿宋" w:hint="eastAsia"/>
                <w:color w:val="000000"/>
                <w:kern w:val="0"/>
                <w:sz w:val="24"/>
                <w:szCs w:val="24"/>
              </w:rPr>
              <w:t>渠</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870</w:t>
            </w:r>
          </w:p>
        </w:tc>
      </w:tr>
      <w:tr w:rsidR="003251D6" w:rsidTr="001101B7">
        <w:trPr>
          <w:trHeight w:val="747"/>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FXZ018</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珠中边界—洪湾涌—横琴一体化边界—磨刀门水道—珠中边界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848</w:t>
            </w:r>
          </w:p>
        </w:tc>
      </w:tr>
      <w:tr w:rsidR="003251D6" w:rsidTr="001101B7">
        <w:trPr>
          <w:trHeight w:val="82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FXQ001</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kern w:val="0"/>
                <w:sz w:val="24"/>
                <w:szCs w:val="24"/>
              </w:rPr>
              <w:t>电厂路—高栏港大道—电厂路—南虎山—电厂路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826</w:t>
            </w:r>
          </w:p>
        </w:tc>
      </w:tr>
      <w:tr w:rsidR="003251D6" w:rsidTr="001101B7">
        <w:trPr>
          <w:trHeight w:val="85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20</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FXQ002</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港霞东路—滨江路—美湾街—环山南路—港霞东路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804</w:t>
            </w:r>
          </w:p>
        </w:tc>
      </w:tr>
      <w:tr w:rsidR="003251D6" w:rsidTr="001101B7">
        <w:trPr>
          <w:trHeight w:val="747"/>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21</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FXQ003</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珠海大道—机场东路—中心河—双湖路—珠海大道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782</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22</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FXZ019</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淇澳岛</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760</w:t>
            </w:r>
          </w:p>
        </w:tc>
      </w:tr>
      <w:tr w:rsidR="003251D6" w:rsidTr="001101B7">
        <w:trPr>
          <w:trHeight w:val="1088"/>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23</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FXZ020</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珠中边界—京珠高速—中珠</w:t>
            </w:r>
            <w:r>
              <w:rPr>
                <w:rFonts w:ascii="仿宋" w:eastAsia="仿宋" w:hAnsi="仿宋" w:hint="eastAsia"/>
                <w:kern w:val="0"/>
                <w:sz w:val="24"/>
                <w:szCs w:val="24"/>
              </w:rPr>
              <w:t>排洪</w:t>
            </w:r>
            <w:r>
              <w:rPr>
                <w:rFonts w:ascii="仿宋" w:eastAsia="仿宋" w:hAnsi="仿宋" w:hint="eastAsia"/>
                <w:color w:val="000000"/>
                <w:kern w:val="0"/>
                <w:sz w:val="24"/>
                <w:szCs w:val="24"/>
              </w:rPr>
              <w:t>渠—华冠路—大金顶—赤花山—凤凰山—珠中边界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728</w:t>
            </w:r>
          </w:p>
        </w:tc>
      </w:tr>
      <w:tr w:rsidR="003251D6" w:rsidTr="001101B7">
        <w:trPr>
          <w:trHeight w:val="1726"/>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24</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FXQ004</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金湾斗门区界线—机场北路—湖滨路—青溪路—机场东路—金岛路—金海岸大道—机场东路—白龙河尾—泥湾门水道—金湾斗门区界线，除FXQ</w:t>
            </w:r>
            <w:r>
              <w:rPr>
                <w:rFonts w:ascii="仿宋" w:eastAsia="仿宋" w:hAnsi="仿宋"/>
                <w:color w:val="000000"/>
                <w:kern w:val="0"/>
                <w:sz w:val="24"/>
                <w:szCs w:val="24"/>
              </w:rPr>
              <w:t>003</w:t>
            </w:r>
            <w:r>
              <w:rPr>
                <w:rFonts w:ascii="仿宋" w:eastAsia="仿宋" w:hAnsi="仿宋" w:hint="eastAsia"/>
                <w:color w:val="000000"/>
                <w:kern w:val="0"/>
                <w:sz w:val="24"/>
                <w:szCs w:val="24"/>
              </w:rPr>
              <w:t>外的区域</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696</w:t>
            </w:r>
          </w:p>
        </w:tc>
      </w:tr>
      <w:tr w:rsidR="003251D6" w:rsidTr="001101B7">
        <w:trPr>
          <w:trHeight w:val="2383"/>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25</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FXQ005</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kern w:val="0"/>
                <w:sz w:val="24"/>
                <w:szCs w:val="24"/>
              </w:rPr>
              <w:t>环山路—连桥路—桥湖路—虹桥二路—白蕉路—虹桥四路—黄镜门水道—东湖路—东湖涌—友谊河—白藤水闸—泥湾门水道—金湾斗门区界—白藤湖农场—鸡啼门水道—华发又一城东侧水道—珠峰大道—五洲湾花园一期东侧道路—尖峰山—新堂路—坭湾路—环山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664</w:t>
            </w:r>
          </w:p>
        </w:tc>
      </w:tr>
      <w:tr w:rsidR="003251D6" w:rsidTr="001101B7">
        <w:trPr>
          <w:trHeight w:val="910"/>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FXQ006</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金海岸大道—机场北路南延线—公仔山—安基路—园镇路—金海岸大道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632</w:t>
            </w:r>
          </w:p>
        </w:tc>
      </w:tr>
      <w:tr w:rsidR="003251D6" w:rsidTr="001101B7">
        <w:trPr>
          <w:trHeight w:val="1013"/>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27</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FXQ007</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cs="宋体" w:hint="eastAsia"/>
                <w:color w:val="000000"/>
                <w:kern w:val="0"/>
                <w:sz w:val="24"/>
                <w:szCs w:val="24"/>
              </w:rPr>
              <w:t>孖髻山—南新大道—金湾斗门区界—怡乐路—平塘河—升平大道—龙泉路—X764县道—孖髻山</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600</w:t>
            </w:r>
          </w:p>
        </w:tc>
      </w:tr>
      <w:tr w:rsidR="003251D6" w:rsidTr="001101B7">
        <w:trPr>
          <w:trHeight w:val="2926"/>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28</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FXQ008</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黄杨大道—黄镜门水道—虹桥四路—白蕉路—虹桥二路—成裕村北侧道路—桥湖路—连桥路—环山路—尖峰山—新堂路—五洲湾花园一期东侧道路—珠峰大道—华发又一城东侧水道—鸡啼门水道—白藤湖农场—金湾斗门区界—狮群路—象山—珠峰大道—金泰路—新堂路—锅盖栋山—水富路—龙井路—黄杨大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577</w:t>
            </w:r>
          </w:p>
        </w:tc>
      </w:tr>
      <w:tr w:rsidR="003251D6" w:rsidTr="001101B7">
        <w:trPr>
          <w:trHeight w:val="1806"/>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29</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FXQ009</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金湾斗门区界—红旗路—机场北路—湖滨路—青溪路—金岛路—金海岸大道—机场东路—安基路—卓越路—茅田路五巷—鱼林路—定湾九路—大门航道—机场高速—广益村内道路—金湾斗门区界</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554</w:t>
            </w:r>
          </w:p>
        </w:tc>
      </w:tr>
      <w:tr w:rsidR="003251D6" w:rsidTr="001101B7">
        <w:trPr>
          <w:trHeight w:val="938"/>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30</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FXQ010</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南水沥—Y313乡道—南港路—大乸山—铁炉村—珠海大道—南水沥</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531</w:t>
            </w:r>
          </w:p>
        </w:tc>
      </w:tr>
      <w:tr w:rsidR="003251D6" w:rsidTr="001101B7">
        <w:trPr>
          <w:trHeight w:val="73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31</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FXQ011</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平沙新城起步区及装备制造北区</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508</w:t>
            </w:r>
          </w:p>
        </w:tc>
      </w:tr>
      <w:tr w:rsidR="003251D6" w:rsidTr="001101B7">
        <w:trPr>
          <w:trHeight w:val="717"/>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32</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FXQ012</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kern w:val="0"/>
                <w:sz w:val="24"/>
                <w:szCs w:val="24"/>
              </w:rPr>
              <w:t>东湖路—桅夹沥—白藤湖—友谊河—东湖涌—东湖路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485</w:t>
            </w:r>
          </w:p>
        </w:tc>
      </w:tr>
      <w:tr w:rsidR="003251D6" w:rsidTr="001101B7">
        <w:trPr>
          <w:trHeight w:val="762"/>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33</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FXQ013</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平沙新城，除FXQ011外的区域</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460</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FXQ014</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富山工业园区（含）—黄杨山—黄杨河—黄杨大道—龙井路—水富路—锅盖栋山—新堂路—金泰路—珠峰大道—象山—狮群路—鸡啼门水道—金湾斗门区界—富山工业园区（含）</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447</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FXQ015</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珠海大道—磨刀门水道—泥湾门水道—珠海大道</w:t>
            </w:r>
          </w:p>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安基路—泥湾门水道—金沙滩—银沙滩—鸡啼门水道—机场高速—大门航道—定湾九路—鱼林路—安基路</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434</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FXQ016</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bookmarkStart w:id="19" w:name="RANGE!C37"/>
            <w:r>
              <w:rPr>
                <w:rFonts w:ascii="仿宋" w:eastAsia="仿宋" w:hAnsi="仿宋" w:hint="eastAsia"/>
                <w:color w:val="000000"/>
                <w:kern w:val="0"/>
                <w:sz w:val="24"/>
                <w:szCs w:val="24"/>
              </w:rPr>
              <w:t>公服（一）</w:t>
            </w:r>
            <w:bookmarkEnd w:id="19"/>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平沙镇管辖范围，除FXQ007、FXQ011、FXQ013外的区域</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421</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FXZ021</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万山海洋开发试验区范围的东澳岛、大万山岛、外伶仃岛、桂山岛、担杆岛等岛屿范围</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408</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FXQ017</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磨刀门水道—珠海大道—泥湾门水道—白藤水闸—白藤湖—桅夹沥—黄镜门水道—黄杨大道—黄杨河—江珠高速—白蕉路—水厂路—磨刀门水道</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395</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FXQ018</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南水镇管辖范围，除FXQ001和FXQ010外的区域</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382</w:t>
            </w:r>
          </w:p>
        </w:tc>
      </w:tr>
      <w:tr w:rsidR="003251D6" w:rsidTr="001101B7">
        <w:trPr>
          <w:jc w:val="center"/>
        </w:trPr>
        <w:tc>
          <w:tcPr>
            <w:tcW w:w="667"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w:t>
            </w:r>
          </w:p>
        </w:tc>
        <w:tc>
          <w:tcPr>
            <w:tcW w:w="1122"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FXQ019</w:t>
            </w:r>
          </w:p>
        </w:tc>
        <w:tc>
          <w:tcPr>
            <w:tcW w:w="83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公服（一）</w:t>
            </w:r>
          </w:p>
        </w:tc>
        <w:tc>
          <w:tcPr>
            <w:tcW w:w="69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六级</w:t>
            </w:r>
          </w:p>
        </w:tc>
        <w:tc>
          <w:tcPr>
            <w:tcW w:w="4619"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莲洲镇全境，白蕉镇原六乡镇全境</w:t>
            </w:r>
          </w:p>
        </w:tc>
        <w:tc>
          <w:tcPr>
            <w:tcW w:w="120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354</w:t>
            </w:r>
          </w:p>
        </w:tc>
      </w:tr>
      <w:bookmarkEnd w:id="15"/>
      <w:bookmarkEnd w:id="16"/>
      <w:bookmarkEnd w:id="17"/>
      <w:bookmarkEnd w:id="18"/>
    </w:tbl>
    <w:p w:rsidR="003251D6" w:rsidRDefault="003251D6" w:rsidP="003251D6">
      <w:pPr>
        <w:spacing w:before="72" w:after="72"/>
        <w:jc w:val="center"/>
        <w:rPr>
          <w:rFonts w:ascii="仿宋_GB2312" w:eastAsia="仿宋" w:hint="eastAsia"/>
          <w:b/>
        </w:rPr>
      </w:pPr>
    </w:p>
    <w:p w:rsidR="003251D6" w:rsidRDefault="003251D6" w:rsidP="003251D6">
      <w:pPr>
        <w:adjustRightInd w:val="0"/>
        <w:snapToGrid w:val="0"/>
        <w:spacing w:line="360" w:lineRule="auto"/>
        <w:jc w:val="center"/>
        <w:rPr>
          <w:rFonts w:ascii="仿宋_GB2312" w:eastAsia="仿宋" w:hint="eastAsia"/>
        </w:rPr>
      </w:pPr>
    </w:p>
    <w:p w:rsidR="003251D6" w:rsidRDefault="003251D6" w:rsidP="003251D6">
      <w:pPr>
        <w:snapToGrid w:val="0"/>
        <w:spacing w:line="579" w:lineRule="exact"/>
        <w:jc w:val="center"/>
        <w:outlineLvl w:val="3"/>
        <w:rPr>
          <w:rFonts w:ascii="仿宋" w:eastAsia="仿宋" w:hAnsi="仿宋"/>
          <w:b/>
          <w:sz w:val="32"/>
          <w:szCs w:val="32"/>
        </w:rPr>
      </w:pPr>
      <w:bookmarkStart w:id="20" w:name="_Toc530155365"/>
      <w:r>
        <w:rPr>
          <w:rFonts w:ascii="仿宋_GB2312" w:eastAsia="仿宋"/>
          <w:b/>
          <w:sz w:val="28"/>
          <w:szCs w:val="28"/>
        </w:rPr>
        <w:br w:type="page"/>
      </w:r>
      <w:bookmarkEnd w:id="20"/>
      <w:r w:rsidRPr="000F435E">
        <w:rPr>
          <w:rFonts w:ascii="黑体" w:eastAsia="黑体" w:hAnsi="黑体" w:cs="黑体" w:hint="eastAsia"/>
          <w:bCs/>
          <w:sz w:val="32"/>
          <w:szCs w:val="32"/>
        </w:rPr>
        <w:lastRenderedPageBreak/>
        <w:t>表3—6 珠海市公共服务项目用地（二）区段价格与范围描述表</w:t>
      </w:r>
    </w:p>
    <w:p w:rsidR="003251D6" w:rsidRDefault="003251D6" w:rsidP="003251D6">
      <w:pPr>
        <w:autoSpaceDE w:val="0"/>
        <w:autoSpaceDN w:val="0"/>
        <w:adjustRightInd w:val="0"/>
        <w:snapToGrid w:val="0"/>
        <w:spacing w:line="579" w:lineRule="exact"/>
        <w:jc w:val="center"/>
        <w:rPr>
          <w:rFonts w:ascii="仿宋" w:eastAsia="仿宋" w:hAnsi="仿宋" w:hint="eastAsia"/>
          <w:sz w:val="32"/>
          <w:szCs w:val="32"/>
        </w:rPr>
      </w:pPr>
      <w:r>
        <w:rPr>
          <w:rFonts w:ascii="仿宋" w:eastAsia="仿宋" w:hAnsi="仿宋" w:hint="eastAsia"/>
          <w:sz w:val="32"/>
          <w:szCs w:val="32"/>
        </w:rPr>
        <w:t>（本表的范围描述供参考，具体以公布的区段图件为准）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851"/>
        <w:gridCol w:w="709"/>
        <w:gridCol w:w="4563"/>
        <w:gridCol w:w="1278"/>
      </w:tblGrid>
      <w:tr w:rsidR="003251D6" w:rsidTr="001101B7">
        <w:trPr>
          <w:trHeight w:val="555"/>
          <w:tblHeader/>
          <w:jc w:val="center"/>
        </w:trPr>
        <w:tc>
          <w:tcPr>
            <w:tcW w:w="675" w:type="dxa"/>
            <w:vAlign w:val="center"/>
          </w:tcPr>
          <w:p w:rsidR="003251D6" w:rsidRDefault="003251D6" w:rsidP="001101B7">
            <w:pPr>
              <w:widowControl/>
              <w:snapToGrid w:val="0"/>
              <w:jc w:val="center"/>
              <w:rPr>
                <w:rFonts w:ascii="黑体" w:eastAsia="黑体" w:hAnsi="黑体" w:cs="宋体" w:hint="eastAsia"/>
                <w:kern w:val="0"/>
                <w:sz w:val="24"/>
                <w:szCs w:val="24"/>
              </w:rPr>
            </w:pPr>
            <w:bookmarkStart w:id="21" w:name="OLE_LINK23"/>
            <w:bookmarkStart w:id="22" w:name="OLE_LINK24"/>
            <w:bookmarkStart w:id="23" w:name="OLE_LINK25"/>
            <w:bookmarkStart w:id="24" w:name="OLE_LINK27"/>
            <w:r>
              <w:rPr>
                <w:rFonts w:ascii="黑体" w:eastAsia="黑体" w:hAnsi="黑体" w:cs="宋体" w:hint="eastAsia"/>
                <w:kern w:val="0"/>
                <w:sz w:val="24"/>
                <w:szCs w:val="24"/>
              </w:rPr>
              <w:t>序号</w:t>
            </w:r>
          </w:p>
        </w:tc>
        <w:tc>
          <w:tcPr>
            <w:tcW w:w="1134"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w:t>
            </w:r>
          </w:p>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编号</w:t>
            </w:r>
          </w:p>
        </w:tc>
        <w:tc>
          <w:tcPr>
            <w:tcW w:w="851"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用途</w:t>
            </w:r>
          </w:p>
        </w:tc>
        <w:tc>
          <w:tcPr>
            <w:tcW w:w="709"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土地级别</w:t>
            </w:r>
          </w:p>
        </w:tc>
        <w:tc>
          <w:tcPr>
            <w:tcW w:w="4563"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区段描述</w:t>
            </w:r>
          </w:p>
        </w:tc>
        <w:tc>
          <w:tcPr>
            <w:tcW w:w="1278" w:type="dxa"/>
            <w:vAlign w:val="center"/>
          </w:tcPr>
          <w:p w:rsidR="003251D6" w:rsidRDefault="003251D6" w:rsidP="001101B7">
            <w:pPr>
              <w:widowControl/>
              <w:snapToGrid w:val="0"/>
              <w:jc w:val="center"/>
              <w:rPr>
                <w:rFonts w:ascii="黑体" w:eastAsia="黑体" w:hAnsi="黑体" w:cs="宋体" w:hint="eastAsia"/>
                <w:kern w:val="0"/>
                <w:sz w:val="24"/>
                <w:szCs w:val="24"/>
              </w:rPr>
            </w:pPr>
            <w:r>
              <w:rPr>
                <w:rFonts w:ascii="黑体" w:eastAsia="黑体" w:hAnsi="黑体" w:cs="宋体" w:hint="eastAsia"/>
                <w:kern w:val="0"/>
                <w:sz w:val="24"/>
                <w:szCs w:val="24"/>
              </w:rPr>
              <w:t>区段价格（元/㎡）</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WXZ001</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港珠澳大桥珠澳口岸人工岛珠海管辖范围</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790</w:t>
            </w:r>
          </w:p>
        </w:tc>
      </w:tr>
      <w:tr w:rsidR="003251D6" w:rsidTr="001101B7">
        <w:trPr>
          <w:trHeight w:val="190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WXZ002</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一级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梅界路—凤凰山—契爷岭—情侣中路—洲仔路—九洲港—情侣南路—珠澳边境—前山水道—前山路—明珠路—旅游路—梅界路，包括野狸岛、香洲港和含横山岛、九洲岛等九洲列岛范围</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743</w:t>
            </w:r>
          </w:p>
        </w:tc>
      </w:tr>
      <w:tr w:rsidR="003251D6" w:rsidTr="001101B7">
        <w:trPr>
          <w:trHeight w:val="82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WXZ003</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南坦路—明珠路—前山路—前山水道—珠中边界—南坦路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696</w:t>
            </w:r>
          </w:p>
        </w:tc>
      </w:tr>
      <w:tr w:rsidR="003251D6" w:rsidTr="001101B7">
        <w:trPr>
          <w:trHeight w:val="109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WXZ004</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前山</w:t>
            </w:r>
            <w:r>
              <w:rPr>
                <w:rFonts w:ascii="仿宋" w:eastAsia="仿宋" w:hAnsi="仿宋" w:hint="eastAsia"/>
                <w:bCs/>
                <w:kern w:val="0"/>
                <w:sz w:val="24"/>
                <w:szCs w:val="24"/>
              </w:rPr>
              <w:t>水道</w:t>
            </w:r>
            <w:r>
              <w:rPr>
                <w:rFonts w:ascii="仿宋" w:eastAsia="仿宋" w:hAnsi="仿宋" w:hint="eastAsia"/>
                <w:color w:val="000000"/>
                <w:kern w:val="0"/>
                <w:sz w:val="24"/>
                <w:szCs w:val="24"/>
              </w:rPr>
              <w:t>—国防公路—南湾大道—白面将军山—南屏中学西侧道路—珠海大道—磨刀门水道—珠中边界—前山</w:t>
            </w:r>
            <w:r>
              <w:rPr>
                <w:rFonts w:ascii="仿宋" w:eastAsia="仿宋" w:hAnsi="仿宋" w:hint="eastAsia"/>
                <w:bCs/>
                <w:kern w:val="0"/>
                <w:sz w:val="24"/>
                <w:szCs w:val="24"/>
              </w:rPr>
              <w:t>水道</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650</w:t>
            </w:r>
          </w:p>
        </w:tc>
      </w:tr>
      <w:tr w:rsidR="003251D6" w:rsidTr="001101B7">
        <w:trPr>
          <w:trHeight w:val="109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WXZ005</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二级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唐淇路—金星水道—</w:t>
            </w:r>
            <w:r>
              <w:rPr>
                <w:rFonts w:ascii="仿宋" w:eastAsia="仿宋" w:hAnsi="仿宋" w:hint="eastAsia"/>
                <w:kern w:val="0"/>
                <w:sz w:val="24"/>
                <w:szCs w:val="24"/>
              </w:rPr>
              <w:t>唐家湾—香洲湾—契爷岭—凤凰山—</w:t>
            </w:r>
            <w:r>
              <w:rPr>
                <w:rFonts w:ascii="仿宋" w:eastAsia="仿宋" w:hAnsi="仿宋" w:hint="eastAsia"/>
                <w:color w:val="000000"/>
                <w:kern w:val="0"/>
                <w:sz w:val="24"/>
                <w:szCs w:val="24"/>
              </w:rPr>
              <w:t>唐国安纪念学校东侧道路—110乡道—大学路—港湾大道—唐淇路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564</w:t>
            </w:r>
          </w:p>
        </w:tc>
      </w:tr>
      <w:tr w:rsidR="003251D6" w:rsidTr="001101B7">
        <w:trPr>
          <w:trHeight w:val="136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6</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WXZ006</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珠海大道—南屏中学西侧道路—白面将军山—南湾大道—沿海路—前山</w:t>
            </w:r>
            <w:r>
              <w:rPr>
                <w:rFonts w:ascii="仿宋" w:eastAsia="仿宋" w:hAnsi="仿宋" w:hint="eastAsia"/>
                <w:bCs/>
                <w:kern w:val="0"/>
                <w:sz w:val="24"/>
                <w:szCs w:val="24"/>
              </w:rPr>
              <w:t>水道</w:t>
            </w:r>
            <w:r>
              <w:rPr>
                <w:rFonts w:ascii="仿宋" w:eastAsia="仿宋" w:hAnsi="仿宋" w:hint="eastAsia"/>
                <w:color w:val="000000"/>
                <w:kern w:val="0"/>
                <w:sz w:val="24"/>
                <w:szCs w:val="24"/>
              </w:rPr>
              <w:t>—南湾大道—横琴一体化边界—磨刀门水道—珠海大道</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520</w:t>
            </w:r>
          </w:p>
        </w:tc>
      </w:tr>
      <w:tr w:rsidR="003251D6" w:rsidTr="001101B7">
        <w:trPr>
          <w:trHeight w:val="82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7</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WXZ007</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3" w:type="dxa"/>
            <w:vAlign w:val="center"/>
          </w:tcPr>
          <w:p w:rsidR="003251D6" w:rsidRDefault="003251D6" w:rsidP="001101B7">
            <w:pPr>
              <w:adjustRightInd w:val="0"/>
              <w:snapToGrid w:val="0"/>
              <w:spacing w:before="72" w:after="72"/>
              <w:rPr>
                <w:rFonts w:ascii="仿宋" w:eastAsia="仿宋" w:hAnsi="仿宋" w:hint="eastAsia"/>
                <w:color w:val="000000"/>
                <w:kern w:val="0"/>
                <w:sz w:val="24"/>
                <w:szCs w:val="24"/>
              </w:rPr>
            </w:pPr>
            <w:r>
              <w:rPr>
                <w:rFonts w:ascii="仿宋" w:eastAsia="仿宋" w:hAnsi="仿宋" w:hint="eastAsia"/>
                <w:kern w:val="0"/>
                <w:sz w:val="24"/>
                <w:szCs w:val="24"/>
              </w:rPr>
              <w:t>珠中边界—金星水道—唐淇路—港湾大道—大学路—110乡道—唐国安纪念学校东侧道路—凤凰山—梅界路—旅游路—明珠路—南坦路—珠中边界，含淇澳岛</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470</w:t>
            </w:r>
          </w:p>
        </w:tc>
      </w:tr>
      <w:tr w:rsidR="003251D6" w:rsidTr="001101B7">
        <w:trPr>
          <w:trHeight w:val="82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8</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WXZ</w:t>
            </w:r>
            <w:r>
              <w:rPr>
                <w:rFonts w:ascii="仿宋" w:eastAsia="仿宋" w:hAnsi="仿宋"/>
                <w:color w:val="000000"/>
                <w:kern w:val="0"/>
                <w:sz w:val="24"/>
                <w:szCs w:val="24"/>
              </w:rPr>
              <w:t>0</w:t>
            </w:r>
            <w:r>
              <w:rPr>
                <w:rFonts w:ascii="仿宋" w:eastAsia="仿宋" w:hAnsi="仿宋" w:hint="eastAsia"/>
                <w:color w:val="000000"/>
                <w:kern w:val="0"/>
                <w:sz w:val="24"/>
                <w:szCs w:val="24"/>
              </w:rPr>
              <w:t>08</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三级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万山海洋开发试验区范围的东澳岛、大万山岛、外伶仃岛、桂山岛、担杆岛等岛屿范围</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445</w:t>
            </w:r>
          </w:p>
        </w:tc>
      </w:tr>
      <w:tr w:rsidR="003251D6" w:rsidTr="001101B7">
        <w:trPr>
          <w:trHeight w:val="82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9</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WXQ001</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金湾斗门区界—泥湾门水道—白龙河尾—机场东路—金海岸大道—机场东路—青溪路—湖滨路—机场北路—珠海大道—双湖路—金湾斗门区界</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420</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10</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WXQ002</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金岛路—机场东路—金海岸大道—金岛路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411</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lastRenderedPageBreak/>
              <w:t>11</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WXQ003</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金海岸大道—桂花路—公仔山—雄业路—安基路—园镇路—金海岸大道</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402</w:t>
            </w:r>
          </w:p>
        </w:tc>
      </w:tr>
      <w:tr w:rsidR="003251D6" w:rsidTr="001101B7">
        <w:trPr>
          <w:trHeight w:val="109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12</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WXQ004</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r>
              <w:rPr>
                <w:rFonts w:ascii="仿宋" w:eastAsia="仿宋" w:hAnsi="仿宋" w:hint="eastAsia"/>
                <w:color w:val="000000"/>
                <w:kern w:val="0"/>
                <w:sz w:val="24"/>
                <w:szCs w:val="24"/>
              </w:rPr>
              <w:t>—南新大道—金湾斗门区界—怡乐路—</w:t>
            </w:r>
            <w:r>
              <w:rPr>
                <w:rFonts w:ascii="仿宋" w:eastAsia="仿宋" w:hAnsi="仿宋" w:hint="eastAsia"/>
                <w:kern w:val="0"/>
                <w:sz w:val="24"/>
                <w:szCs w:val="24"/>
              </w:rPr>
              <w:t>平塘河—平沙九号南侧小路</w:t>
            </w:r>
            <w:r>
              <w:rPr>
                <w:rFonts w:ascii="仿宋" w:eastAsia="仿宋" w:hAnsi="仿宋" w:hint="eastAsia"/>
                <w:color w:val="000000"/>
                <w:kern w:val="0"/>
                <w:sz w:val="24"/>
                <w:szCs w:val="24"/>
              </w:rPr>
              <w:t>—升平大道—龙泉路—X764县道—</w:t>
            </w:r>
            <w:r>
              <w:rPr>
                <w:rFonts w:ascii="仿宋" w:eastAsia="仿宋" w:hAnsi="仿宋" w:cs="宋体" w:hint="eastAsia"/>
                <w:color w:val="000000"/>
                <w:kern w:val="0"/>
                <w:sz w:val="24"/>
                <w:szCs w:val="24"/>
              </w:rPr>
              <w:t>孖</w:t>
            </w:r>
            <w:r>
              <w:rPr>
                <w:rFonts w:ascii="仿宋" w:eastAsia="仿宋" w:hAnsi="仿宋" w:cs="仿宋_GB2312" w:hint="eastAsia"/>
                <w:color w:val="000000"/>
                <w:kern w:val="0"/>
                <w:sz w:val="24"/>
                <w:szCs w:val="24"/>
              </w:rPr>
              <w:t>髻山</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393</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13</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WXQ005</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adjustRightInd w:val="0"/>
              <w:snapToGrid w:val="0"/>
              <w:spacing w:before="72" w:after="72"/>
              <w:rPr>
                <w:rFonts w:ascii="仿宋" w:eastAsia="仿宋" w:hAnsi="仿宋" w:hint="eastAsia"/>
                <w:kern w:val="0"/>
                <w:sz w:val="24"/>
                <w:szCs w:val="24"/>
              </w:rPr>
            </w:pPr>
            <w:r>
              <w:rPr>
                <w:rFonts w:ascii="仿宋" w:eastAsia="仿宋" w:hAnsi="仿宋" w:hint="eastAsia"/>
                <w:kern w:val="0"/>
                <w:sz w:val="24"/>
                <w:szCs w:val="24"/>
              </w:rPr>
              <w:t>南水沥—Y313乡道—南港路—南桥路—南水村—安宇工业园东侧道路—祥环新村（含）—南水文化中心西侧道路—南港路—南水市场西侧道路—南水沥</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384</w:t>
            </w:r>
          </w:p>
        </w:tc>
      </w:tr>
      <w:tr w:rsidR="003251D6" w:rsidTr="001101B7">
        <w:trPr>
          <w:trHeight w:val="109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14</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WXQ006</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连桥路—桥湖路—黄杨河—尖峰前路—坭湾路—</w:t>
            </w:r>
            <w:r>
              <w:rPr>
                <w:rFonts w:ascii="仿宋" w:eastAsia="仿宋" w:hAnsi="仿宋" w:hint="eastAsia"/>
                <w:kern w:val="0"/>
                <w:sz w:val="24"/>
                <w:szCs w:val="24"/>
              </w:rPr>
              <w:t>环山路</w:t>
            </w:r>
            <w:r>
              <w:rPr>
                <w:rFonts w:ascii="仿宋" w:eastAsia="仿宋" w:hAnsi="仿宋" w:hint="eastAsia"/>
                <w:color w:val="000000"/>
                <w:kern w:val="0"/>
                <w:sz w:val="24"/>
                <w:szCs w:val="24"/>
              </w:rPr>
              <w:t>—中兴路—工业大道—</w:t>
            </w:r>
            <w:r>
              <w:rPr>
                <w:rFonts w:ascii="仿宋" w:eastAsia="仿宋" w:hAnsi="仿宋" w:hint="eastAsia"/>
                <w:kern w:val="0"/>
                <w:sz w:val="24"/>
                <w:szCs w:val="24"/>
              </w:rPr>
              <w:t>北澳东路—黄杨河—井岸大桥</w:t>
            </w:r>
            <w:r>
              <w:rPr>
                <w:rFonts w:ascii="仿宋" w:eastAsia="仿宋" w:hAnsi="仿宋" w:hint="eastAsia"/>
                <w:color w:val="000000"/>
                <w:kern w:val="0"/>
                <w:sz w:val="24"/>
                <w:szCs w:val="24"/>
              </w:rPr>
              <w:t>—连桥路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375</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15</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WXQ007</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adjustRightInd w:val="0"/>
              <w:snapToGrid w:val="0"/>
              <w:spacing w:before="72" w:after="72"/>
              <w:rPr>
                <w:rFonts w:ascii="仿宋" w:eastAsia="仿宋" w:hAnsi="仿宋" w:hint="eastAsia"/>
                <w:kern w:val="0"/>
                <w:sz w:val="24"/>
                <w:szCs w:val="24"/>
              </w:rPr>
            </w:pPr>
            <w:r>
              <w:rPr>
                <w:rFonts w:ascii="仿宋" w:eastAsia="仿宋" w:hAnsi="仿宋" w:hint="eastAsia"/>
                <w:kern w:val="0"/>
                <w:sz w:val="24"/>
                <w:szCs w:val="24"/>
              </w:rPr>
              <w:t>大胜路—泰来路—横山街—大胜村西侧水道—大胜路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366</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16</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WXQ008</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left"/>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adjustRightInd w:val="0"/>
              <w:snapToGrid w:val="0"/>
              <w:spacing w:before="72" w:after="72"/>
              <w:rPr>
                <w:rFonts w:ascii="仿宋" w:eastAsia="仿宋" w:hAnsi="仿宋" w:hint="eastAsia"/>
                <w:b/>
                <w:bCs/>
                <w:kern w:val="0"/>
                <w:sz w:val="24"/>
                <w:szCs w:val="24"/>
              </w:rPr>
            </w:pPr>
            <w:r>
              <w:rPr>
                <w:rFonts w:ascii="仿宋" w:eastAsia="仿宋" w:hAnsi="仿宋" w:hint="eastAsia"/>
                <w:kern w:val="0"/>
                <w:sz w:val="24"/>
                <w:szCs w:val="24"/>
              </w:rPr>
              <w:t>斗门大道—斗门大马路—和风南街—和风中街—斗门大道</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357</w:t>
            </w:r>
          </w:p>
        </w:tc>
      </w:tr>
      <w:tr w:rsidR="003251D6" w:rsidTr="001101B7">
        <w:trPr>
          <w:trHeight w:val="82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17</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WXQ009</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四级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kern w:val="0"/>
                <w:sz w:val="24"/>
                <w:szCs w:val="24"/>
              </w:rPr>
              <w:t>乾南路—</w:t>
            </w:r>
            <w:r>
              <w:rPr>
                <w:rFonts w:ascii="仿宋" w:eastAsia="仿宋" w:hAnsi="仿宋" w:hint="eastAsia"/>
                <w:color w:val="000000"/>
                <w:kern w:val="0"/>
                <w:sz w:val="24"/>
                <w:szCs w:val="24"/>
              </w:rPr>
              <w:t>乾东排洪渠—</w:t>
            </w:r>
            <w:r>
              <w:rPr>
                <w:rFonts w:ascii="仿宋" w:eastAsia="仿宋" w:hAnsi="仿宋" w:hint="eastAsia"/>
                <w:kern w:val="0"/>
                <w:sz w:val="24"/>
                <w:szCs w:val="24"/>
              </w:rPr>
              <w:t>珠峰大道</w:t>
            </w:r>
            <w:r>
              <w:rPr>
                <w:rFonts w:ascii="仿宋" w:eastAsia="仿宋" w:hAnsi="仿宋" w:hint="eastAsia"/>
                <w:color w:val="000000"/>
                <w:kern w:val="0"/>
                <w:sz w:val="24"/>
                <w:szCs w:val="24"/>
              </w:rPr>
              <w:t>—乾西排洪渠—</w:t>
            </w:r>
            <w:r>
              <w:rPr>
                <w:rFonts w:ascii="仿宋" w:eastAsia="仿宋" w:hAnsi="仿宋" w:hint="eastAsia"/>
                <w:kern w:val="0"/>
                <w:sz w:val="24"/>
                <w:szCs w:val="24"/>
              </w:rPr>
              <w:t>乾南路</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348</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18</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WXQ010</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金湾区管辖范围，除WXQ001至WXQ005外的区域</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340</w:t>
            </w:r>
          </w:p>
        </w:tc>
      </w:tr>
      <w:tr w:rsidR="003251D6" w:rsidTr="001101B7">
        <w:trPr>
          <w:trHeight w:val="555"/>
          <w:jc w:val="center"/>
        </w:trPr>
        <w:tc>
          <w:tcPr>
            <w:tcW w:w="675"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19</w:t>
            </w:r>
          </w:p>
        </w:tc>
        <w:tc>
          <w:tcPr>
            <w:tcW w:w="1134"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WXQ011</w:t>
            </w:r>
          </w:p>
        </w:tc>
        <w:tc>
          <w:tcPr>
            <w:tcW w:w="851"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公服（二）</w:t>
            </w:r>
          </w:p>
        </w:tc>
        <w:tc>
          <w:tcPr>
            <w:tcW w:w="709"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五级</w:t>
            </w:r>
          </w:p>
        </w:tc>
        <w:tc>
          <w:tcPr>
            <w:tcW w:w="4563" w:type="dxa"/>
            <w:vAlign w:val="center"/>
          </w:tcPr>
          <w:p w:rsidR="003251D6" w:rsidRDefault="003251D6" w:rsidP="001101B7">
            <w:pPr>
              <w:widowControl/>
              <w:adjustRightInd w:val="0"/>
              <w:snapToGrid w:val="0"/>
              <w:rPr>
                <w:rFonts w:ascii="仿宋" w:eastAsia="仿宋" w:hAnsi="仿宋" w:hint="eastAsia"/>
                <w:color w:val="000000"/>
                <w:kern w:val="0"/>
                <w:sz w:val="24"/>
                <w:szCs w:val="24"/>
              </w:rPr>
            </w:pPr>
            <w:r>
              <w:rPr>
                <w:rFonts w:ascii="仿宋" w:eastAsia="仿宋" w:hAnsi="仿宋" w:hint="eastAsia"/>
                <w:color w:val="000000"/>
                <w:kern w:val="0"/>
                <w:sz w:val="24"/>
                <w:szCs w:val="24"/>
              </w:rPr>
              <w:t>斗门区管辖范围，除WXQ006至WXQ009外的区域</w:t>
            </w:r>
          </w:p>
        </w:tc>
        <w:tc>
          <w:tcPr>
            <w:tcW w:w="1278" w:type="dxa"/>
            <w:vAlign w:val="center"/>
          </w:tcPr>
          <w:p w:rsidR="003251D6" w:rsidRDefault="003251D6" w:rsidP="001101B7">
            <w:pPr>
              <w:widowControl/>
              <w:adjustRightInd w:val="0"/>
              <w:snapToGrid w:val="0"/>
              <w:jc w:val="center"/>
              <w:rPr>
                <w:rFonts w:ascii="仿宋" w:eastAsia="仿宋" w:hAnsi="仿宋" w:hint="eastAsia"/>
                <w:color w:val="000000"/>
                <w:kern w:val="0"/>
                <w:sz w:val="24"/>
                <w:szCs w:val="24"/>
              </w:rPr>
            </w:pPr>
            <w:r>
              <w:rPr>
                <w:rFonts w:ascii="仿宋" w:eastAsia="仿宋" w:hAnsi="仿宋" w:hint="eastAsia"/>
                <w:color w:val="000000"/>
                <w:kern w:val="0"/>
                <w:sz w:val="24"/>
                <w:szCs w:val="24"/>
              </w:rPr>
              <w:t>268</w:t>
            </w:r>
          </w:p>
        </w:tc>
      </w:tr>
    </w:tbl>
    <w:p w:rsidR="00D65876" w:rsidRDefault="00D65876">
      <w:bookmarkStart w:id="25" w:name="_GoBack"/>
      <w:bookmarkEnd w:id="21"/>
      <w:bookmarkEnd w:id="22"/>
      <w:bookmarkEnd w:id="23"/>
      <w:bookmarkEnd w:id="24"/>
      <w:bookmarkEnd w:id="25"/>
    </w:p>
    <w:sectPr w:rsidR="00D65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1D" w:rsidRDefault="00EE3E1D" w:rsidP="003251D6">
      <w:r>
        <w:separator/>
      </w:r>
    </w:p>
  </w:endnote>
  <w:endnote w:type="continuationSeparator" w:id="0">
    <w:p w:rsidR="00EE3E1D" w:rsidRDefault="00EE3E1D" w:rsidP="0032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等线 Light">
    <w:altName w:val="宋体"/>
    <w:charset w:val="86"/>
    <w:family w:val="auto"/>
    <w:pitch w:val="default"/>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icrosoft YaHei UI">
    <w:altName w:val="宋体"/>
    <w:charset w:val="86"/>
    <w:family w:val="swiss"/>
    <w:pitch w:val="default"/>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宋体"/>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1D" w:rsidRDefault="00EE3E1D" w:rsidP="003251D6">
      <w:r>
        <w:separator/>
      </w:r>
    </w:p>
  </w:footnote>
  <w:footnote w:type="continuationSeparator" w:id="0">
    <w:p w:rsidR="00EE3E1D" w:rsidRDefault="00EE3E1D" w:rsidP="00325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0165C"/>
    <w:multiLevelType w:val="multilevel"/>
    <w:tmpl w:val="6060165C"/>
    <w:lvl w:ilvl="0">
      <w:start w:val="1"/>
      <w:numFmt w:val="chineseCountingThousand"/>
      <w:suff w:val="nothing"/>
      <w:lvlText w:val="第%1章"/>
      <w:lvlJc w:val="left"/>
      <w:pPr>
        <w:ind w:left="72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lang w:val="en-US"/>
      </w:rPr>
    </w:lvl>
    <w:lvl w:ilvl="3">
      <w:start w:val="1"/>
      <w:numFmt w:val="chineseCountingThousand"/>
      <w:suff w:val="nothing"/>
      <w:lvlText w:val="（%4）"/>
      <w:lvlJc w:val="left"/>
      <w:pPr>
        <w:ind w:left="1260" w:firstLine="0"/>
      </w:pPr>
      <w:rPr>
        <w:rFonts w:ascii="仿宋_GB2312" w:eastAsia="仿宋_GB2312" w:hAnsi="Times New Roman" w:cs="Times New Roman" w:hint="eastAsia"/>
        <w:b w:val="0"/>
        <w:bCs w:val="0"/>
        <w:i w:val="0"/>
        <w:iCs w:val="0"/>
        <w:caps w:val="0"/>
        <w:smallCaps w:val="0"/>
        <w:strike w:val="0"/>
        <w:dstrike w:val="0"/>
        <w:outline w:val="0"/>
        <w:shadow w:val="0"/>
        <w:emboss w:val="0"/>
        <w:imprint w:val="0"/>
        <w:vanish w:val="0"/>
        <w:color w:val="auto"/>
        <w:spacing w:val="0"/>
        <w:position w:val="0"/>
        <w:u w:val="none"/>
        <w:vertAlign w:val="baseline"/>
        <w:em w:val="none"/>
      </w:rPr>
    </w:lvl>
    <w:lvl w:ilvl="4">
      <w:start w:val="1"/>
      <w:numFmt w:val="decimal"/>
      <w:suff w:val="nothing"/>
      <w:lvlText w:val="%5、"/>
      <w:lvlJc w:val="left"/>
      <w:pPr>
        <w:ind w:left="0" w:firstLine="420"/>
      </w:pPr>
      <w:rPr>
        <w:rFonts w:ascii="仿宋_GB2312" w:eastAsia="仿宋_GB2312" w:hint="eastAsia"/>
      </w:rPr>
    </w:lvl>
    <w:lvl w:ilvl="5">
      <w:start w:val="1"/>
      <w:numFmt w:val="decimal"/>
      <w:suff w:val="nothing"/>
      <w:lvlText w:val="（%6）"/>
      <w:lvlJc w:val="left"/>
      <w:pPr>
        <w:ind w:left="720" w:firstLine="0"/>
      </w:pPr>
      <w:rPr>
        <w:rFonts w:ascii="仿宋_GB2312" w:eastAsia="仿宋_GB2312" w:hAnsi="宋体" w:hint="eastAsia"/>
        <w:b w:val="0"/>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F8"/>
    <w:rsid w:val="003251D6"/>
    <w:rsid w:val="006412F8"/>
    <w:rsid w:val="00D65876"/>
    <w:rsid w:val="00E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List 7" w:uiPriority="0"/>
    <w:lsdException w:name="Table Contemporary" w:uiPriority="0"/>
    <w:lsdException w:name="Table Elegant" w:uiPriority="0"/>
    <w:lsdException w:name="Table Professional"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1D6"/>
    <w:pPr>
      <w:widowControl w:val="0"/>
      <w:jc w:val="both"/>
    </w:pPr>
    <w:rPr>
      <w:rFonts w:ascii="Calibri" w:eastAsia="宋体" w:hAnsi="Calibri" w:cs="Times New Roman"/>
      <w:szCs w:val="20"/>
    </w:rPr>
  </w:style>
  <w:style w:type="paragraph" w:styleId="1">
    <w:name w:val="heading 1"/>
    <w:basedOn w:val="2"/>
    <w:next w:val="a"/>
    <w:link w:val="1Char"/>
    <w:qFormat/>
    <w:rsid w:val="003251D6"/>
    <w:pPr>
      <w:numPr>
        <w:ilvl w:val="0"/>
        <w:numId w:val="0"/>
      </w:numPr>
      <w:adjustRightInd w:val="0"/>
      <w:snapToGrid w:val="0"/>
      <w:spacing w:beforeLines="0" w:beforeAutospacing="1" w:afterLines="0" w:afterAutospacing="1" w:line="400" w:lineRule="exact"/>
      <w:jc w:val="center"/>
      <w:outlineLvl w:val="0"/>
    </w:pPr>
    <w:rPr>
      <w:rFonts w:eastAsia="仿宋_GB2312"/>
      <w:kern w:val="48"/>
      <w:sz w:val="30"/>
    </w:rPr>
  </w:style>
  <w:style w:type="paragraph" w:styleId="2">
    <w:name w:val="heading 2"/>
    <w:basedOn w:val="3"/>
    <w:next w:val="a"/>
    <w:link w:val="2Char"/>
    <w:qFormat/>
    <w:rsid w:val="003251D6"/>
    <w:pPr>
      <w:numPr>
        <w:ilvl w:val="1"/>
        <w:numId w:val="1"/>
      </w:numPr>
      <w:tabs>
        <w:tab w:val="left" w:pos="360"/>
      </w:tabs>
      <w:outlineLvl w:val="1"/>
    </w:pPr>
    <w:rPr>
      <w:bCs w:val="0"/>
      <w:szCs w:val="30"/>
    </w:rPr>
  </w:style>
  <w:style w:type="paragraph" w:styleId="3">
    <w:name w:val="heading 3"/>
    <w:basedOn w:val="a"/>
    <w:next w:val="a"/>
    <w:link w:val="3Char1"/>
    <w:qFormat/>
    <w:rsid w:val="003251D6"/>
    <w:pPr>
      <w:keepNext/>
      <w:keepLines/>
      <w:tabs>
        <w:tab w:val="left" w:pos="0"/>
      </w:tabs>
      <w:spacing w:beforeLines="30" w:afterLines="30"/>
      <w:jc w:val="left"/>
      <w:outlineLvl w:val="2"/>
    </w:pPr>
    <w:rPr>
      <w:rFonts w:ascii="黑体" w:eastAsia="黑体"/>
      <w:b/>
      <w:bCs/>
      <w:kern w:val="44"/>
      <w:sz w:val="28"/>
      <w:szCs w:val="28"/>
    </w:rPr>
  </w:style>
  <w:style w:type="paragraph" w:styleId="4">
    <w:name w:val="heading 4"/>
    <w:basedOn w:val="a"/>
    <w:next w:val="a"/>
    <w:link w:val="4Char"/>
    <w:qFormat/>
    <w:rsid w:val="003251D6"/>
    <w:pPr>
      <w:keepNext/>
      <w:keepLines/>
      <w:numPr>
        <w:ilvl w:val="3"/>
        <w:numId w:val="1"/>
      </w:numPr>
      <w:spacing w:beforeLines="30" w:before="280" w:afterLines="30" w:after="290" w:line="376" w:lineRule="auto"/>
      <w:outlineLvl w:val="3"/>
    </w:pPr>
    <w:rPr>
      <w:rFonts w:ascii="Arial" w:eastAsia="黑体" w:hAnsi="Arial"/>
      <w:b/>
      <w:bCs/>
      <w:kern w:val="28"/>
      <w:sz w:val="28"/>
      <w:szCs w:val="28"/>
    </w:rPr>
  </w:style>
  <w:style w:type="paragraph" w:styleId="5">
    <w:name w:val="heading 5"/>
    <w:basedOn w:val="a"/>
    <w:next w:val="a"/>
    <w:link w:val="5Char"/>
    <w:qFormat/>
    <w:rsid w:val="003251D6"/>
    <w:pPr>
      <w:keepNext/>
      <w:keepLines/>
      <w:numPr>
        <w:ilvl w:val="4"/>
        <w:numId w:val="1"/>
      </w:numPr>
      <w:autoSpaceDE w:val="0"/>
      <w:autoSpaceDN w:val="0"/>
      <w:adjustRightInd w:val="0"/>
      <w:snapToGrid w:val="0"/>
      <w:spacing w:beforeLines="20" w:line="377" w:lineRule="auto"/>
      <w:ind w:firstLine="0"/>
      <w:jc w:val="left"/>
      <w:textAlignment w:val="baseline"/>
      <w:outlineLvl w:val="4"/>
    </w:pPr>
    <w:rPr>
      <w:rFonts w:ascii="宋体" w:eastAsia="仿宋_GB2312" w:hAnsi="宋体"/>
      <w:b/>
      <w:kern w:val="24"/>
      <w:sz w:val="28"/>
    </w:rPr>
  </w:style>
  <w:style w:type="paragraph" w:styleId="6">
    <w:name w:val="heading 6"/>
    <w:basedOn w:val="a"/>
    <w:next w:val="a0"/>
    <w:link w:val="6Char"/>
    <w:qFormat/>
    <w:rsid w:val="003251D6"/>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hAnsi="Arial Black"/>
      <w:spacing w:val="-5"/>
      <w:kern w:val="20"/>
      <w:sz w:val="18"/>
    </w:rPr>
  </w:style>
  <w:style w:type="paragraph" w:styleId="7">
    <w:name w:val="heading 7"/>
    <w:basedOn w:val="a"/>
    <w:next w:val="a0"/>
    <w:link w:val="7Char"/>
    <w:uiPriority w:val="99"/>
    <w:qFormat/>
    <w:rsid w:val="003251D6"/>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rPr>
  </w:style>
  <w:style w:type="paragraph" w:styleId="8">
    <w:name w:val="heading 8"/>
    <w:basedOn w:val="a"/>
    <w:next w:val="a0"/>
    <w:link w:val="8Char"/>
    <w:uiPriority w:val="99"/>
    <w:qFormat/>
    <w:rsid w:val="003251D6"/>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rPr>
  </w:style>
  <w:style w:type="paragraph" w:styleId="9">
    <w:name w:val="heading 9"/>
    <w:basedOn w:val="a"/>
    <w:next w:val="a0"/>
    <w:link w:val="9Char"/>
    <w:uiPriority w:val="99"/>
    <w:qFormat/>
    <w:rsid w:val="003251D6"/>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5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251D6"/>
    <w:rPr>
      <w:sz w:val="18"/>
      <w:szCs w:val="18"/>
    </w:rPr>
  </w:style>
  <w:style w:type="paragraph" w:styleId="a5">
    <w:name w:val="footer"/>
    <w:basedOn w:val="a"/>
    <w:link w:val="Char0"/>
    <w:uiPriority w:val="99"/>
    <w:unhideWhenUsed/>
    <w:rsid w:val="003251D6"/>
    <w:pPr>
      <w:tabs>
        <w:tab w:val="center" w:pos="4153"/>
        <w:tab w:val="right" w:pos="8306"/>
      </w:tabs>
      <w:snapToGrid w:val="0"/>
      <w:jc w:val="left"/>
    </w:pPr>
    <w:rPr>
      <w:sz w:val="18"/>
      <w:szCs w:val="18"/>
    </w:rPr>
  </w:style>
  <w:style w:type="character" w:customStyle="1" w:styleId="Char0">
    <w:name w:val="页脚 Char"/>
    <w:basedOn w:val="a1"/>
    <w:link w:val="a5"/>
    <w:uiPriority w:val="99"/>
    <w:rsid w:val="003251D6"/>
    <w:rPr>
      <w:sz w:val="18"/>
      <w:szCs w:val="18"/>
    </w:rPr>
  </w:style>
  <w:style w:type="character" w:customStyle="1" w:styleId="1Char">
    <w:name w:val="标题 1 Char"/>
    <w:basedOn w:val="a1"/>
    <w:link w:val="1"/>
    <w:rsid w:val="003251D6"/>
    <w:rPr>
      <w:rFonts w:ascii="黑体" w:eastAsia="仿宋_GB2312" w:hAnsi="Calibri" w:cs="Times New Roman"/>
      <w:b/>
      <w:kern w:val="48"/>
      <w:sz w:val="30"/>
      <w:szCs w:val="30"/>
    </w:rPr>
  </w:style>
  <w:style w:type="character" w:customStyle="1" w:styleId="2Char">
    <w:name w:val="标题 2 Char"/>
    <w:basedOn w:val="a1"/>
    <w:link w:val="2"/>
    <w:rsid w:val="003251D6"/>
    <w:rPr>
      <w:rFonts w:ascii="黑体" w:eastAsia="黑体" w:hAnsi="Calibri" w:cs="Times New Roman"/>
      <w:b/>
      <w:kern w:val="44"/>
      <w:sz w:val="28"/>
      <w:szCs w:val="30"/>
    </w:rPr>
  </w:style>
  <w:style w:type="character" w:customStyle="1" w:styleId="3Char">
    <w:name w:val="标题 3 Char"/>
    <w:basedOn w:val="a1"/>
    <w:rsid w:val="003251D6"/>
    <w:rPr>
      <w:rFonts w:ascii="Calibri" w:eastAsia="宋体" w:hAnsi="Calibri" w:cs="Times New Roman"/>
      <w:b/>
      <w:bCs/>
      <w:sz w:val="32"/>
      <w:szCs w:val="32"/>
    </w:rPr>
  </w:style>
  <w:style w:type="character" w:customStyle="1" w:styleId="4Char">
    <w:name w:val="标题 4 Char"/>
    <w:basedOn w:val="a1"/>
    <w:link w:val="4"/>
    <w:rsid w:val="003251D6"/>
    <w:rPr>
      <w:rFonts w:ascii="Arial" w:eastAsia="黑体" w:hAnsi="Arial" w:cs="Times New Roman"/>
      <w:b/>
      <w:bCs/>
      <w:kern w:val="28"/>
      <w:sz w:val="28"/>
      <w:szCs w:val="28"/>
    </w:rPr>
  </w:style>
  <w:style w:type="character" w:customStyle="1" w:styleId="5Char">
    <w:name w:val="标题 5 Char"/>
    <w:basedOn w:val="a1"/>
    <w:link w:val="5"/>
    <w:rsid w:val="003251D6"/>
    <w:rPr>
      <w:rFonts w:ascii="宋体" w:eastAsia="仿宋_GB2312" w:hAnsi="宋体" w:cs="Times New Roman"/>
      <w:b/>
      <w:kern w:val="24"/>
      <w:sz w:val="28"/>
      <w:szCs w:val="20"/>
    </w:rPr>
  </w:style>
  <w:style w:type="character" w:customStyle="1" w:styleId="6Char">
    <w:name w:val="标题 6 Char"/>
    <w:basedOn w:val="a1"/>
    <w:link w:val="6"/>
    <w:rsid w:val="003251D6"/>
    <w:rPr>
      <w:rFonts w:ascii="Arial Black" w:eastAsia="宋体" w:hAnsi="Arial Black" w:cs="Times New Roman"/>
      <w:spacing w:val="-5"/>
      <w:kern w:val="20"/>
      <w:sz w:val="18"/>
      <w:szCs w:val="20"/>
    </w:rPr>
  </w:style>
  <w:style w:type="character" w:customStyle="1" w:styleId="7Char">
    <w:name w:val="标题 7 Char"/>
    <w:basedOn w:val="a1"/>
    <w:link w:val="7"/>
    <w:uiPriority w:val="99"/>
    <w:rsid w:val="003251D6"/>
    <w:rPr>
      <w:rFonts w:ascii="Arial Black" w:eastAsia="宋体" w:hAnsi="Arial Black" w:cs="Times New Roman"/>
      <w:spacing w:val="-5"/>
      <w:kern w:val="20"/>
      <w:sz w:val="18"/>
      <w:szCs w:val="20"/>
    </w:rPr>
  </w:style>
  <w:style w:type="character" w:customStyle="1" w:styleId="8Char">
    <w:name w:val="标题 8 Char"/>
    <w:basedOn w:val="a1"/>
    <w:link w:val="8"/>
    <w:uiPriority w:val="99"/>
    <w:rsid w:val="003251D6"/>
    <w:rPr>
      <w:rFonts w:ascii="Arial Black" w:eastAsia="宋体" w:hAnsi="Arial Black" w:cs="Times New Roman"/>
      <w:spacing w:val="-5"/>
      <w:kern w:val="20"/>
      <w:sz w:val="18"/>
      <w:szCs w:val="20"/>
    </w:rPr>
  </w:style>
  <w:style w:type="character" w:customStyle="1" w:styleId="9Char">
    <w:name w:val="标题 9 Char"/>
    <w:basedOn w:val="a1"/>
    <w:link w:val="9"/>
    <w:uiPriority w:val="99"/>
    <w:rsid w:val="003251D6"/>
    <w:rPr>
      <w:rFonts w:ascii="Arial Black" w:eastAsia="宋体" w:hAnsi="Arial Black" w:cs="Times New Roman"/>
      <w:spacing w:val="-5"/>
      <w:kern w:val="20"/>
      <w:sz w:val="18"/>
      <w:szCs w:val="20"/>
    </w:rPr>
  </w:style>
  <w:style w:type="character" w:customStyle="1" w:styleId="titleblack141">
    <w:name w:val="title_black_141"/>
    <w:rsid w:val="003251D6"/>
    <w:rPr>
      <w:strike w:val="0"/>
      <w:dstrike w:val="0"/>
      <w:color w:val="000000"/>
      <w:sz w:val="21"/>
      <w:szCs w:val="21"/>
      <w:u w:val="none"/>
    </w:rPr>
  </w:style>
  <w:style w:type="character" w:customStyle="1" w:styleId="a6">
    <w:name w:val="正文文本首行缩进 字符"/>
    <w:uiPriority w:val="99"/>
    <w:rsid w:val="003251D6"/>
    <w:rPr>
      <w:kern w:val="2"/>
      <w:sz w:val="21"/>
      <w:szCs w:val="24"/>
    </w:rPr>
  </w:style>
  <w:style w:type="character" w:styleId="a7">
    <w:name w:val="FollowedHyperlink"/>
    <w:rsid w:val="003251D6"/>
    <w:rPr>
      <w:color w:val="800080"/>
      <w:u w:val="single"/>
    </w:rPr>
  </w:style>
  <w:style w:type="character" w:customStyle="1" w:styleId="10">
    <w:name w:val="纯文本 字符1"/>
    <w:uiPriority w:val="99"/>
    <w:semiHidden/>
    <w:locked/>
    <w:rsid w:val="003251D6"/>
    <w:rPr>
      <w:rFonts w:eastAsia="仿宋_GB2312"/>
      <w:kern w:val="28"/>
      <w:sz w:val="24"/>
      <w:szCs w:val="24"/>
    </w:rPr>
  </w:style>
  <w:style w:type="character" w:customStyle="1" w:styleId="CharChar2">
    <w:name w:val="Char Char2"/>
    <w:rsid w:val="003251D6"/>
    <w:rPr>
      <w:rFonts w:ascii="黑体" w:eastAsia="黑体"/>
      <w:b/>
      <w:bCs/>
      <w:kern w:val="44"/>
      <w:sz w:val="28"/>
      <w:szCs w:val="28"/>
      <w:lang w:val="en-US" w:eastAsia="zh-CN" w:bidi="ar-SA"/>
    </w:rPr>
  </w:style>
  <w:style w:type="character" w:customStyle="1" w:styleId="CharCharChar2">
    <w:name w:val="Char Char Char2"/>
    <w:rsid w:val="003251D6"/>
    <w:rPr>
      <w:rFonts w:ascii="仿宋_GB2312" w:eastAsia="仿宋_GB2312"/>
      <w:b/>
      <w:bCs/>
      <w:kern w:val="44"/>
      <w:sz w:val="24"/>
      <w:szCs w:val="28"/>
      <w:lang w:val="en-US" w:eastAsia="zh-CN" w:bidi="ar-SA"/>
    </w:rPr>
  </w:style>
  <w:style w:type="character" w:customStyle="1" w:styleId="11">
    <w:name w:val="标题 1 字符"/>
    <w:aliases w:val="H1 字符,H1 Char 字符"/>
    <w:rsid w:val="003251D6"/>
    <w:rPr>
      <w:rFonts w:eastAsia="仿宋_GB2312"/>
      <w:b/>
      <w:bCs/>
      <w:kern w:val="44"/>
      <w:sz w:val="44"/>
      <w:szCs w:val="44"/>
    </w:rPr>
  </w:style>
  <w:style w:type="character" w:customStyle="1" w:styleId="12">
    <w:name w:val="正文文本缩进 字符1"/>
    <w:uiPriority w:val="99"/>
    <w:semiHidden/>
    <w:locked/>
    <w:rsid w:val="003251D6"/>
    <w:rPr>
      <w:rFonts w:eastAsia="仿宋_GB2312"/>
      <w:kern w:val="28"/>
      <w:sz w:val="24"/>
      <w:szCs w:val="24"/>
    </w:rPr>
  </w:style>
  <w:style w:type="character" w:customStyle="1" w:styleId="20">
    <w:name w:val="标题 2 字符"/>
    <w:aliases w:val="子 字符,子系统 字符,子系统1 字符,子系统2 字符,子系统3 字符,子系统4 字符,子系统11 字符,子系统21 字符,子系统31 字符,子系统5 字符,子系统12 字符,子系统22 字符,子系统32 字符,子系统6 字符,子系统13 字符,子系统23 字符,子系统33 字符,子系统7 字符,子系统14 字符,子系统24 字符,子系统34 字符,子系统8 字符,子系统15 字符,子系统25 字符,子系统35 字符,子系统9 字符,子系统16 字符,子系统26 字符,子系统36 字符"/>
    <w:semiHidden/>
    <w:rsid w:val="003251D6"/>
    <w:rPr>
      <w:rFonts w:ascii="等线 Light" w:eastAsia="等线 Light" w:hAnsi="等线 Light" w:cs="Times New Roman"/>
      <w:b/>
      <w:bCs/>
      <w:kern w:val="28"/>
      <w:sz w:val="32"/>
      <w:szCs w:val="32"/>
    </w:rPr>
  </w:style>
  <w:style w:type="character" w:customStyle="1" w:styleId="Char1">
    <w:name w:val="批注文字 Char"/>
    <w:link w:val="a8"/>
    <w:rsid w:val="003251D6"/>
    <w:rPr>
      <w:rFonts w:eastAsia="仿宋_GB2312"/>
      <w:kern w:val="28"/>
      <w:sz w:val="24"/>
      <w:szCs w:val="24"/>
    </w:rPr>
  </w:style>
  <w:style w:type="character" w:customStyle="1" w:styleId="31">
    <w:name w:val="正文文本缩进 3 字符1"/>
    <w:uiPriority w:val="99"/>
    <w:semiHidden/>
    <w:locked/>
    <w:rsid w:val="003251D6"/>
    <w:rPr>
      <w:rFonts w:eastAsia="仿宋_GB2312"/>
      <w:kern w:val="28"/>
      <w:sz w:val="16"/>
      <w:szCs w:val="16"/>
    </w:rPr>
  </w:style>
  <w:style w:type="character" w:customStyle="1" w:styleId="a9">
    <w:name w:val="批注框文本 字符"/>
    <w:semiHidden/>
    <w:rsid w:val="003251D6"/>
    <w:rPr>
      <w:rFonts w:eastAsia="仿宋_GB2312"/>
      <w:kern w:val="28"/>
      <w:sz w:val="18"/>
      <w:szCs w:val="18"/>
    </w:rPr>
  </w:style>
  <w:style w:type="character" w:customStyle="1" w:styleId="13">
    <w:name w:val="批注文字 字符1"/>
    <w:uiPriority w:val="99"/>
    <w:semiHidden/>
    <w:locked/>
    <w:rsid w:val="003251D6"/>
    <w:rPr>
      <w:rFonts w:eastAsia="仿宋_GB2312"/>
      <w:kern w:val="28"/>
      <w:sz w:val="24"/>
      <w:szCs w:val="24"/>
    </w:rPr>
  </w:style>
  <w:style w:type="character" w:customStyle="1" w:styleId="41">
    <w:name w:val="标题 4 字符1"/>
    <w:semiHidden/>
    <w:locked/>
    <w:rsid w:val="003251D6"/>
    <w:rPr>
      <w:rFonts w:ascii="Arial" w:eastAsia="黑体" w:hAnsi="Arial"/>
      <w:b/>
      <w:bCs/>
      <w:kern w:val="28"/>
      <w:sz w:val="28"/>
      <w:szCs w:val="28"/>
    </w:rPr>
  </w:style>
  <w:style w:type="character" w:customStyle="1" w:styleId="CharChar3">
    <w:name w:val="Char Char3"/>
    <w:rsid w:val="003251D6"/>
    <w:rPr>
      <w:rFonts w:eastAsia="仿宋_GB2312"/>
      <w:b/>
      <w:bCs/>
      <w:kern w:val="44"/>
      <w:sz w:val="24"/>
      <w:szCs w:val="28"/>
      <w:lang w:val="en-US" w:eastAsia="zh-CN" w:bidi="ar-SA"/>
    </w:rPr>
  </w:style>
  <w:style w:type="character" w:customStyle="1" w:styleId="aa">
    <w:name w:val="批注主题 字符"/>
    <w:semiHidden/>
    <w:rsid w:val="003251D6"/>
    <w:rPr>
      <w:rFonts w:eastAsia="仿宋_GB2312"/>
      <w:b/>
      <w:bCs/>
      <w:kern w:val="28"/>
      <w:sz w:val="24"/>
      <w:szCs w:val="24"/>
    </w:rPr>
  </w:style>
  <w:style w:type="character" w:customStyle="1" w:styleId="30">
    <w:name w:val="标题 3 字符"/>
    <w:aliases w:val="sect1.2.3 字符,h3 字符,H3 字符,正文三级标题 字符,Heading 3 - old 字符,Bold Head 字符,bh 字符,l3 字符,CT 字符,Level 3 Head 字符,Head3 字符,level_3 字符,PIM 3 字符,sect1.2.31 字符,sect1.2.32 字符,sect1.2.311 字符,sect1.2.33 字符,sect1.2.312 字符,BOD 0 字符,3rd level 字符,Heading 3 hidden 字符"/>
    <w:semiHidden/>
    <w:rsid w:val="003251D6"/>
    <w:rPr>
      <w:rFonts w:eastAsia="仿宋_GB2312"/>
      <w:b/>
      <w:bCs/>
      <w:kern w:val="28"/>
      <w:sz w:val="32"/>
      <w:szCs w:val="32"/>
    </w:rPr>
  </w:style>
  <w:style w:type="character" w:styleId="ab">
    <w:name w:val="Strong"/>
    <w:qFormat/>
    <w:rsid w:val="003251D6"/>
    <w:rPr>
      <w:b/>
    </w:rPr>
  </w:style>
  <w:style w:type="character" w:customStyle="1" w:styleId="60">
    <w:name w:val="标题 6 字符"/>
    <w:semiHidden/>
    <w:rsid w:val="003251D6"/>
    <w:rPr>
      <w:rFonts w:ascii="等线 Light" w:eastAsia="等线 Light" w:hAnsi="等线 Light" w:cs="Times New Roman"/>
      <w:b/>
      <w:bCs/>
      <w:kern w:val="28"/>
      <w:sz w:val="24"/>
      <w:szCs w:val="24"/>
    </w:rPr>
  </w:style>
  <w:style w:type="character" w:customStyle="1" w:styleId="pagenumber">
    <w:name w:val="page number"/>
    <w:basedOn w:val="a1"/>
    <w:rsid w:val="003251D6"/>
  </w:style>
  <w:style w:type="character" w:customStyle="1" w:styleId="Char2">
    <w:name w:val="正文首行缩进 Char"/>
    <w:basedOn w:val="Char3"/>
    <w:rsid w:val="003251D6"/>
    <w:rPr>
      <w:rFonts w:eastAsia="仿宋_GB2312"/>
      <w:kern w:val="28"/>
      <w:sz w:val="24"/>
      <w:szCs w:val="24"/>
    </w:rPr>
  </w:style>
  <w:style w:type="character" w:customStyle="1" w:styleId="ac">
    <w:name w:val="页眉 字符"/>
    <w:uiPriority w:val="99"/>
    <w:semiHidden/>
    <w:rsid w:val="003251D6"/>
    <w:rPr>
      <w:rFonts w:eastAsia="仿宋_GB2312"/>
      <w:kern w:val="28"/>
      <w:sz w:val="18"/>
      <w:szCs w:val="18"/>
    </w:rPr>
  </w:style>
  <w:style w:type="character" w:customStyle="1" w:styleId="90">
    <w:name w:val="标题 9 字符"/>
    <w:semiHidden/>
    <w:rsid w:val="003251D6"/>
    <w:rPr>
      <w:rFonts w:ascii="等线 Light" w:eastAsia="等线 Light" w:hAnsi="等线 Light" w:cs="Times New Roman"/>
      <w:kern w:val="28"/>
      <w:sz w:val="21"/>
      <w:szCs w:val="21"/>
    </w:rPr>
  </w:style>
  <w:style w:type="character" w:customStyle="1" w:styleId="310">
    <w:name w:val="标题 3 字符1"/>
    <w:aliases w:val="sect1.2.3 字符1,h3 字符1,H3 字符1,正文三级标题 字符1,Heading 3 - old 字符1,Bold Head 字符1,bh 字符1,l3 字符1,CT 字符1,Level 3 Head 字符1,Head3 字符1,level_3 字符1,PIM 3 字符1,sect1.2.31 字符1,sect1.2.32 字符1,sect1.2.311 字符1,sect1.2.33 字符1,sect1.2.312 字符1,BOD 0 字符1,3rd level 字符1"/>
    <w:semiHidden/>
    <w:locked/>
    <w:rsid w:val="003251D6"/>
    <w:rPr>
      <w:rFonts w:ascii="黑体" w:eastAsia="黑体"/>
      <w:b/>
      <w:bCs/>
      <w:kern w:val="44"/>
      <w:sz w:val="28"/>
      <w:szCs w:val="28"/>
    </w:rPr>
  </w:style>
  <w:style w:type="character" w:customStyle="1" w:styleId="Char4">
    <w:name w:val="批注框文本 Char"/>
    <w:link w:val="ad"/>
    <w:uiPriority w:val="99"/>
    <w:semiHidden/>
    <w:rsid w:val="003251D6"/>
    <w:rPr>
      <w:sz w:val="18"/>
      <w:szCs w:val="18"/>
    </w:rPr>
  </w:style>
  <w:style w:type="character" w:customStyle="1" w:styleId="32">
    <w:name w:val="正文文本缩进 3 字符"/>
    <w:semiHidden/>
    <w:rsid w:val="003251D6"/>
    <w:rPr>
      <w:rFonts w:eastAsia="仿宋_GB2312"/>
      <w:kern w:val="28"/>
      <w:sz w:val="16"/>
      <w:szCs w:val="16"/>
    </w:rPr>
  </w:style>
  <w:style w:type="character" w:styleId="ae">
    <w:name w:val="Emphasis"/>
    <w:qFormat/>
    <w:rsid w:val="003251D6"/>
    <w:rPr>
      <w:i/>
      <w:iCs/>
    </w:rPr>
  </w:style>
  <w:style w:type="character" w:customStyle="1" w:styleId="51">
    <w:name w:val="标题 5 字符1"/>
    <w:semiHidden/>
    <w:locked/>
    <w:rsid w:val="003251D6"/>
    <w:rPr>
      <w:rFonts w:ascii="宋体" w:eastAsia="仿宋_GB2312" w:hAnsi="宋体"/>
      <w:b/>
      <w:kern w:val="24"/>
      <w:sz w:val="28"/>
    </w:rPr>
  </w:style>
  <w:style w:type="character" w:customStyle="1" w:styleId="70">
    <w:name w:val="标题 7 字符"/>
    <w:semiHidden/>
    <w:rsid w:val="003251D6"/>
    <w:rPr>
      <w:rFonts w:eastAsia="仿宋_GB2312"/>
      <w:b/>
      <w:bCs/>
      <w:kern w:val="28"/>
      <w:sz w:val="24"/>
      <w:szCs w:val="24"/>
    </w:rPr>
  </w:style>
  <w:style w:type="character" w:styleId="af">
    <w:name w:val="annotation reference"/>
    <w:rsid w:val="003251D6"/>
    <w:rPr>
      <w:sz w:val="21"/>
      <w:szCs w:val="21"/>
    </w:rPr>
  </w:style>
  <w:style w:type="character" w:customStyle="1" w:styleId="H1CharCharChar">
    <w:name w:val="H1 Char Char Char"/>
    <w:rsid w:val="003251D6"/>
    <w:rPr>
      <w:rFonts w:ascii="黑体" w:eastAsia="黑体" w:hAnsi="宋体"/>
      <w:b/>
      <w:bCs/>
      <w:kern w:val="48"/>
      <w:sz w:val="32"/>
      <w:szCs w:val="30"/>
      <w:shd w:val="clear" w:color="auto" w:fill="FFFFFF"/>
      <w:lang w:val="en-US" w:eastAsia="zh-CN" w:bidi="ar-SA"/>
    </w:rPr>
  </w:style>
  <w:style w:type="character" w:customStyle="1" w:styleId="Char5">
    <w:name w:val="批注主题 Char"/>
    <w:link w:val="af0"/>
    <w:rsid w:val="003251D6"/>
    <w:rPr>
      <w:rFonts w:eastAsia="仿宋_GB2312"/>
      <w:b/>
      <w:bCs/>
      <w:kern w:val="28"/>
      <w:sz w:val="24"/>
      <w:szCs w:val="24"/>
    </w:rPr>
  </w:style>
  <w:style w:type="character" w:customStyle="1" w:styleId="14">
    <w:name w:val="批注框文本 字符1"/>
    <w:uiPriority w:val="99"/>
    <w:semiHidden/>
    <w:locked/>
    <w:rsid w:val="003251D6"/>
    <w:rPr>
      <w:rFonts w:eastAsia="仿宋_GB2312"/>
      <w:kern w:val="28"/>
      <w:sz w:val="18"/>
      <w:szCs w:val="18"/>
    </w:rPr>
  </w:style>
  <w:style w:type="character" w:customStyle="1" w:styleId="af1">
    <w:name w:val="正文文本缩进 字符"/>
    <w:semiHidden/>
    <w:rsid w:val="003251D6"/>
    <w:rPr>
      <w:rFonts w:eastAsia="仿宋_GB2312"/>
      <w:kern w:val="28"/>
      <w:sz w:val="24"/>
      <w:szCs w:val="24"/>
    </w:rPr>
  </w:style>
  <w:style w:type="character" w:customStyle="1" w:styleId="2010CharChar">
    <w:name w:val="正文2010 Char Char"/>
    <w:link w:val="2010"/>
    <w:rsid w:val="003251D6"/>
    <w:rPr>
      <w:rFonts w:ascii="宋体" w:hAnsi="宋体" w:cs="宋体"/>
      <w:color w:val="FF0000"/>
      <w:sz w:val="24"/>
    </w:rPr>
  </w:style>
  <w:style w:type="character" w:styleId="af2">
    <w:name w:val="Hyperlink"/>
    <w:uiPriority w:val="99"/>
    <w:rsid w:val="003251D6"/>
    <w:rPr>
      <w:color w:val="0000FF"/>
      <w:u w:val="single"/>
    </w:rPr>
  </w:style>
  <w:style w:type="character" w:customStyle="1" w:styleId="Char6">
    <w:name w:val="日期 Char"/>
    <w:link w:val="af3"/>
    <w:rsid w:val="003251D6"/>
    <w:rPr>
      <w:rFonts w:eastAsia="仿宋_GB2312"/>
      <w:kern w:val="28"/>
      <w:sz w:val="24"/>
      <w:szCs w:val="24"/>
    </w:rPr>
  </w:style>
  <w:style w:type="character" w:styleId="af4">
    <w:name w:val="page number"/>
    <w:basedOn w:val="a1"/>
    <w:rsid w:val="003251D6"/>
  </w:style>
  <w:style w:type="character" w:customStyle="1" w:styleId="af5">
    <w:name w:val="正文缩进 字符"/>
    <w:aliases w:val="特点 字符,正文双线 字符,正文（首行缩进两字） 字符,表正文 字符,正文非缩进 字符,ALT+Z 字符,段1 字符,正文（首行缩进两字） Char 字符,正文（首行缩进两字） Char Char Char Char Char Char Char Char Char Char Char Char Char Char 字符,水上软件 字符,四号 字符,正文不缩进 字符,特点标题 字符,正文（段落文字） 字符,缩进 字符,正文编号 字符,Justified 字符,pp 字符,t 字符"/>
    <w:semiHidden/>
    <w:locked/>
    <w:rsid w:val="003251D6"/>
    <w:rPr>
      <w:kern w:val="2"/>
      <w:sz w:val="21"/>
      <w:szCs w:val="24"/>
    </w:rPr>
  </w:style>
  <w:style w:type="character" w:customStyle="1" w:styleId="af6">
    <w:name w:val="批注文字 字符"/>
    <w:semiHidden/>
    <w:rsid w:val="003251D6"/>
    <w:rPr>
      <w:rFonts w:eastAsia="仿宋_GB2312"/>
      <w:kern w:val="28"/>
      <w:sz w:val="24"/>
      <w:szCs w:val="24"/>
    </w:rPr>
  </w:style>
  <w:style w:type="character" w:customStyle="1" w:styleId="CharChar">
    <w:name w:val="Char Char"/>
    <w:rsid w:val="003251D6"/>
    <w:rPr>
      <w:rFonts w:ascii="宋体" w:eastAsia="仿宋_GB2312" w:hAnsi="宋体"/>
      <w:b/>
      <w:kern w:val="24"/>
      <w:sz w:val="28"/>
      <w:lang w:val="en-US" w:eastAsia="zh-CN" w:bidi="ar-SA"/>
    </w:rPr>
  </w:style>
  <w:style w:type="character" w:customStyle="1" w:styleId="Char10">
    <w:name w:val="正文首行缩进 Char1"/>
    <w:link w:val="af7"/>
    <w:uiPriority w:val="99"/>
    <w:rsid w:val="003251D6"/>
    <w:rPr>
      <w:szCs w:val="24"/>
    </w:rPr>
  </w:style>
  <w:style w:type="character" w:customStyle="1" w:styleId="af8">
    <w:name w:val="正文文本 字符"/>
    <w:semiHidden/>
    <w:rsid w:val="003251D6"/>
    <w:rPr>
      <w:rFonts w:eastAsia="仿宋_GB2312"/>
      <w:kern w:val="28"/>
      <w:sz w:val="24"/>
      <w:szCs w:val="24"/>
    </w:rPr>
  </w:style>
  <w:style w:type="character" w:customStyle="1" w:styleId="af9">
    <w:name w:val="日期 字符"/>
    <w:semiHidden/>
    <w:rsid w:val="003251D6"/>
    <w:rPr>
      <w:rFonts w:eastAsia="仿宋_GB2312"/>
      <w:kern w:val="28"/>
      <w:sz w:val="24"/>
      <w:szCs w:val="24"/>
    </w:rPr>
  </w:style>
  <w:style w:type="character" w:customStyle="1" w:styleId="15">
    <w:name w:val="日期 字符1"/>
    <w:uiPriority w:val="99"/>
    <w:semiHidden/>
    <w:locked/>
    <w:rsid w:val="003251D6"/>
    <w:rPr>
      <w:rFonts w:eastAsia="仿宋_GB2312"/>
      <w:kern w:val="28"/>
      <w:sz w:val="24"/>
      <w:szCs w:val="24"/>
    </w:rPr>
  </w:style>
  <w:style w:type="character" w:customStyle="1" w:styleId="5h">
    <w:name w:val="5h"/>
    <w:rsid w:val="003251D6"/>
    <w:rPr>
      <w:rFonts w:eastAsia="楷体"/>
      <w:spacing w:val="0"/>
      <w:position w:val="0"/>
      <w:sz w:val="21"/>
    </w:rPr>
  </w:style>
  <w:style w:type="character" w:customStyle="1" w:styleId="2Char0">
    <w:name w:val="正文文本 2 Char"/>
    <w:rsid w:val="003251D6"/>
    <w:rPr>
      <w:kern w:val="2"/>
      <w:sz w:val="21"/>
    </w:rPr>
  </w:style>
  <w:style w:type="character" w:customStyle="1" w:styleId="16">
    <w:name w:val="批注主题 字符1"/>
    <w:uiPriority w:val="99"/>
    <w:semiHidden/>
    <w:locked/>
    <w:rsid w:val="003251D6"/>
    <w:rPr>
      <w:rFonts w:eastAsia="仿宋_GB2312"/>
      <w:b/>
      <w:bCs/>
      <w:kern w:val="28"/>
      <w:sz w:val="24"/>
      <w:szCs w:val="24"/>
    </w:rPr>
  </w:style>
  <w:style w:type="character" w:customStyle="1" w:styleId="afa">
    <w:name w:val="页脚 字符"/>
    <w:uiPriority w:val="99"/>
    <w:semiHidden/>
    <w:rsid w:val="003251D6"/>
    <w:rPr>
      <w:rFonts w:eastAsia="仿宋_GB2312"/>
      <w:kern w:val="28"/>
      <w:sz w:val="18"/>
      <w:szCs w:val="18"/>
    </w:rPr>
  </w:style>
  <w:style w:type="character" w:customStyle="1" w:styleId="80">
    <w:name w:val="标题 8 字符"/>
    <w:semiHidden/>
    <w:rsid w:val="003251D6"/>
    <w:rPr>
      <w:rFonts w:ascii="等线 Light" w:eastAsia="等线 Light" w:hAnsi="等线 Light" w:cs="Times New Roman"/>
      <w:kern w:val="28"/>
      <w:sz w:val="24"/>
      <w:szCs w:val="24"/>
    </w:rPr>
  </w:style>
  <w:style w:type="character" w:customStyle="1" w:styleId="Char7">
    <w:name w:val="正文缩进 Char"/>
    <w:link w:val="afb"/>
    <w:rsid w:val="003251D6"/>
    <w:rPr>
      <w:szCs w:val="24"/>
    </w:rPr>
  </w:style>
  <w:style w:type="character" w:customStyle="1" w:styleId="110">
    <w:name w:val="标题 1 字符1"/>
    <w:aliases w:val="H1 字符1,H1 Char 字符1"/>
    <w:locked/>
    <w:rsid w:val="003251D6"/>
    <w:rPr>
      <w:rFonts w:ascii="黑体" w:eastAsia="仿宋_GB2312"/>
      <w:b/>
      <w:kern w:val="48"/>
      <w:sz w:val="30"/>
      <w:szCs w:val="30"/>
    </w:rPr>
  </w:style>
  <w:style w:type="character" w:customStyle="1" w:styleId="3Char0">
    <w:name w:val="正文文本缩进 3 Char"/>
    <w:link w:val="33"/>
    <w:rsid w:val="003251D6"/>
    <w:rPr>
      <w:rFonts w:eastAsia="仿宋_GB2312"/>
      <w:kern w:val="28"/>
      <w:sz w:val="16"/>
      <w:szCs w:val="16"/>
    </w:rPr>
  </w:style>
  <w:style w:type="character" w:customStyle="1" w:styleId="17">
    <w:name w:val="文档结构图 字符1"/>
    <w:uiPriority w:val="99"/>
    <w:semiHidden/>
    <w:locked/>
    <w:rsid w:val="003251D6"/>
    <w:rPr>
      <w:rFonts w:eastAsia="仿宋_GB2312"/>
      <w:kern w:val="28"/>
      <w:sz w:val="24"/>
      <w:szCs w:val="24"/>
      <w:shd w:val="clear" w:color="auto" w:fill="000080"/>
    </w:rPr>
  </w:style>
  <w:style w:type="character" w:customStyle="1" w:styleId="Char3">
    <w:name w:val="正文文本 Char"/>
    <w:rsid w:val="003251D6"/>
    <w:rPr>
      <w:rFonts w:eastAsia="仿宋_GB2312"/>
      <w:kern w:val="28"/>
      <w:sz w:val="24"/>
      <w:szCs w:val="24"/>
    </w:rPr>
  </w:style>
  <w:style w:type="character" w:customStyle="1" w:styleId="Char8">
    <w:name w:val="纯文本 Char"/>
    <w:link w:val="afc"/>
    <w:rsid w:val="003251D6"/>
    <w:rPr>
      <w:rFonts w:eastAsia="仿宋_GB2312"/>
      <w:kern w:val="28"/>
      <w:sz w:val="24"/>
      <w:szCs w:val="24"/>
    </w:rPr>
  </w:style>
  <w:style w:type="character" w:customStyle="1" w:styleId="gailan-zhengwen1">
    <w:name w:val="gailan-zhengwen1"/>
    <w:rsid w:val="003251D6"/>
    <w:rPr>
      <w:rFonts w:ascii="ˎ̥" w:hAnsi="ˎ̥" w:hint="default"/>
      <w:i w:val="0"/>
      <w:iCs w:val="0"/>
      <w:strike w:val="0"/>
      <w:dstrike w:val="0"/>
      <w:color w:val="012305"/>
      <w:sz w:val="18"/>
      <w:szCs w:val="18"/>
      <w:u w:val="none"/>
    </w:rPr>
  </w:style>
  <w:style w:type="character" w:customStyle="1" w:styleId="CharChar1">
    <w:name w:val="Char Char1"/>
    <w:rsid w:val="003251D6"/>
    <w:rPr>
      <w:rFonts w:ascii="Arial" w:eastAsia="黑体" w:hAnsi="Arial"/>
      <w:b/>
      <w:bCs/>
      <w:kern w:val="28"/>
      <w:sz w:val="28"/>
      <w:szCs w:val="28"/>
      <w:lang w:val="en-US" w:eastAsia="zh-CN" w:bidi="ar-SA"/>
    </w:rPr>
  </w:style>
  <w:style w:type="character" w:customStyle="1" w:styleId="18">
    <w:name w:val="页脚 字符1"/>
    <w:uiPriority w:val="99"/>
    <w:semiHidden/>
    <w:locked/>
    <w:rsid w:val="003251D6"/>
    <w:rPr>
      <w:rFonts w:eastAsia="仿宋_GB2312"/>
      <w:kern w:val="28"/>
      <w:sz w:val="18"/>
      <w:szCs w:val="18"/>
    </w:rPr>
  </w:style>
  <w:style w:type="character" w:customStyle="1" w:styleId="21">
    <w:name w:val="标题 2 字符1"/>
    <w:aliases w:val="子 字符1,子系统 字符1,子系统1 字符1,子系统2 字符1,子系统3 字符1,子系统4 字符1,子系统11 字符1,子系统21 字符1,子系统31 字符1,子系统5 字符1,子系统12 字符1,子系统22 字符1,子系统32 字符1,子系统6 字符1,子系统13 字符1,子系统23 字符1,子系统33 字符1,子系统7 字符1,子系统14 字符1,子系统24 字符1,子系统34 字符1,子系统8 字符1,子系统15 字符1,子系统25 字符1,子系统35 字符1,子系统9 字符1"/>
    <w:semiHidden/>
    <w:locked/>
    <w:rsid w:val="003251D6"/>
    <w:rPr>
      <w:rFonts w:ascii="黑体" w:eastAsia="黑体"/>
      <w:b/>
      <w:kern w:val="44"/>
      <w:sz w:val="28"/>
      <w:szCs w:val="30"/>
    </w:rPr>
  </w:style>
  <w:style w:type="character" w:customStyle="1" w:styleId="411Char">
    <w:name w:val="标题 4.1.1 Char"/>
    <w:rsid w:val="003251D6"/>
    <w:rPr>
      <w:rFonts w:ascii="仿宋_GB2312" w:eastAsia="仿宋_GB2312"/>
      <w:b/>
      <w:bCs/>
      <w:kern w:val="44"/>
      <w:sz w:val="28"/>
      <w:szCs w:val="28"/>
      <w:lang w:val="en-US" w:eastAsia="zh-CN" w:bidi="ar-SA"/>
    </w:rPr>
  </w:style>
  <w:style w:type="character" w:customStyle="1" w:styleId="502Char">
    <w:name w:val="样式 标题 5 + 段前: 0.2 行 Char"/>
    <w:link w:val="502"/>
    <w:rsid w:val="003251D6"/>
    <w:rPr>
      <w:rFonts w:ascii="宋体" w:hAnsi="宋体"/>
      <w:b/>
      <w:bCs/>
      <w:kern w:val="24"/>
      <w:sz w:val="28"/>
    </w:rPr>
  </w:style>
  <w:style w:type="character" w:customStyle="1" w:styleId="2Char1">
    <w:name w:val="正文文本 2 Char1"/>
    <w:link w:val="22"/>
    <w:uiPriority w:val="99"/>
    <w:rsid w:val="003251D6"/>
    <w:rPr>
      <w:rFonts w:eastAsia="仿宋_GB2312"/>
      <w:spacing w:val="-20"/>
      <w:kern w:val="28"/>
      <w:szCs w:val="24"/>
    </w:rPr>
  </w:style>
  <w:style w:type="character" w:customStyle="1" w:styleId="91">
    <w:name w:val="标题 9 字符1"/>
    <w:uiPriority w:val="99"/>
    <w:semiHidden/>
    <w:locked/>
    <w:rsid w:val="003251D6"/>
    <w:rPr>
      <w:rFonts w:ascii="Arial Black" w:hAnsi="Arial Black"/>
      <w:spacing w:val="-5"/>
      <w:kern w:val="20"/>
      <w:sz w:val="18"/>
    </w:rPr>
  </w:style>
  <w:style w:type="character" w:customStyle="1" w:styleId="81">
    <w:name w:val="标题 8 字符1"/>
    <w:uiPriority w:val="99"/>
    <w:semiHidden/>
    <w:locked/>
    <w:rsid w:val="003251D6"/>
    <w:rPr>
      <w:rFonts w:ascii="Arial Black" w:hAnsi="Arial Black"/>
      <w:spacing w:val="-5"/>
      <w:kern w:val="20"/>
      <w:sz w:val="18"/>
    </w:rPr>
  </w:style>
  <w:style w:type="character" w:customStyle="1" w:styleId="40">
    <w:name w:val="标题 4 字符"/>
    <w:semiHidden/>
    <w:rsid w:val="003251D6"/>
    <w:rPr>
      <w:rFonts w:ascii="等线 Light" w:eastAsia="等线 Light" w:hAnsi="等线 Light" w:cs="Times New Roman"/>
      <w:b/>
      <w:bCs/>
      <w:kern w:val="28"/>
      <w:sz w:val="28"/>
      <w:szCs w:val="28"/>
    </w:rPr>
  </w:style>
  <w:style w:type="character" w:customStyle="1" w:styleId="23">
    <w:name w:val="正文文本 2 字符"/>
    <w:uiPriority w:val="99"/>
    <w:rsid w:val="003251D6"/>
    <w:rPr>
      <w:rFonts w:eastAsia="仿宋_GB2312"/>
      <w:spacing w:val="-20"/>
      <w:kern w:val="28"/>
      <w:sz w:val="21"/>
      <w:szCs w:val="24"/>
    </w:rPr>
  </w:style>
  <w:style w:type="character" w:customStyle="1" w:styleId="afd">
    <w:name w:val="文档结构图 字符"/>
    <w:semiHidden/>
    <w:rsid w:val="003251D6"/>
    <w:rPr>
      <w:rFonts w:ascii="Microsoft YaHei UI" w:eastAsia="Microsoft YaHei UI"/>
      <w:kern w:val="28"/>
      <w:sz w:val="18"/>
      <w:szCs w:val="18"/>
    </w:rPr>
  </w:style>
  <w:style w:type="character" w:styleId="afe">
    <w:name w:val="Subtle Emphasis"/>
    <w:uiPriority w:val="19"/>
    <w:qFormat/>
    <w:rsid w:val="003251D6"/>
    <w:rPr>
      <w:i/>
      <w:iCs/>
      <w:color w:val="808080"/>
    </w:rPr>
  </w:style>
  <w:style w:type="character" w:customStyle="1" w:styleId="font31">
    <w:name w:val="font31"/>
    <w:rsid w:val="003251D6"/>
    <w:rPr>
      <w:rFonts w:ascii="ˎ̥" w:hAnsi="ˎ̥" w:hint="default"/>
      <w:color w:val="1C3B7B"/>
      <w:sz w:val="21"/>
      <w:szCs w:val="21"/>
    </w:rPr>
  </w:style>
  <w:style w:type="character" w:customStyle="1" w:styleId="24">
    <w:name w:val="正文文本缩进 2 字符"/>
    <w:semiHidden/>
    <w:rsid w:val="003251D6"/>
    <w:rPr>
      <w:rFonts w:eastAsia="仿宋_GB2312"/>
      <w:kern w:val="28"/>
      <w:sz w:val="24"/>
      <w:szCs w:val="24"/>
    </w:rPr>
  </w:style>
  <w:style w:type="character" w:customStyle="1" w:styleId="Char11">
    <w:name w:val="子 Char1"/>
    <w:aliases w:val="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子系统34 Char1,子系统8 Char1"/>
    <w:rsid w:val="003251D6"/>
    <w:rPr>
      <w:rFonts w:ascii="仿宋_GB2312" w:eastAsia="仿宋_GB2312" w:hAnsi="宋体"/>
      <w:b/>
      <w:bCs/>
      <w:kern w:val="44"/>
      <w:sz w:val="24"/>
      <w:szCs w:val="30"/>
      <w:lang w:val="en-US" w:eastAsia="zh-CN" w:bidi="ar-SA"/>
    </w:rPr>
  </w:style>
  <w:style w:type="character" w:customStyle="1" w:styleId="3Char1">
    <w:name w:val="标题 3 Char1"/>
    <w:link w:val="3"/>
    <w:rsid w:val="003251D6"/>
    <w:rPr>
      <w:rFonts w:ascii="黑体" w:eastAsia="黑体" w:hAnsi="Calibri" w:cs="Times New Roman"/>
      <w:b/>
      <w:bCs/>
      <w:kern w:val="44"/>
      <w:sz w:val="28"/>
      <w:szCs w:val="28"/>
    </w:rPr>
  </w:style>
  <w:style w:type="character" w:customStyle="1" w:styleId="8Char0">
    <w:name w:val="8－图号 Char"/>
    <w:link w:val="82"/>
    <w:rsid w:val="003251D6"/>
    <w:rPr>
      <w:rFonts w:eastAsia="华文细黑"/>
      <w:b/>
      <w:spacing w:val="4"/>
      <w:sz w:val="22"/>
      <w:lang w:bidi="en-US"/>
    </w:rPr>
  </w:style>
  <w:style w:type="character" w:customStyle="1" w:styleId="210">
    <w:name w:val="正文文本缩进 2 字符1"/>
    <w:uiPriority w:val="99"/>
    <w:semiHidden/>
    <w:locked/>
    <w:rsid w:val="003251D6"/>
    <w:rPr>
      <w:rFonts w:eastAsia="仿宋_GB2312"/>
      <w:kern w:val="28"/>
      <w:sz w:val="24"/>
      <w:szCs w:val="24"/>
    </w:rPr>
  </w:style>
  <w:style w:type="character" w:customStyle="1" w:styleId="hj1">
    <w:name w:val="hj1"/>
    <w:rsid w:val="003251D6"/>
    <w:rPr>
      <w:sz w:val="20"/>
      <w:szCs w:val="20"/>
    </w:rPr>
  </w:style>
  <w:style w:type="character" w:customStyle="1" w:styleId="CharChar4">
    <w:name w:val="Char Char4"/>
    <w:rsid w:val="003251D6"/>
    <w:rPr>
      <w:rFonts w:ascii="宋体" w:eastAsia="仿宋_GB2312" w:hAnsi="宋体"/>
      <w:b/>
      <w:kern w:val="24"/>
      <w:sz w:val="28"/>
      <w:lang w:val="en-US" w:eastAsia="zh-CN" w:bidi="ar-SA"/>
    </w:rPr>
  </w:style>
  <w:style w:type="character" w:customStyle="1" w:styleId="19">
    <w:name w:val="页眉 字符1"/>
    <w:uiPriority w:val="99"/>
    <w:semiHidden/>
    <w:locked/>
    <w:rsid w:val="003251D6"/>
    <w:rPr>
      <w:rFonts w:eastAsia="仿宋_GB2312"/>
      <w:kern w:val="28"/>
      <w:sz w:val="18"/>
      <w:szCs w:val="18"/>
    </w:rPr>
  </w:style>
  <w:style w:type="character" w:customStyle="1" w:styleId="Char9">
    <w:name w:val="正文文本缩进 Char"/>
    <w:link w:val="aff"/>
    <w:rsid w:val="003251D6"/>
    <w:rPr>
      <w:rFonts w:eastAsia="仿宋_GB2312"/>
      <w:kern w:val="28"/>
      <w:sz w:val="24"/>
      <w:szCs w:val="24"/>
    </w:rPr>
  </w:style>
  <w:style w:type="character" w:customStyle="1" w:styleId="50">
    <w:name w:val="标题 5 字符"/>
    <w:semiHidden/>
    <w:rsid w:val="003251D6"/>
    <w:rPr>
      <w:rFonts w:eastAsia="仿宋_GB2312"/>
      <w:b/>
      <w:bCs/>
      <w:kern w:val="28"/>
      <w:sz w:val="28"/>
      <w:szCs w:val="28"/>
    </w:rPr>
  </w:style>
  <w:style w:type="character" w:customStyle="1" w:styleId="2Char2">
    <w:name w:val="正文文本缩进 2 Char"/>
    <w:link w:val="25"/>
    <w:rsid w:val="003251D6"/>
    <w:rPr>
      <w:rFonts w:eastAsia="仿宋_GB2312"/>
      <w:kern w:val="28"/>
      <w:sz w:val="24"/>
      <w:szCs w:val="24"/>
    </w:rPr>
  </w:style>
  <w:style w:type="character" w:customStyle="1" w:styleId="Chara">
    <w:name w:val="文档结构图 Char"/>
    <w:link w:val="aff0"/>
    <w:rsid w:val="003251D6"/>
    <w:rPr>
      <w:shd w:val="clear" w:color="auto" w:fill="000080"/>
    </w:rPr>
  </w:style>
  <w:style w:type="character" w:customStyle="1" w:styleId="aff1">
    <w:name w:val="纯文本 字符"/>
    <w:semiHidden/>
    <w:rsid w:val="003251D6"/>
    <w:rPr>
      <w:rFonts w:ascii="等线" w:eastAsia="等线" w:hAnsi="Courier New" w:cs="Courier New"/>
      <w:kern w:val="28"/>
      <w:sz w:val="24"/>
      <w:szCs w:val="24"/>
    </w:rPr>
  </w:style>
  <w:style w:type="character" w:customStyle="1" w:styleId="font1">
    <w:name w:val="font1"/>
    <w:rsid w:val="003251D6"/>
    <w:rPr>
      <w:spacing w:val="480"/>
      <w:sz w:val="20"/>
      <w:szCs w:val="20"/>
    </w:rPr>
  </w:style>
  <w:style w:type="character" w:customStyle="1" w:styleId="lawsitemtitle1">
    <w:name w:val="lawsitemtitle1"/>
    <w:rsid w:val="003251D6"/>
    <w:rPr>
      <w:b/>
      <w:bCs/>
      <w:color w:val="FF0000"/>
      <w:sz w:val="25"/>
      <w:szCs w:val="25"/>
    </w:rPr>
  </w:style>
  <w:style w:type="character" w:customStyle="1" w:styleId="1a">
    <w:name w:val="正文文本 字符1"/>
    <w:uiPriority w:val="99"/>
    <w:semiHidden/>
    <w:locked/>
    <w:rsid w:val="003251D6"/>
    <w:rPr>
      <w:rFonts w:eastAsia="仿宋_GB2312"/>
      <w:kern w:val="28"/>
      <w:sz w:val="24"/>
      <w:szCs w:val="24"/>
    </w:rPr>
  </w:style>
  <w:style w:type="character" w:customStyle="1" w:styleId="71">
    <w:name w:val="标题 7 字符1"/>
    <w:uiPriority w:val="99"/>
    <w:semiHidden/>
    <w:locked/>
    <w:rsid w:val="003251D6"/>
    <w:rPr>
      <w:rFonts w:ascii="Arial Black" w:hAnsi="Arial Black"/>
      <w:spacing w:val="-5"/>
      <w:kern w:val="20"/>
      <w:sz w:val="18"/>
    </w:rPr>
  </w:style>
  <w:style w:type="character" w:customStyle="1" w:styleId="61">
    <w:name w:val="标题 6 字符1"/>
    <w:semiHidden/>
    <w:locked/>
    <w:rsid w:val="003251D6"/>
    <w:rPr>
      <w:rFonts w:ascii="Arial Black" w:hAnsi="Arial Black"/>
      <w:spacing w:val="-5"/>
      <w:kern w:val="20"/>
      <w:sz w:val="18"/>
    </w:rPr>
  </w:style>
  <w:style w:type="character" w:customStyle="1" w:styleId="l2Char">
    <w:name w:val="l2 Char"/>
    <w:rsid w:val="003251D6"/>
    <w:rPr>
      <w:rFonts w:ascii="仿宋_GB2312" w:eastAsia="仿宋_GB2312" w:hAnsi="宋体"/>
      <w:b/>
      <w:bCs/>
      <w:kern w:val="44"/>
      <w:sz w:val="28"/>
      <w:szCs w:val="30"/>
      <w:lang w:val="en-US" w:eastAsia="zh-CN" w:bidi="ar-SA"/>
    </w:rPr>
  </w:style>
  <w:style w:type="character" w:customStyle="1" w:styleId="5Char0">
    <w:name w:val="5正文 Char"/>
    <w:link w:val="52"/>
    <w:rsid w:val="003251D6"/>
    <w:rPr>
      <w:szCs w:val="24"/>
    </w:rPr>
  </w:style>
  <w:style w:type="character" w:customStyle="1" w:styleId="digest1">
    <w:name w:val="digest1"/>
    <w:rsid w:val="003251D6"/>
    <w:rPr>
      <w:color w:val="3A4343"/>
      <w:sz w:val="20"/>
      <w:szCs w:val="20"/>
    </w:rPr>
  </w:style>
  <w:style w:type="paragraph" w:customStyle="1" w:styleId="xl64">
    <w:name w:val="xl64"/>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黑体" w:eastAsia="黑体" w:hAnsi="黑体" w:cs="宋体"/>
      <w:b/>
      <w:bCs/>
      <w:kern w:val="0"/>
      <w:sz w:val="24"/>
      <w:szCs w:val="24"/>
    </w:rPr>
  </w:style>
  <w:style w:type="paragraph" w:styleId="a8">
    <w:name w:val="annotation text"/>
    <w:basedOn w:val="a"/>
    <w:link w:val="Char1"/>
    <w:rsid w:val="003251D6"/>
    <w:pPr>
      <w:spacing w:beforeLines="30" w:afterLines="30" w:line="300" w:lineRule="auto"/>
      <w:ind w:firstLineChars="200" w:firstLine="480"/>
      <w:jc w:val="left"/>
    </w:pPr>
    <w:rPr>
      <w:rFonts w:asciiTheme="minorHAnsi" w:eastAsia="仿宋_GB2312" w:hAnsiTheme="minorHAnsi" w:cstheme="minorBidi"/>
      <w:kern w:val="28"/>
      <w:sz w:val="24"/>
      <w:szCs w:val="24"/>
    </w:rPr>
  </w:style>
  <w:style w:type="character" w:customStyle="1" w:styleId="Char12">
    <w:name w:val="批注文字 Char1"/>
    <w:basedOn w:val="a1"/>
    <w:uiPriority w:val="99"/>
    <w:semiHidden/>
    <w:rsid w:val="003251D6"/>
    <w:rPr>
      <w:rFonts w:ascii="Calibri" w:eastAsia="宋体" w:hAnsi="Calibri" w:cs="Times New Roman"/>
      <w:szCs w:val="20"/>
    </w:rPr>
  </w:style>
  <w:style w:type="paragraph" w:styleId="1b">
    <w:name w:val="toc 1"/>
    <w:basedOn w:val="a"/>
    <w:next w:val="a"/>
    <w:uiPriority w:val="39"/>
    <w:qFormat/>
    <w:rsid w:val="003251D6"/>
    <w:pPr>
      <w:tabs>
        <w:tab w:val="right" w:leader="dot" w:pos="9004"/>
      </w:tabs>
      <w:spacing w:beforeLines="30" w:before="93" w:afterLines="30" w:after="93" w:line="300" w:lineRule="auto"/>
      <w:ind w:firstLineChars="200" w:firstLine="562"/>
      <w:jc w:val="left"/>
    </w:pPr>
    <w:rPr>
      <w:rFonts w:eastAsia="仿宋_GB2312"/>
      <w:b/>
      <w:bCs/>
      <w:caps/>
      <w:kern w:val="28"/>
      <w:sz w:val="28"/>
      <w:szCs w:val="28"/>
      <w:lang w:val="en-US" w:eastAsia="zh-CN"/>
    </w:rPr>
  </w:style>
  <w:style w:type="paragraph" w:customStyle="1" w:styleId="42">
    <w:name w:val="样式4"/>
    <w:basedOn w:val="a"/>
    <w:uiPriority w:val="99"/>
    <w:rsid w:val="003251D6"/>
    <w:pPr>
      <w:tabs>
        <w:tab w:val="left" w:pos="1320"/>
      </w:tabs>
      <w:spacing w:beforeLines="30" w:afterLines="30" w:line="300" w:lineRule="auto"/>
      <w:ind w:left="1320" w:hanging="420"/>
    </w:pPr>
    <w:rPr>
      <w:rFonts w:eastAsia="仿宋_GB2312"/>
      <w:kern w:val="28"/>
      <w:sz w:val="24"/>
      <w:szCs w:val="24"/>
    </w:rPr>
  </w:style>
  <w:style w:type="paragraph" w:customStyle="1" w:styleId="CharCharCharCharCharCharCharCharCharCharCharCharCharCharCharCharCharChar">
    <w:name w:val="Char Char Char Char Char Char Char Char Char Char Char Char Char Char Char Char Char Char"/>
    <w:basedOn w:val="a"/>
    <w:uiPriority w:val="99"/>
    <w:rsid w:val="003251D6"/>
    <w:rPr>
      <w:rFonts w:ascii="Tahoma" w:hAnsi="Tahoma"/>
      <w:sz w:val="24"/>
    </w:rPr>
  </w:style>
  <w:style w:type="paragraph" w:customStyle="1" w:styleId="xl75">
    <w:name w:val="xl75"/>
    <w:basedOn w:val="a"/>
    <w:uiPriority w:val="99"/>
    <w:rsid w:val="003251D6"/>
    <w:pPr>
      <w:widowControl/>
      <w:shd w:val="clear" w:color="000000" w:fill="FFFF00"/>
      <w:spacing w:beforeAutospacing="1" w:afterAutospacing="1"/>
      <w:jc w:val="left"/>
    </w:pPr>
    <w:rPr>
      <w:rFonts w:ascii="宋体" w:hAnsi="宋体" w:cs="宋体"/>
      <w:kern w:val="0"/>
      <w:sz w:val="24"/>
      <w:szCs w:val="24"/>
    </w:rPr>
  </w:style>
  <w:style w:type="paragraph" w:styleId="a0">
    <w:name w:val="Body Text"/>
    <w:basedOn w:val="a"/>
    <w:link w:val="Char13"/>
    <w:uiPriority w:val="99"/>
    <w:unhideWhenUsed/>
    <w:rsid w:val="003251D6"/>
    <w:pPr>
      <w:spacing w:after="120"/>
    </w:pPr>
  </w:style>
  <w:style w:type="character" w:customStyle="1" w:styleId="Char13">
    <w:name w:val="正文文本 Char1"/>
    <w:basedOn w:val="a1"/>
    <w:link w:val="a0"/>
    <w:uiPriority w:val="99"/>
    <w:semiHidden/>
    <w:rsid w:val="003251D6"/>
    <w:rPr>
      <w:rFonts w:ascii="Calibri" w:eastAsia="宋体" w:hAnsi="Calibri" w:cs="Times New Roman"/>
      <w:szCs w:val="20"/>
    </w:rPr>
  </w:style>
  <w:style w:type="paragraph" w:styleId="af7">
    <w:name w:val="Body Text First Indent"/>
    <w:basedOn w:val="a0"/>
    <w:link w:val="Char10"/>
    <w:uiPriority w:val="99"/>
    <w:rsid w:val="003251D6"/>
    <w:pPr>
      <w:ind w:firstLineChars="100" w:firstLine="420"/>
    </w:pPr>
    <w:rPr>
      <w:rFonts w:asciiTheme="minorHAnsi" w:eastAsiaTheme="minorEastAsia" w:hAnsiTheme="minorHAnsi" w:cstheme="minorBidi"/>
      <w:szCs w:val="24"/>
    </w:rPr>
  </w:style>
  <w:style w:type="character" w:customStyle="1" w:styleId="Char20">
    <w:name w:val="正文首行缩进 Char2"/>
    <w:basedOn w:val="Char13"/>
    <w:uiPriority w:val="99"/>
    <w:semiHidden/>
    <w:rsid w:val="003251D6"/>
    <w:rPr>
      <w:rFonts w:ascii="Calibri" w:eastAsia="宋体" w:hAnsi="Calibri" w:cs="Times New Roman"/>
      <w:szCs w:val="20"/>
    </w:rPr>
  </w:style>
  <w:style w:type="paragraph" w:styleId="34">
    <w:name w:val="toc 3"/>
    <w:basedOn w:val="a"/>
    <w:next w:val="a"/>
    <w:uiPriority w:val="39"/>
    <w:qFormat/>
    <w:rsid w:val="003251D6"/>
    <w:pPr>
      <w:spacing w:beforeLines="30" w:afterLines="30" w:line="300" w:lineRule="auto"/>
      <w:ind w:left="480" w:firstLineChars="200" w:firstLine="480"/>
      <w:jc w:val="left"/>
    </w:pPr>
    <w:rPr>
      <w:rFonts w:eastAsia="仿宋_GB2312"/>
      <w:i/>
      <w:iCs/>
      <w:kern w:val="28"/>
      <w:sz w:val="20"/>
    </w:rPr>
  </w:style>
  <w:style w:type="paragraph" w:styleId="22">
    <w:name w:val="Body Text 2"/>
    <w:basedOn w:val="a"/>
    <w:link w:val="2Char1"/>
    <w:uiPriority w:val="99"/>
    <w:rsid w:val="003251D6"/>
    <w:pPr>
      <w:spacing w:beforeLines="30" w:afterLines="30" w:line="300" w:lineRule="auto"/>
      <w:ind w:rightChars="26" w:right="62"/>
    </w:pPr>
    <w:rPr>
      <w:rFonts w:asciiTheme="minorHAnsi" w:eastAsia="仿宋_GB2312" w:hAnsiTheme="minorHAnsi" w:cstheme="minorBidi"/>
      <w:spacing w:val="-20"/>
      <w:kern w:val="28"/>
      <w:szCs w:val="24"/>
    </w:rPr>
  </w:style>
  <w:style w:type="character" w:customStyle="1" w:styleId="2Char20">
    <w:name w:val="正文文本 2 Char2"/>
    <w:basedOn w:val="a1"/>
    <w:uiPriority w:val="99"/>
    <w:semiHidden/>
    <w:rsid w:val="003251D6"/>
    <w:rPr>
      <w:rFonts w:ascii="Calibri" w:eastAsia="宋体" w:hAnsi="Calibri" w:cs="Times New Roman"/>
      <w:szCs w:val="20"/>
    </w:rPr>
  </w:style>
  <w:style w:type="paragraph" w:customStyle="1" w:styleId="CharCharChar">
    <w:name w:val="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styleId="62">
    <w:name w:val="toc 6"/>
    <w:basedOn w:val="a"/>
    <w:next w:val="a"/>
    <w:uiPriority w:val="39"/>
    <w:rsid w:val="003251D6"/>
    <w:pPr>
      <w:spacing w:beforeLines="30" w:afterLines="30" w:line="300" w:lineRule="auto"/>
      <w:ind w:left="1200" w:firstLineChars="200" w:firstLine="480"/>
      <w:jc w:val="left"/>
    </w:pPr>
    <w:rPr>
      <w:rFonts w:eastAsia="仿宋_GB2312"/>
      <w:kern w:val="28"/>
      <w:sz w:val="18"/>
      <w:szCs w:val="18"/>
    </w:rPr>
  </w:style>
  <w:style w:type="paragraph" w:customStyle="1" w:styleId="CharCharCharCharCharCharCharCharCharCharCharCharCharCharChar">
    <w:name w:val="Char Char Char Char Char Char Char Char Char Char Char Char Char Char Char"/>
    <w:basedOn w:val="a"/>
    <w:uiPriority w:val="99"/>
    <w:rsid w:val="003251D6"/>
    <w:rPr>
      <w:rFonts w:ascii="Tahoma" w:hAnsi="Tahoma"/>
      <w:sz w:val="24"/>
    </w:rPr>
  </w:style>
  <w:style w:type="paragraph" w:styleId="83">
    <w:name w:val="toc 8"/>
    <w:basedOn w:val="a"/>
    <w:next w:val="a"/>
    <w:uiPriority w:val="39"/>
    <w:rsid w:val="003251D6"/>
    <w:pPr>
      <w:spacing w:beforeLines="30" w:afterLines="30" w:line="300" w:lineRule="auto"/>
      <w:ind w:left="1680" w:firstLineChars="200" w:firstLine="480"/>
      <w:jc w:val="left"/>
    </w:pPr>
    <w:rPr>
      <w:rFonts w:eastAsia="仿宋_GB2312"/>
      <w:kern w:val="28"/>
      <w:sz w:val="18"/>
      <w:szCs w:val="1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uiPriority w:val="99"/>
    <w:rsid w:val="003251D6"/>
    <w:rPr>
      <w:rFonts w:ascii="Tahoma" w:hAnsi="Tahoma"/>
      <w:sz w:val="24"/>
    </w:rPr>
  </w:style>
  <w:style w:type="paragraph" w:customStyle="1" w:styleId="xl71">
    <w:name w:val="xl71"/>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Cs w:val="21"/>
    </w:rPr>
  </w:style>
  <w:style w:type="paragraph" w:styleId="TOC">
    <w:name w:val="TOC Heading"/>
    <w:basedOn w:val="1"/>
    <w:next w:val="a"/>
    <w:uiPriority w:val="39"/>
    <w:qFormat/>
    <w:rsid w:val="003251D6"/>
    <w:pPr>
      <w:widowControl/>
      <w:tabs>
        <w:tab w:val="clear" w:pos="0"/>
      </w:tabs>
      <w:adjustRightInd/>
      <w:snapToGrid/>
      <w:spacing w:before="480" w:beforeAutospacing="0" w:afterAutospacing="0" w:line="276" w:lineRule="auto"/>
      <w:jc w:val="left"/>
      <w:outlineLvl w:val="9"/>
    </w:pPr>
    <w:rPr>
      <w:rFonts w:ascii="Cambria" w:eastAsia="宋体" w:hAnsi="Cambria"/>
      <w:bCs/>
      <w:color w:val="365F91"/>
      <w:kern w:val="0"/>
      <w:sz w:val="28"/>
      <w:szCs w:val="28"/>
    </w:rPr>
  </w:style>
  <w:style w:type="paragraph" w:styleId="af0">
    <w:name w:val="annotation subject"/>
    <w:basedOn w:val="a8"/>
    <w:next w:val="a8"/>
    <w:link w:val="Char5"/>
    <w:rsid w:val="003251D6"/>
    <w:rPr>
      <w:b/>
      <w:bCs/>
    </w:rPr>
  </w:style>
  <w:style w:type="character" w:customStyle="1" w:styleId="Char14">
    <w:name w:val="批注主题 Char1"/>
    <w:basedOn w:val="Char12"/>
    <w:uiPriority w:val="99"/>
    <w:semiHidden/>
    <w:rsid w:val="003251D6"/>
    <w:rPr>
      <w:rFonts w:ascii="Calibri" w:eastAsia="宋体" w:hAnsi="Calibri" w:cs="Times New Roman"/>
      <w:b/>
      <w:bCs/>
      <w:szCs w:val="20"/>
    </w:rPr>
  </w:style>
  <w:style w:type="paragraph" w:styleId="26">
    <w:name w:val="toc 2"/>
    <w:basedOn w:val="a"/>
    <w:next w:val="a"/>
    <w:uiPriority w:val="39"/>
    <w:qFormat/>
    <w:rsid w:val="003251D6"/>
    <w:pPr>
      <w:tabs>
        <w:tab w:val="right" w:leader="dot" w:pos="9004"/>
      </w:tabs>
      <w:adjustRightInd w:val="0"/>
      <w:snapToGrid w:val="0"/>
      <w:spacing w:line="360" w:lineRule="auto"/>
      <w:ind w:left="238" w:firstLineChars="200" w:firstLine="482"/>
      <w:jc w:val="left"/>
    </w:pPr>
    <w:rPr>
      <w:rFonts w:eastAsia="仿宋_GB2312"/>
      <w:b/>
      <w:smallCaps/>
      <w:kern w:val="28"/>
      <w:sz w:val="24"/>
      <w:szCs w:val="24"/>
      <w:lang w:val="en-US" w:eastAsia="zh-CN"/>
    </w:rPr>
  </w:style>
  <w:style w:type="paragraph" w:customStyle="1" w:styleId="2CharCharChar">
    <w:name w:val="2 Char Char Char"/>
    <w:basedOn w:val="a"/>
    <w:uiPriority w:val="99"/>
    <w:rsid w:val="003251D6"/>
    <w:rPr>
      <w:rFonts w:ascii="Tahoma" w:hAnsi="Tahoma"/>
      <w:sz w:val="24"/>
    </w:rPr>
  </w:style>
  <w:style w:type="paragraph" w:customStyle="1" w:styleId="1c">
    <w:name w:val="样式1"/>
    <w:basedOn w:val="a"/>
    <w:uiPriority w:val="99"/>
    <w:rsid w:val="003251D6"/>
    <w:pPr>
      <w:tabs>
        <w:tab w:val="left" w:pos="2320"/>
      </w:tabs>
      <w:spacing w:beforeLines="30" w:afterLines="30" w:line="300" w:lineRule="auto"/>
      <w:ind w:left="2320" w:firstLineChars="200" w:hanging="580"/>
    </w:pPr>
    <w:rPr>
      <w:rFonts w:eastAsia="仿宋_GB2312"/>
      <w:kern w:val="28"/>
      <w:sz w:val="24"/>
      <w:szCs w:val="24"/>
    </w:rPr>
  </w:style>
  <w:style w:type="paragraph" w:customStyle="1" w:styleId="aff2">
    <w:name w:val="图"/>
    <w:basedOn w:val="a"/>
    <w:next w:val="aff3"/>
    <w:uiPriority w:val="99"/>
    <w:rsid w:val="003251D6"/>
    <w:pPr>
      <w:keepNext/>
      <w:adjustRightInd w:val="0"/>
      <w:snapToGrid w:val="0"/>
      <w:spacing w:line="324" w:lineRule="auto"/>
      <w:jc w:val="center"/>
    </w:pPr>
    <w:rPr>
      <w:rFonts w:ascii="仿宋_GB2312" w:eastAsia="仿宋_GB2312" w:hAnsi="宋体"/>
      <w:b/>
      <w:sz w:val="24"/>
      <w:szCs w:val="24"/>
    </w:rPr>
  </w:style>
  <w:style w:type="paragraph" w:styleId="aff4">
    <w:name w:val="List"/>
    <w:uiPriority w:val="99"/>
    <w:rsid w:val="003251D6"/>
    <w:pPr>
      <w:keepNext/>
      <w:ind w:left="420" w:hanging="420"/>
      <w:jc w:val="center"/>
    </w:pPr>
    <w:rPr>
      <w:rFonts w:ascii="Calibri" w:eastAsia="宋体" w:hAnsi="Calibri" w:cs="Times New Roman"/>
      <w:szCs w:val="24"/>
    </w:rPr>
  </w:style>
  <w:style w:type="paragraph" w:customStyle="1" w:styleId="35">
    <w:name w:val="样式3"/>
    <w:basedOn w:val="2"/>
    <w:uiPriority w:val="99"/>
    <w:rsid w:val="003251D6"/>
    <w:pPr>
      <w:numPr>
        <w:ilvl w:val="0"/>
        <w:numId w:val="0"/>
      </w:numPr>
      <w:tabs>
        <w:tab w:val="left" w:pos="840"/>
      </w:tabs>
      <w:ind w:left="840" w:hanging="420"/>
    </w:pPr>
  </w:style>
  <w:style w:type="paragraph" w:customStyle="1" w:styleId="602">
    <w:name w:val="样式 标题 6 + 段前: 0.2 行"/>
    <w:basedOn w:val="6"/>
    <w:uiPriority w:val="99"/>
    <w:rsid w:val="003251D6"/>
    <w:pPr>
      <w:numPr>
        <w:ilvl w:val="0"/>
        <w:numId w:val="0"/>
      </w:numPr>
      <w:tabs>
        <w:tab w:val="left" w:pos="0"/>
      </w:tabs>
      <w:spacing w:before="62" w:line="360" w:lineRule="auto"/>
    </w:pPr>
    <w:rPr>
      <w:sz w:val="24"/>
      <w:szCs w:val="24"/>
    </w:rPr>
  </w:style>
  <w:style w:type="paragraph" w:customStyle="1" w:styleId="2175">
    <w:name w:val="样式 幼圆 (符号) 宋体 左  2 字符 首行缩进:  1.75 字符"/>
    <w:basedOn w:val="a"/>
    <w:uiPriority w:val="99"/>
    <w:rsid w:val="003251D6"/>
    <w:pPr>
      <w:spacing w:line="360" w:lineRule="auto"/>
      <w:ind w:leftChars="200" w:left="480" w:firstLineChars="175" w:firstLine="420"/>
    </w:pPr>
    <w:rPr>
      <w:rFonts w:ascii="幼圆" w:hAnsi="宋体" w:cs="宋体"/>
      <w:sz w:val="24"/>
    </w:rPr>
  </w:style>
  <w:style w:type="paragraph" w:styleId="ad">
    <w:name w:val="Balloon Text"/>
    <w:basedOn w:val="a"/>
    <w:link w:val="Char4"/>
    <w:uiPriority w:val="99"/>
    <w:semiHidden/>
    <w:rsid w:val="003251D6"/>
    <w:rPr>
      <w:rFonts w:asciiTheme="minorHAnsi" w:eastAsiaTheme="minorEastAsia" w:hAnsiTheme="minorHAnsi" w:cstheme="minorBidi"/>
      <w:sz w:val="18"/>
      <w:szCs w:val="18"/>
    </w:rPr>
  </w:style>
  <w:style w:type="character" w:customStyle="1" w:styleId="Char15">
    <w:name w:val="批注框文本 Char1"/>
    <w:basedOn w:val="a1"/>
    <w:uiPriority w:val="99"/>
    <w:semiHidden/>
    <w:rsid w:val="003251D6"/>
    <w:rPr>
      <w:rFonts w:ascii="Calibri" w:eastAsia="宋体" w:hAnsi="Calibri" w:cs="Times New Roman"/>
      <w:sz w:val="18"/>
      <w:szCs w:val="18"/>
    </w:rPr>
  </w:style>
  <w:style w:type="paragraph" w:styleId="aff5">
    <w:name w:val="List Paragraph"/>
    <w:basedOn w:val="a"/>
    <w:uiPriority w:val="34"/>
    <w:qFormat/>
    <w:rsid w:val="003251D6"/>
    <w:pPr>
      <w:ind w:firstLineChars="200" w:firstLine="420"/>
    </w:pPr>
    <w:rPr>
      <w:szCs w:val="22"/>
    </w:rPr>
  </w:style>
  <w:style w:type="paragraph" w:customStyle="1" w:styleId="lgy">
    <w:name w:val="lgy"/>
    <w:basedOn w:val="a"/>
    <w:uiPriority w:val="99"/>
    <w:rsid w:val="003251D6"/>
    <w:pPr>
      <w:spacing w:line="360" w:lineRule="auto"/>
      <w:ind w:left="720" w:firstLineChars="225"/>
      <w:jc w:val="left"/>
    </w:pPr>
    <w:rPr>
      <w:rFonts w:ascii="宋体" w:hAnsi="宋体"/>
      <w:sz w:val="24"/>
    </w:rPr>
  </w:style>
  <w:style w:type="paragraph" w:styleId="33">
    <w:name w:val="Body Text Indent 3"/>
    <w:basedOn w:val="a"/>
    <w:link w:val="3Char0"/>
    <w:rsid w:val="003251D6"/>
    <w:pPr>
      <w:spacing w:beforeLines="30" w:afterLines="30" w:after="120" w:line="300" w:lineRule="auto"/>
      <w:ind w:leftChars="200" w:left="420" w:firstLineChars="200" w:firstLine="480"/>
    </w:pPr>
    <w:rPr>
      <w:rFonts w:asciiTheme="minorHAnsi" w:eastAsia="仿宋_GB2312" w:hAnsiTheme="minorHAnsi" w:cstheme="minorBidi"/>
      <w:kern w:val="28"/>
      <w:sz w:val="16"/>
      <w:szCs w:val="16"/>
    </w:rPr>
  </w:style>
  <w:style w:type="character" w:customStyle="1" w:styleId="3Char10">
    <w:name w:val="正文文本缩进 3 Char1"/>
    <w:basedOn w:val="a1"/>
    <w:uiPriority w:val="99"/>
    <w:semiHidden/>
    <w:rsid w:val="003251D6"/>
    <w:rPr>
      <w:rFonts w:ascii="Calibri" w:eastAsia="宋体" w:hAnsi="Calibri" w:cs="Times New Roman"/>
      <w:sz w:val="16"/>
      <w:szCs w:val="16"/>
    </w:rPr>
  </w:style>
  <w:style w:type="paragraph" w:customStyle="1" w:styleId="aff6">
    <w:name w:val="表标题"/>
    <w:basedOn w:val="a"/>
    <w:next w:val="afc"/>
    <w:uiPriority w:val="99"/>
    <w:rsid w:val="003251D6"/>
    <w:pPr>
      <w:keepNext/>
      <w:snapToGrid w:val="0"/>
      <w:spacing w:line="300" w:lineRule="auto"/>
      <w:jc w:val="center"/>
      <w:textAlignment w:val="baseline"/>
    </w:pPr>
    <w:rPr>
      <w:rFonts w:ascii="仿宋_GB2312" w:eastAsia="仿宋_GB2312"/>
      <w:b/>
      <w:bCs/>
      <w:kern w:val="28"/>
      <w:sz w:val="24"/>
      <w:szCs w:val="24"/>
    </w:rPr>
  </w:style>
  <w:style w:type="paragraph" w:styleId="43">
    <w:name w:val="toc 4"/>
    <w:basedOn w:val="a"/>
    <w:next w:val="a"/>
    <w:uiPriority w:val="39"/>
    <w:rsid w:val="003251D6"/>
    <w:pPr>
      <w:spacing w:beforeLines="30" w:afterLines="30" w:line="300" w:lineRule="auto"/>
      <w:ind w:left="720" w:firstLineChars="200" w:firstLine="480"/>
      <w:jc w:val="left"/>
    </w:pPr>
    <w:rPr>
      <w:rFonts w:eastAsia="仿宋_GB2312"/>
      <w:kern w:val="28"/>
      <w:sz w:val="18"/>
      <w:szCs w:val="18"/>
    </w:rPr>
  </w:style>
  <w:style w:type="paragraph" w:customStyle="1" w:styleId="aff7">
    <w:name w:val="表文"/>
    <w:basedOn w:val="a"/>
    <w:uiPriority w:val="99"/>
    <w:rsid w:val="003251D6"/>
    <w:pPr>
      <w:keepNext/>
      <w:adjustRightInd w:val="0"/>
      <w:snapToGrid w:val="0"/>
      <w:spacing w:line="324" w:lineRule="auto"/>
      <w:ind w:firstLineChars="225" w:firstLine="540"/>
      <w:jc w:val="center"/>
    </w:pPr>
    <w:rPr>
      <w:rFonts w:ascii="宋体" w:hAnsi="宋体"/>
    </w:rPr>
  </w:style>
  <w:style w:type="paragraph" w:customStyle="1" w:styleId="1d">
    <w:name w:val="1"/>
    <w:basedOn w:val="a"/>
    <w:next w:val="33"/>
    <w:uiPriority w:val="99"/>
    <w:rsid w:val="003251D6"/>
    <w:pPr>
      <w:ind w:firstLineChars="200" w:firstLine="480"/>
      <w:jc w:val="left"/>
    </w:pPr>
    <w:rPr>
      <w:rFonts w:ascii="宋体" w:hAnsi="宋体"/>
      <w:sz w:val="24"/>
      <w:szCs w:val="24"/>
    </w:rPr>
  </w:style>
  <w:style w:type="paragraph" w:styleId="aff0">
    <w:name w:val="Document Map"/>
    <w:basedOn w:val="a"/>
    <w:link w:val="Chara"/>
    <w:rsid w:val="003251D6"/>
    <w:pPr>
      <w:shd w:val="clear" w:color="auto" w:fill="000080"/>
    </w:pPr>
    <w:rPr>
      <w:rFonts w:asciiTheme="minorHAnsi" w:eastAsiaTheme="minorEastAsia" w:hAnsiTheme="minorHAnsi" w:cstheme="minorBidi"/>
      <w:szCs w:val="22"/>
    </w:rPr>
  </w:style>
  <w:style w:type="character" w:customStyle="1" w:styleId="Char16">
    <w:name w:val="文档结构图 Char1"/>
    <w:basedOn w:val="a1"/>
    <w:uiPriority w:val="99"/>
    <w:semiHidden/>
    <w:rsid w:val="003251D6"/>
    <w:rPr>
      <w:rFonts w:ascii="宋体" w:eastAsia="宋体" w:hAnsi="Calibri" w:cs="Times New Roman"/>
      <w:sz w:val="18"/>
      <w:szCs w:val="18"/>
    </w:rPr>
  </w:style>
  <w:style w:type="paragraph" w:styleId="af3">
    <w:name w:val="Date"/>
    <w:basedOn w:val="a"/>
    <w:next w:val="a"/>
    <w:link w:val="Char6"/>
    <w:rsid w:val="003251D6"/>
    <w:pPr>
      <w:spacing w:beforeLines="30" w:afterLines="30" w:line="300" w:lineRule="auto"/>
      <w:ind w:leftChars="2500" w:left="100" w:firstLineChars="200" w:firstLine="480"/>
    </w:pPr>
    <w:rPr>
      <w:rFonts w:asciiTheme="minorHAnsi" w:eastAsia="仿宋_GB2312" w:hAnsiTheme="minorHAnsi" w:cstheme="minorBidi"/>
      <w:kern w:val="28"/>
      <w:sz w:val="24"/>
      <w:szCs w:val="24"/>
    </w:rPr>
  </w:style>
  <w:style w:type="character" w:customStyle="1" w:styleId="Char17">
    <w:name w:val="日期 Char1"/>
    <w:basedOn w:val="a1"/>
    <w:uiPriority w:val="99"/>
    <w:semiHidden/>
    <w:rsid w:val="003251D6"/>
    <w:rPr>
      <w:rFonts w:ascii="Calibri" w:eastAsia="宋体" w:hAnsi="Calibri" w:cs="Times New Roman"/>
      <w:szCs w:val="20"/>
    </w:rPr>
  </w:style>
  <w:style w:type="paragraph" w:customStyle="1" w:styleId="aff8">
    <w:name w:val="段"/>
    <w:uiPriority w:val="99"/>
    <w:rsid w:val="003251D6"/>
    <w:pPr>
      <w:autoSpaceDE w:val="0"/>
      <w:autoSpaceDN w:val="0"/>
      <w:ind w:firstLineChars="200" w:firstLine="200"/>
      <w:jc w:val="both"/>
    </w:pPr>
    <w:rPr>
      <w:rFonts w:ascii="宋体" w:eastAsia="宋体" w:hAnsi="Calibri" w:cs="Times New Roman"/>
      <w:kern w:val="0"/>
      <w:szCs w:val="20"/>
    </w:rPr>
  </w:style>
  <w:style w:type="paragraph" w:customStyle="1" w:styleId="aff9">
    <w:name w:val="主题词"/>
    <w:basedOn w:val="a"/>
    <w:uiPriority w:val="99"/>
    <w:rsid w:val="003251D6"/>
    <w:pPr>
      <w:adjustRightInd w:val="0"/>
      <w:spacing w:line="360" w:lineRule="exact"/>
      <w:textAlignment w:val="bottom"/>
    </w:pPr>
    <w:rPr>
      <w:rFonts w:eastAsia="黑体"/>
      <w:kern w:val="0"/>
      <w:sz w:val="28"/>
    </w:rPr>
  </w:style>
  <w:style w:type="paragraph" w:customStyle="1" w:styleId="82">
    <w:name w:val="8－图号"/>
    <w:basedOn w:val="a"/>
    <w:link w:val="8Char0"/>
    <w:qFormat/>
    <w:rsid w:val="003251D6"/>
    <w:pPr>
      <w:widowControl/>
      <w:spacing w:beforeLines="30" w:afterLines="30" w:line="360" w:lineRule="auto"/>
      <w:ind w:firstLine="456"/>
      <w:jc w:val="center"/>
      <w:textAlignment w:val="center"/>
    </w:pPr>
    <w:rPr>
      <w:rFonts w:asciiTheme="minorHAnsi" w:eastAsia="华文细黑" w:hAnsiTheme="minorHAnsi" w:cstheme="minorBidi"/>
      <w:b/>
      <w:spacing w:val="4"/>
      <w:sz w:val="22"/>
      <w:szCs w:val="22"/>
      <w:lang w:bidi="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50202">
    <w:name w:val="样式 标题 5 + 段前: 0.2 行 段后: 0.2 行"/>
    <w:basedOn w:val="5"/>
    <w:uiPriority w:val="99"/>
    <w:rsid w:val="003251D6"/>
    <w:pPr>
      <w:numPr>
        <w:ilvl w:val="0"/>
        <w:numId w:val="0"/>
      </w:numPr>
      <w:autoSpaceDE/>
      <w:autoSpaceDN/>
      <w:adjustRightInd/>
      <w:snapToGrid/>
      <w:spacing w:before="20" w:afterLines="20"/>
      <w:textAlignment w:val="auto"/>
    </w:pPr>
    <w:rPr>
      <w:rFonts w:ascii="Arial" w:hAnsi="Arial" w:cs="宋体"/>
      <w:bCs/>
      <w:kern w:val="2"/>
      <w:sz w:val="24"/>
    </w:rPr>
  </w:style>
  <w:style w:type="paragraph" w:customStyle="1" w:styleId="CharCharCharCharCharCharCharCharCharCharCharChar1CharCharCharChar">
    <w:name w:val="Char Char Char Char Char Char Char Char Char Char Char Char1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Char1CharCharChar">
    <w:name w:val="Char1 Char Char Char"/>
    <w:basedOn w:val="a"/>
    <w:uiPriority w:val="99"/>
    <w:rsid w:val="003251D6"/>
    <w:pPr>
      <w:tabs>
        <w:tab w:val="left" w:pos="720"/>
      </w:tabs>
      <w:ind w:left="720" w:hanging="720"/>
    </w:pPr>
    <w:rPr>
      <w:sz w:val="24"/>
      <w:szCs w:val="24"/>
    </w:rPr>
  </w:style>
  <w:style w:type="paragraph" w:customStyle="1" w:styleId="27">
    <w:name w:val="样式2"/>
    <w:basedOn w:val="2"/>
    <w:uiPriority w:val="99"/>
    <w:rsid w:val="003251D6"/>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CharCharCharCharCharCharCharCharCharCharCharChar">
    <w:name w:val="Char Char Char Char Char Char Char Char Char Char Char Char"/>
    <w:basedOn w:val="a"/>
    <w:uiPriority w:val="99"/>
    <w:rsid w:val="003251D6"/>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font6">
    <w:name w:val="font6"/>
    <w:basedOn w:val="a"/>
    <w:uiPriority w:val="99"/>
    <w:rsid w:val="003251D6"/>
    <w:pPr>
      <w:widowControl/>
      <w:spacing w:beforeAutospacing="1" w:afterAutospacing="1"/>
      <w:jc w:val="left"/>
    </w:pPr>
    <w:rPr>
      <w:kern w:val="0"/>
      <w:sz w:val="24"/>
      <w:szCs w:val="24"/>
    </w:rPr>
  </w:style>
  <w:style w:type="paragraph" w:customStyle="1" w:styleId="6021">
    <w:name w:val="样式 标题 6 + 段前: 0.2 行1"/>
    <w:basedOn w:val="6"/>
    <w:uiPriority w:val="99"/>
    <w:rsid w:val="003251D6"/>
    <w:pPr>
      <w:numPr>
        <w:numId w:val="0"/>
      </w:numPr>
      <w:tabs>
        <w:tab w:val="left" w:pos="0"/>
      </w:tabs>
      <w:spacing w:before="62"/>
      <w:ind w:firstLineChars="225" w:firstLine="225"/>
    </w:pPr>
    <w:rPr>
      <w:rFonts w:cs="宋体"/>
      <w:sz w:val="24"/>
    </w:rPr>
  </w:style>
  <w:style w:type="paragraph" w:customStyle="1" w:styleId="ParaCharCharCharChar">
    <w:name w:val="默认段落字体 Para Char Char Char Char"/>
    <w:basedOn w:val="a"/>
    <w:rsid w:val="003251D6"/>
  </w:style>
  <w:style w:type="paragraph" w:customStyle="1" w:styleId="NewNewNewNew">
    <w:name w:val="正文 New New New New"/>
    <w:rsid w:val="003251D6"/>
    <w:pPr>
      <w:widowControl w:val="0"/>
      <w:jc w:val="both"/>
    </w:pPr>
    <w:rPr>
      <w:rFonts w:ascii="Calibri" w:eastAsia="宋体" w:hAnsi="Calibri" w:cs="Times New Roman"/>
      <w:kern w:val="0"/>
      <w:sz w:val="20"/>
      <w:szCs w:val="24"/>
    </w:rPr>
  </w:style>
  <w:style w:type="paragraph" w:customStyle="1" w:styleId="xl69">
    <w:name w:val="xl69"/>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4"/>
      <w:szCs w:val="24"/>
    </w:rPr>
  </w:style>
  <w:style w:type="paragraph" w:customStyle="1" w:styleId="CharCharCharChar">
    <w:name w:val="Char Char Char Char"/>
    <w:basedOn w:val="a"/>
    <w:uiPriority w:val="99"/>
    <w:rsid w:val="003251D6"/>
    <w:rPr>
      <w:rFonts w:ascii="Tahoma" w:hAnsi="Tahoma"/>
      <w:sz w:val="24"/>
    </w:rPr>
  </w:style>
  <w:style w:type="paragraph" w:customStyle="1" w:styleId="font0">
    <w:name w:val="font0"/>
    <w:basedOn w:val="a"/>
    <w:uiPriority w:val="99"/>
    <w:rsid w:val="003251D6"/>
    <w:pPr>
      <w:widowControl/>
      <w:spacing w:beforeAutospacing="1" w:afterAutospacing="1"/>
      <w:jc w:val="left"/>
    </w:pPr>
    <w:rPr>
      <w:rFonts w:ascii="宋体" w:hAnsi="宋体" w:hint="eastAsia"/>
      <w:kern w:val="0"/>
      <w:sz w:val="24"/>
      <w:szCs w:val="24"/>
    </w:rPr>
  </w:style>
  <w:style w:type="paragraph" w:customStyle="1" w:styleId="xl70">
    <w:name w:val="xl70"/>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kern w:val="0"/>
      <w:szCs w:val="21"/>
    </w:rPr>
  </w:style>
  <w:style w:type="paragraph" w:customStyle="1" w:styleId="CharCharChar1">
    <w:name w:val="Char Char Char1"/>
    <w:basedOn w:val="a"/>
    <w:uiPriority w:val="99"/>
    <w:rsid w:val="003251D6"/>
    <w:rPr>
      <w:rFonts w:ascii="Tahoma" w:hAnsi="Tahoma"/>
      <w:sz w:val="24"/>
    </w:rPr>
  </w:style>
  <w:style w:type="paragraph" w:customStyle="1" w:styleId="xl31">
    <w:name w:val="xl31"/>
    <w:basedOn w:val="a"/>
    <w:uiPriority w:val="99"/>
    <w:rsid w:val="003251D6"/>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hAnsi="宋体"/>
      <w:color w:val="000000"/>
      <w:kern w:val="0"/>
      <w:sz w:val="18"/>
      <w:szCs w:val="18"/>
    </w:rPr>
  </w:style>
  <w:style w:type="paragraph" w:customStyle="1" w:styleId="Style55">
    <w:name w:val="_Style 55"/>
    <w:basedOn w:val="a"/>
    <w:next w:val="22"/>
    <w:uiPriority w:val="99"/>
    <w:rsid w:val="003251D6"/>
    <w:pPr>
      <w:jc w:val="center"/>
    </w:pPr>
    <w:rPr>
      <w:rFonts w:eastAsia="楷体_GB2312"/>
      <w:spacing w:val="-10"/>
      <w:sz w:val="24"/>
    </w:rPr>
  </w:style>
  <w:style w:type="paragraph" w:customStyle="1" w:styleId="affa">
    <w:name w:val="表格"/>
    <w:basedOn w:val="a"/>
    <w:uiPriority w:val="99"/>
    <w:rsid w:val="003251D6"/>
    <w:pPr>
      <w:widowControl/>
      <w:spacing w:line="300" w:lineRule="auto"/>
      <w:jc w:val="left"/>
    </w:pPr>
    <w:rPr>
      <w:rFonts w:ascii="宋体"/>
      <w:color w:val="000000"/>
      <w:kern w:val="28"/>
    </w:rPr>
  </w:style>
  <w:style w:type="paragraph" w:customStyle="1" w:styleId="xl63">
    <w:name w:val="xl63"/>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黑体" w:eastAsia="黑体" w:hAnsi="黑体" w:cs="宋体"/>
      <w:b/>
      <w:bCs/>
      <w:kern w:val="0"/>
      <w:sz w:val="24"/>
      <w:szCs w:val="24"/>
    </w:rPr>
  </w:style>
  <w:style w:type="paragraph" w:customStyle="1" w:styleId="CharCharChar1Char">
    <w:name w:val="Char Char Char1 Char"/>
    <w:basedOn w:val="a"/>
    <w:uiPriority w:val="99"/>
    <w:rsid w:val="003251D6"/>
    <w:rPr>
      <w:rFonts w:ascii="Tahoma" w:hAnsi="Tahoma"/>
      <w:sz w:val="24"/>
    </w:rPr>
  </w:style>
  <w:style w:type="paragraph" w:customStyle="1" w:styleId="xl68">
    <w:name w:val="xl68"/>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FF0000"/>
      <w:kern w:val="0"/>
      <w:sz w:val="24"/>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3251D6"/>
    <w:rPr>
      <w:rFonts w:eastAsia="仿宋_GB2312"/>
      <w:kern w:val="28"/>
      <w:sz w:val="24"/>
    </w:rPr>
  </w:style>
  <w:style w:type="paragraph" w:customStyle="1" w:styleId="2010">
    <w:name w:val="正文2010"/>
    <w:basedOn w:val="af7"/>
    <w:link w:val="2010CharChar"/>
    <w:rsid w:val="003251D6"/>
    <w:pPr>
      <w:tabs>
        <w:tab w:val="left" w:pos="180"/>
        <w:tab w:val="left" w:pos="1980"/>
      </w:tabs>
      <w:spacing w:after="0" w:line="360" w:lineRule="auto"/>
      <w:ind w:firstLineChars="200" w:firstLine="480"/>
    </w:pPr>
    <w:rPr>
      <w:rFonts w:ascii="宋体" w:hAnsi="宋体" w:cs="宋体"/>
      <w:color w:val="FF0000"/>
      <w:sz w:val="24"/>
      <w:szCs w:val="22"/>
    </w:rPr>
  </w:style>
  <w:style w:type="paragraph" w:customStyle="1" w:styleId="02">
    <w:name w:val="样式 表标题 + 段前: 0.2 行"/>
    <w:basedOn w:val="aff6"/>
    <w:uiPriority w:val="99"/>
    <w:rsid w:val="003251D6"/>
    <w:pPr>
      <w:spacing w:beforeLines="50" w:line="360" w:lineRule="auto"/>
      <w:ind w:right="74"/>
    </w:pPr>
    <w:rPr>
      <w:rFonts w:hAnsi="宋体"/>
      <w:szCs w:val="20"/>
    </w:rPr>
  </w:style>
  <w:style w:type="paragraph" w:customStyle="1" w:styleId="44">
    <w:name w:val="标题4"/>
    <w:basedOn w:val="4"/>
    <w:uiPriority w:val="99"/>
    <w:rsid w:val="003251D6"/>
    <w:pPr>
      <w:spacing w:before="93" w:after="93" w:line="360" w:lineRule="auto"/>
      <w:ind w:firstLine="562"/>
    </w:pPr>
    <w:rPr>
      <w:rFonts w:ascii="Times New Roman" w:eastAsia="楷体_GB2312" w:hAnsi="Times New Roman"/>
    </w:rPr>
  </w:style>
  <w:style w:type="paragraph" w:customStyle="1" w:styleId="CharCharCharChar0">
    <w:name w:val=" Char Char Char Char"/>
    <w:basedOn w:val="a"/>
    <w:rsid w:val="003251D6"/>
    <w:rPr>
      <w:rFonts w:ascii="Tahoma" w:hAnsi="Tahoma"/>
      <w:sz w:val="24"/>
    </w:rPr>
  </w:style>
  <w:style w:type="paragraph" w:styleId="affb">
    <w:name w:val="Normal (Web)"/>
    <w:basedOn w:val="a"/>
    <w:uiPriority w:val="99"/>
    <w:rsid w:val="003251D6"/>
    <w:pPr>
      <w:widowControl/>
      <w:spacing w:beforeAutospacing="1" w:afterAutospacing="1"/>
      <w:jc w:val="left"/>
    </w:pPr>
    <w:rPr>
      <w:rFonts w:ascii="宋体" w:hAnsi="宋体" w:cs="宋体"/>
      <w:kern w:val="0"/>
      <w:sz w:val="24"/>
      <w:szCs w:val="24"/>
    </w:rPr>
  </w:style>
  <w:style w:type="paragraph" w:customStyle="1" w:styleId="36">
    <w:name w:val="标3"/>
    <w:basedOn w:val="a"/>
    <w:uiPriority w:val="99"/>
    <w:rsid w:val="003251D6"/>
    <w:pPr>
      <w:spacing w:beforeLines="50" w:afterLines="50" w:line="440" w:lineRule="exact"/>
      <w:outlineLvl w:val="1"/>
    </w:pPr>
    <w:rPr>
      <w:rFonts w:ascii="仿宋_GB2312" w:eastAsia="仿宋_GB2312"/>
      <w:b/>
      <w:kern w:val="28"/>
      <w:sz w:val="30"/>
      <w:szCs w:val="30"/>
    </w:rPr>
  </w:style>
  <w:style w:type="paragraph" w:styleId="affc">
    <w:name w:val="table of figures"/>
    <w:basedOn w:val="a"/>
    <w:next w:val="a"/>
    <w:uiPriority w:val="99"/>
    <w:rsid w:val="003251D6"/>
    <w:pPr>
      <w:spacing w:beforeLines="30" w:afterLines="30" w:line="300" w:lineRule="auto"/>
      <w:ind w:leftChars="200" w:left="200" w:hangingChars="200" w:hanging="200"/>
    </w:pPr>
    <w:rPr>
      <w:rFonts w:eastAsia="仿宋_GB2312"/>
      <w:kern w:val="28"/>
      <w:sz w:val="24"/>
      <w:szCs w:val="24"/>
    </w:rPr>
  </w:style>
  <w:style w:type="paragraph" w:customStyle="1" w:styleId="affd">
    <w:name w:val="一级标题"/>
    <w:basedOn w:val="1"/>
    <w:next w:val="a"/>
    <w:uiPriority w:val="99"/>
    <w:rsid w:val="003251D6"/>
    <w:pPr>
      <w:tabs>
        <w:tab w:val="clear" w:pos="0"/>
      </w:tabs>
      <w:adjustRightInd/>
      <w:snapToGrid/>
      <w:spacing w:beforeLines="150" w:beforeAutospacing="0" w:afterAutospacing="0" w:line="500" w:lineRule="exact"/>
      <w:ind w:left="480"/>
      <w:jc w:val="both"/>
      <w:outlineLvl w:val="1"/>
    </w:pPr>
    <w:rPr>
      <w:rFonts w:eastAsia="宋体" w:hAnsi="宋体"/>
      <w:bCs/>
      <w:kern w:val="44"/>
      <w:sz w:val="28"/>
      <w:szCs w:val="44"/>
    </w:rPr>
  </w:style>
  <w:style w:type="paragraph" w:styleId="afc">
    <w:name w:val="Plain Text"/>
    <w:basedOn w:val="a"/>
    <w:link w:val="Char8"/>
    <w:rsid w:val="003251D6"/>
    <w:pPr>
      <w:jc w:val="center"/>
    </w:pPr>
    <w:rPr>
      <w:rFonts w:asciiTheme="minorHAnsi" w:eastAsia="仿宋_GB2312" w:hAnsiTheme="minorHAnsi" w:cstheme="minorBidi"/>
      <w:kern w:val="28"/>
      <w:sz w:val="24"/>
      <w:szCs w:val="24"/>
    </w:rPr>
  </w:style>
  <w:style w:type="character" w:customStyle="1" w:styleId="Char18">
    <w:name w:val="纯文本 Char1"/>
    <w:basedOn w:val="a1"/>
    <w:uiPriority w:val="99"/>
    <w:semiHidden/>
    <w:rsid w:val="003251D6"/>
    <w:rPr>
      <w:rFonts w:ascii="宋体" w:eastAsia="宋体" w:hAnsi="Courier New" w:cs="Courier New"/>
      <w:szCs w:val="21"/>
    </w:rPr>
  </w:style>
  <w:style w:type="paragraph" w:customStyle="1" w:styleId="xl25">
    <w:name w:val="xl25"/>
    <w:basedOn w:val="a"/>
    <w:uiPriority w:val="99"/>
    <w:rsid w:val="003251D6"/>
    <w:pPr>
      <w:widowControl/>
      <w:spacing w:beforeAutospacing="1" w:afterAutospacing="1"/>
      <w:jc w:val="center"/>
    </w:pPr>
    <w:rPr>
      <w:rFonts w:ascii="宋体" w:hAnsi="宋体"/>
      <w:kern w:val="0"/>
      <w:sz w:val="18"/>
      <w:szCs w:val="18"/>
    </w:rPr>
  </w:style>
  <w:style w:type="paragraph" w:customStyle="1" w:styleId="45">
    <w:name w:val="标4"/>
    <w:basedOn w:val="a"/>
    <w:uiPriority w:val="99"/>
    <w:rsid w:val="003251D6"/>
    <w:pPr>
      <w:adjustRightInd w:val="0"/>
      <w:snapToGrid w:val="0"/>
      <w:spacing w:beforeLines="50" w:afterLines="50" w:line="480" w:lineRule="exact"/>
      <w:ind w:firstLineChars="200" w:firstLine="200"/>
      <w:outlineLvl w:val="3"/>
    </w:pPr>
    <w:rPr>
      <w:rFonts w:ascii="仿宋_GB2312" w:eastAsia="仿宋_GB2312" w:hAnsi="华文中宋" w:cs="宋体-18030"/>
      <w:b/>
      <w:kern w:val="28"/>
      <w:sz w:val="28"/>
      <w:szCs w:val="28"/>
    </w:rPr>
  </w:style>
  <w:style w:type="paragraph" w:styleId="28">
    <w:name w:val="List 2"/>
    <w:basedOn w:val="a"/>
    <w:uiPriority w:val="99"/>
    <w:rsid w:val="003251D6"/>
    <w:pPr>
      <w:spacing w:beforeLines="30" w:afterLines="30" w:line="300" w:lineRule="auto"/>
      <w:ind w:leftChars="200" w:left="100" w:hangingChars="200" w:hanging="200"/>
      <w:contextualSpacing/>
    </w:pPr>
    <w:rPr>
      <w:rFonts w:eastAsia="仿宋_GB2312"/>
      <w:kern w:val="28"/>
      <w:sz w:val="24"/>
      <w:szCs w:val="24"/>
    </w:rPr>
  </w:style>
  <w:style w:type="paragraph" w:customStyle="1" w:styleId="font8">
    <w:name w:val="font8"/>
    <w:basedOn w:val="a"/>
    <w:uiPriority w:val="99"/>
    <w:rsid w:val="003251D6"/>
    <w:pPr>
      <w:widowControl/>
      <w:spacing w:beforeAutospacing="1" w:afterAutospacing="1"/>
      <w:jc w:val="left"/>
    </w:pPr>
    <w:rPr>
      <w:rFonts w:ascii="宋体" w:hAnsi="宋体" w:cs="宋体"/>
      <w:b/>
      <w:bCs/>
      <w:color w:val="000000"/>
      <w:kern w:val="0"/>
      <w:sz w:val="18"/>
      <w:szCs w:val="18"/>
    </w:rPr>
  </w:style>
  <w:style w:type="paragraph" w:customStyle="1" w:styleId="2CharCharCharChar">
    <w:name w:val="2 Char Char Char Char"/>
    <w:basedOn w:val="a"/>
    <w:uiPriority w:val="99"/>
    <w:rsid w:val="003251D6"/>
    <w:rPr>
      <w:rFonts w:ascii="Tahoma" w:hAnsi="Tahoma"/>
      <w:sz w:val="24"/>
    </w:rPr>
  </w:style>
  <w:style w:type="paragraph" w:customStyle="1" w:styleId="xl29">
    <w:name w:val="xl29"/>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kern w:val="0"/>
      <w:sz w:val="24"/>
      <w:szCs w:val="24"/>
    </w:rPr>
  </w:style>
  <w:style w:type="paragraph" w:customStyle="1" w:styleId="CharCharCharCharCharCharCharCharCharCharCharChar1Char">
    <w:name w:val="Char Char Char Char Char Char Char Char Char Char Char Char1 Char"/>
    <w:basedOn w:val="a"/>
    <w:uiPriority w:val="99"/>
    <w:rsid w:val="003251D6"/>
    <w:pPr>
      <w:widowControl/>
      <w:spacing w:line="240" w:lineRule="exact"/>
      <w:jc w:val="left"/>
    </w:pPr>
    <w:rPr>
      <w:rFonts w:ascii="Verdana" w:eastAsia="仿宋_GB2312" w:hAnsi="Verdana"/>
      <w:kern w:val="0"/>
      <w:sz w:val="24"/>
      <w:lang w:eastAsia="en-US"/>
    </w:rPr>
  </w:style>
  <w:style w:type="paragraph" w:styleId="afb">
    <w:name w:val="Normal Indent"/>
    <w:basedOn w:val="a"/>
    <w:link w:val="Char7"/>
    <w:rsid w:val="003251D6"/>
    <w:pPr>
      <w:ind w:firstLineChars="200" w:firstLine="420"/>
    </w:pPr>
    <w:rPr>
      <w:rFonts w:asciiTheme="minorHAnsi" w:eastAsiaTheme="minorEastAsia" w:hAnsiTheme="minorHAnsi" w:cstheme="minorBidi"/>
      <w:szCs w:val="24"/>
    </w:rPr>
  </w:style>
  <w:style w:type="paragraph" w:customStyle="1" w:styleId="Char2CharCharCharCharChar1Char">
    <w:name w:val="Char2 Char Char Char Char Char1 Char"/>
    <w:basedOn w:val="a"/>
    <w:uiPriority w:val="99"/>
    <w:rsid w:val="003251D6"/>
    <w:pPr>
      <w:tabs>
        <w:tab w:val="left" w:pos="900"/>
      </w:tabs>
      <w:ind w:left="900" w:hanging="420"/>
    </w:pPr>
    <w:rPr>
      <w:sz w:val="24"/>
      <w:szCs w:val="24"/>
    </w:rPr>
  </w:style>
  <w:style w:type="paragraph" w:customStyle="1" w:styleId="CharCharCharCharCharChar">
    <w:name w:val="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NormalWeb">
    <w:name w:val="Normal (Web)"/>
    <w:rsid w:val="003251D6"/>
    <w:pPr>
      <w:spacing w:before="100" w:beforeAutospacing="1" w:after="100" w:afterAutospacing="1"/>
    </w:pPr>
    <w:rPr>
      <w:rFonts w:ascii="宋体" w:eastAsia="宋体" w:hAnsi="宋体" w:cs="宋体"/>
      <w:kern w:val="0"/>
      <w:sz w:val="24"/>
      <w:szCs w:val="24"/>
    </w:rPr>
  </w:style>
  <w:style w:type="paragraph" w:customStyle="1" w:styleId="sun">
    <w:name w:val="sun"/>
    <w:basedOn w:val="a"/>
    <w:uiPriority w:val="99"/>
    <w:rsid w:val="003251D6"/>
    <w:pPr>
      <w:keepNext/>
      <w:adjustRightInd w:val="0"/>
      <w:snapToGrid w:val="0"/>
      <w:spacing w:line="360" w:lineRule="auto"/>
      <w:ind w:firstLineChars="200" w:firstLine="200"/>
      <w:jc w:val="right"/>
      <w:textAlignment w:val="baseline"/>
    </w:pPr>
    <w:rPr>
      <w:rFonts w:ascii="宋体" w:hAnsi="宋体"/>
      <w:spacing w:val="20"/>
      <w:kern w:val="28"/>
    </w:rPr>
  </w:style>
  <w:style w:type="paragraph" w:styleId="72">
    <w:name w:val="toc 7"/>
    <w:basedOn w:val="a"/>
    <w:next w:val="a"/>
    <w:uiPriority w:val="39"/>
    <w:rsid w:val="003251D6"/>
    <w:pPr>
      <w:spacing w:beforeLines="30" w:afterLines="30" w:line="300" w:lineRule="auto"/>
      <w:ind w:left="1440" w:firstLineChars="200" w:firstLine="480"/>
      <w:jc w:val="left"/>
    </w:pPr>
    <w:rPr>
      <w:rFonts w:eastAsia="仿宋_GB2312"/>
      <w:kern w:val="28"/>
      <w:sz w:val="18"/>
      <w:szCs w:val="18"/>
    </w:rPr>
  </w:style>
  <w:style w:type="paragraph" w:styleId="53">
    <w:name w:val="toc 5"/>
    <w:basedOn w:val="a"/>
    <w:next w:val="a"/>
    <w:uiPriority w:val="39"/>
    <w:rsid w:val="003251D6"/>
    <w:pPr>
      <w:spacing w:beforeLines="30" w:afterLines="30" w:line="300" w:lineRule="auto"/>
      <w:ind w:left="960" w:firstLineChars="200" w:firstLine="480"/>
      <w:jc w:val="left"/>
    </w:pPr>
    <w:rPr>
      <w:rFonts w:eastAsia="仿宋_GB2312"/>
      <w:kern w:val="28"/>
      <w:sz w:val="18"/>
      <w:szCs w:val="18"/>
    </w:rPr>
  </w:style>
  <w:style w:type="paragraph" w:styleId="92">
    <w:name w:val="toc 9"/>
    <w:basedOn w:val="a"/>
    <w:next w:val="a"/>
    <w:uiPriority w:val="39"/>
    <w:rsid w:val="003251D6"/>
    <w:pPr>
      <w:spacing w:beforeLines="30" w:afterLines="30" w:line="300" w:lineRule="auto"/>
      <w:ind w:left="1920" w:firstLineChars="200" w:firstLine="480"/>
      <w:jc w:val="left"/>
    </w:pPr>
    <w:rPr>
      <w:rFonts w:eastAsia="仿宋_GB2312"/>
      <w:kern w:val="28"/>
      <w:sz w:val="18"/>
      <w:szCs w:val="18"/>
    </w:rPr>
  </w:style>
  <w:style w:type="paragraph" w:customStyle="1" w:styleId="2CharCharCharCharCharChar">
    <w:name w:val="2 Char Char Char Char Char Char"/>
    <w:basedOn w:val="a"/>
    <w:uiPriority w:val="99"/>
    <w:rsid w:val="003251D6"/>
    <w:rPr>
      <w:rFonts w:ascii="Tahoma" w:hAnsi="Tahoma"/>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3251D6"/>
    <w:rPr>
      <w:rFonts w:ascii="Tahoma" w:hAnsi="Tahoma"/>
      <w:sz w:val="24"/>
    </w:rPr>
  </w:style>
  <w:style w:type="paragraph" w:styleId="25">
    <w:name w:val="Body Text Indent 2"/>
    <w:basedOn w:val="a"/>
    <w:link w:val="2Char2"/>
    <w:rsid w:val="003251D6"/>
    <w:pPr>
      <w:spacing w:beforeLines="30" w:afterLines="30" w:after="120" w:line="480" w:lineRule="auto"/>
      <w:ind w:leftChars="200" w:left="420" w:firstLineChars="200" w:firstLine="480"/>
    </w:pPr>
    <w:rPr>
      <w:rFonts w:asciiTheme="minorHAnsi" w:eastAsia="仿宋_GB2312" w:hAnsiTheme="minorHAnsi" w:cstheme="minorBidi"/>
      <w:kern w:val="28"/>
      <w:sz w:val="24"/>
      <w:szCs w:val="24"/>
    </w:rPr>
  </w:style>
  <w:style w:type="character" w:customStyle="1" w:styleId="2Char10">
    <w:name w:val="正文文本缩进 2 Char1"/>
    <w:basedOn w:val="a1"/>
    <w:uiPriority w:val="99"/>
    <w:semiHidden/>
    <w:rsid w:val="003251D6"/>
    <w:rPr>
      <w:rFonts w:ascii="Calibri" w:eastAsia="宋体" w:hAnsi="Calibri" w:cs="Times New Roman"/>
      <w:szCs w:val="20"/>
    </w:rPr>
  </w:style>
  <w:style w:type="paragraph" w:styleId="aff">
    <w:name w:val="Body Text Indent"/>
    <w:basedOn w:val="a"/>
    <w:link w:val="Char9"/>
    <w:rsid w:val="003251D6"/>
    <w:pPr>
      <w:spacing w:beforeLines="30" w:afterLines="30" w:after="120" w:line="300" w:lineRule="auto"/>
      <w:ind w:leftChars="200" w:left="420" w:firstLineChars="200" w:firstLine="480"/>
    </w:pPr>
    <w:rPr>
      <w:rFonts w:asciiTheme="minorHAnsi" w:eastAsia="仿宋_GB2312" w:hAnsiTheme="minorHAnsi" w:cstheme="minorBidi"/>
      <w:kern w:val="28"/>
      <w:sz w:val="24"/>
      <w:szCs w:val="24"/>
    </w:rPr>
  </w:style>
  <w:style w:type="character" w:customStyle="1" w:styleId="Char19">
    <w:name w:val="正文文本缩进 Char1"/>
    <w:basedOn w:val="a1"/>
    <w:uiPriority w:val="99"/>
    <w:semiHidden/>
    <w:rsid w:val="003251D6"/>
    <w:rPr>
      <w:rFonts w:ascii="Calibri" w:eastAsia="宋体" w:hAnsi="Calibri" w:cs="Times New Roman"/>
      <w:szCs w:val="20"/>
    </w:rPr>
  </w:style>
  <w:style w:type="paragraph" w:customStyle="1" w:styleId="sun1">
    <w:name w:val="sun1"/>
    <w:basedOn w:val="afb"/>
    <w:uiPriority w:val="99"/>
    <w:rsid w:val="003251D6"/>
    <w:pPr>
      <w:widowControl/>
      <w:adjustRightInd w:val="0"/>
      <w:ind w:firstLineChars="0" w:firstLine="0"/>
      <w:textAlignment w:val="bottom"/>
    </w:pPr>
    <w:rPr>
      <w:rFonts w:eastAsia="楷体"/>
      <w:spacing w:val="20"/>
      <w:kern w:val="28"/>
      <w:sz w:val="28"/>
      <w:szCs w:val="20"/>
    </w:rPr>
  </w:style>
  <w:style w:type="paragraph" w:customStyle="1" w:styleId="affe">
    <w:name w:val="表单位"/>
    <w:basedOn w:val="a"/>
    <w:next w:val="a"/>
    <w:uiPriority w:val="99"/>
    <w:rsid w:val="003251D6"/>
    <w:pPr>
      <w:keepNext/>
      <w:adjustRightInd w:val="0"/>
      <w:snapToGrid w:val="0"/>
      <w:spacing w:line="324" w:lineRule="auto"/>
      <w:ind w:firstLineChars="225" w:firstLine="540"/>
      <w:jc w:val="right"/>
    </w:pPr>
    <w:rPr>
      <w:rFonts w:ascii="仿宋_GB2312" w:eastAsia="仿宋_GB2312" w:hAnsi="宋体"/>
      <w:sz w:val="24"/>
      <w:szCs w:val="24"/>
    </w:rPr>
  </w:style>
  <w:style w:type="paragraph" w:customStyle="1" w:styleId="xl73">
    <w:name w:val="xl73"/>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FF0000"/>
      <w:kern w:val="0"/>
      <w:sz w:val="24"/>
      <w:szCs w:val="24"/>
    </w:rPr>
  </w:style>
  <w:style w:type="paragraph" w:customStyle="1" w:styleId="aff3">
    <w:name w:val="图标题"/>
    <w:basedOn w:val="a"/>
    <w:uiPriority w:val="99"/>
    <w:rsid w:val="003251D6"/>
    <w:pPr>
      <w:spacing w:beforeLines="30" w:before="30" w:afterLines="30" w:after="30" w:line="300" w:lineRule="auto"/>
      <w:ind w:left="480"/>
      <w:jc w:val="center"/>
    </w:pPr>
    <w:rPr>
      <w:rFonts w:eastAsia="仿宋_GB2312"/>
      <w:b/>
      <w:kern w:val="28"/>
      <w:sz w:val="24"/>
      <w:szCs w:val="24"/>
    </w:rPr>
  </w:style>
  <w:style w:type="paragraph" w:customStyle="1" w:styleId="xl74">
    <w:name w:val="xl74"/>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szCs w:val="24"/>
    </w:rPr>
  </w:style>
  <w:style w:type="paragraph" w:customStyle="1" w:styleId="420">
    <w:name w:val="样式 标题 4 + 宋体 行距: 单倍行距2"/>
    <w:basedOn w:val="4"/>
    <w:uiPriority w:val="99"/>
    <w:rsid w:val="003251D6"/>
    <w:pPr>
      <w:numPr>
        <w:ilvl w:val="0"/>
        <w:numId w:val="0"/>
      </w:numPr>
      <w:spacing w:beforeLines="0" w:afterLines="0" w:line="240" w:lineRule="auto"/>
      <w:ind w:firstLineChars="100" w:firstLine="241"/>
    </w:pPr>
    <w:rPr>
      <w:rFonts w:ascii="宋体" w:eastAsia="宋体" w:hAnsi="宋体" w:cs="宋体"/>
      <w:kern w:val="2"/>
      <w:sz w:val="24"/>
      <w:szCs w:val="20"/>
    </w:rPr>
  </w:style>
  <w:style w:type="paragraph" w:customStyle="1" w:styleId="CharChar1CharCharCharCharCharCharCharCharCharChar">
    <w:name w:val="Char Char1 Char Char Char Char Char Char Char Char Char Char"/>
    <w:basedOn w:val="a"/>
    <w:uiPriority w:val="99"/>
    <w:rsid w:val="003251D6"/>
    <w:rPr>
      <w:rFonts w:ascii="Tahoma" w:hAnsi="Tahoma"/>
      <w:sz w:val="24"/>
    </w:rPr>
  </w:style>
  <w:style w:type="paragraph" w:customStyle="1" w:styleId="2Char3">
    <w:name w:val="2 Char"/>
    <w:basedOn w:val="a"/>
    <w:uiPriority w:val="99"/>
    <w:rsid w:val="003251D6"/>
    <w:rPr>
      <w:rFonts w:ascii="Tahoma" w:hAnsi="Tahoma"/>
      <w:sz w:val="24"/>
    </w:rPr>
  </w:style>
  <w:style w:type="paragraph" w:customStyle="1" w:styleId="29">
    <w:name w:val="2"/>
    <w:basedOn w:val="a"/>
    <w:next w:val="22"/>
    <w:uiPriority w:val="99"/>
    <w:rsid w:val="003251D6"/>
    <w:pPr>
      <w:jc w:val="center"/>
    </w:pPr>
    <w:rPr>
      <w:rFonts w:eastAsia="楷体_GB2312"/>
      <w:spacing w:val="-10"/>
      <w:sz w:val="24"/>
    </w:rPr>
  </w:style>
  <w:style w:type="paragraph" w:customStyle="1" w:styleId="font7">
    <w:name w:val="font7"/>
    <w:basedOn w:val="a"/>
    <w:uiPriority w:val="99"/>
    <w:rsid w:val="003251D6"/>
    <w:pPr>
      <w:widowControl/>
      <w:spacing w:beforeAutospacing="1" w:afterAutospacing="1"/>
      <w:jc w:val="left"/>
    </w:pPr>
    <w:rPr>
      <w:rFonts w:ascii="黑体" w:eastAsia="黑体" w:hAnsi="黑体" w:cs="宋体"/>
      <w:b/>
      <w:bCs/>
      <w:color w:val="000000"/>
      <w:kern w:val="0"/>
      <w:sz w:val="24"/>
      <w:szCs w:val="24"/>
    </w:rPr>
  </w:style>
  <w:style w:type="paragraph" w:customStyle="1" w:styleId="52">
    <w:name w:val="5正文"/>
    <w:basedOn w:val="a"/>
    <w:link w:val="5Char0"/>
    <w:rsid w:val="003251D6"/>
    <w:pPr>
      <w:spacing w:line="300" w:lineRule="auto"/>
      <w:ind w:firstLineChars="200" w:firstLine="200"/>
    </w:pPr>
    <w:rPr>
      <w:rFonts w:asciiTheme="minorHAnsi" w:eastAsiaTheme="minorEastAsia" w:hAnsiTheme="minorHAnsi" w:cstheme="minorBidi"/>
      <w:szCs w:val="24"/>
    </w:rPr>
  </w:style>
  <w:style w:type="paragraph" w:customStyle="1" w:styleId="xl32">
    <w:name w:val="xl32"/>
    <w:basedOn w:val="a"/>
    <w:uiPriority w:val="99"/>
    <w:rsid w:val="003251D6"/>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hAnsi="宋体"/>
      <w:color w:val="000000"/>
      <w:kern w:val="0"/>
      <w:sz w:val="18"/>
      <w:szCs w:val="18"/>
    </w:rPr>
  </w:style>
  <w:style w:type="paragraph" w:customStyle="1" w:styleId="xl67">
    <w:name w:val="xl67"/>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4"/>
      <w:szCs w:val="24"/>
    </w:rPr>
  </w:style>
  <w:style w:type="paragraph" w:customStyle="1" w:styleId="font5">
    <w:name w:val="font5"/>
    <w:basedOn w:val="a"/>
    <w:uiPriority w:val="99"/>
    <w:rsid w:val="003251D6"/>
    <w:pPr>
      <w:widowControl/>
      <w:spacing w:beforeAutospacing="1" w:afterAutospacing="1"/>
      <w:jc w:val="left"/>
    </w:pPr>
    <w:rPr>
      <w:rFonts w:ascii="宋体" w:hAnsi="宋体" w:hint="eastAsia"/>
      <w:kern w:val="0"/>
      <w:sz w:val="18"/>
      <w:szCs w:val="18"/>
    </w:rPr>
  </w:style>
  <w:style w:type="paragraph" w:customStyle="1" w:styleId="Char1a">
    <w:name w:val="Char1"/>
    <w:basedOn w:val="a"/>
    <w:uiPriority w:val="99"/>
    <w:rsid w:val="003251D6"/>
    <w:rPr>
      <w:rFonts w:ascii="Tahoma" w:hAnsi="Tahoma"/>
      <w:sz w:val="24"/>
    </w:rPr>
  </w:style>
  <w:style w:type="paragraph" w:customStyle="1" w:styleId="54">
    <w:name w:val="样式5"/>
    <w:basedOn w:val="35"/>
    <w:uiPriority w:val="99"/>
    <w:rsid w:val="003251D6"/>
    <w:pPr>
      <w:tabs>
        <w:tab w:val="clear" w:pos="840"/>
      </w:tabs>
      <w:ind w:left="0" w:firstLine="0"/>
    </w:pPr>
  </w:style>
  <w:style w:type="paragraph" w:customStyle="1" w:styleId="CharCharCharCharCharCharCharCharChar">
    <w:name w:val="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502">
    <w:name w:val="样式 标题 5 + 段前: 0.2 行"/>
    <w:basedOn w:val="5"/>
    <w:link w:val="502Char"/>
    <w:rsid w:val="003251D6"/>
    <w:pPr>
      <w:numPr>
        <w:ilvl w:val="0"/>
        <w:numId w:val="0"/>
      </w:numPr>
      <w:tabs>
        <w:tab w:val="left" w:pos="580"/>
      </w:tabs>
      <w:spacing w:beforeLines="50" w:line="360" w:lineRule="auto"/>
      <w:ind w:left="580" w:hanging="580"/>
    </w:pPr>
    <w:rPr>
      <w:rFonts w:eastAsiaTheme="minorEastAsia" w:cstheme="minorBidi"/>
      <w:bCs/>
      <w:szCs w:val="22"/>
    </w:rPr>
  </w:style>
  <w:style w:type="paragraph" w:customStyle="1" w:styleId="afff">
    <w:name w:val="编号—列表"/>
    <w:basedOn w:val="a"/>
    <w:next w:val="a"/>
    <w:uiPriority w:val="99"/>
    <w:rsid w:val="003251D6"/>
    <w:pPr>
      <w:spacing w:line="500" w:lineRule="exact"/>
      <w:jc w:val="center"/>
    </w:pPr>
    <w:rPr>
      <w:sz w:val="18"/>
      <w:szCs w:val="24"/>
    </w:rPr>
  </w:style>
  <w:style w:type="paragraph" w:customStyle="1" w:styleId="2a">
    <w:name w:val="正文缩进2字符"/>
    <w:basedOn w:val="a"/>
    <w:uiPriority w:val="99"/>
    <w:rsid w:val="003251D6"/>
    <w:pPr>
      <w:spacing w:beforeLines="30" w:before="72" w:afterLines="30" w:after="72" w:line="360" w:lineRule="auto"/>
      <w:ind w:firstLineChars="225" w:firstLine="540"/>
    </w:pPr>
    <w:rPr>
      <w:rFonts w:ascii="仿宋_GB2312" w:eastAsia="仿宋_GB2312" w:hAnsi="宋体"/>
      <w:bCs/>
      <w:kern w:val="28"/>
      <w:sz w:val="24"/>
      <w:szCs w:val="24"/>
    </w:rPr>
  </w:style>
  <w:style w:type="paragraph" w:customStyle="1" w:styleId="font9">
    <w:name w:val="font9"/>
    <w:basedOn w:val="a"/>
    <w:uiPriority w:val="99"/>
    <w:rsid w:val="003251D6"/>
    <w:pPr>
      <w:widowControl/>
      <w:spacing w:beforeAutospacing="1" w:afterAutospacing="1"/>
      <w:jc w:val="left"/>
    </w:pPr>
    <w:rPr>
      <w:rFonts w:ascii="宋体" w:hAnsi="宋体" w:cs="宋体"/>
      <w:color w:val="000000"/>
      <w:kern w:val="0"/>
      <w:sz w:val="18"/>
      <w:szCs w:val="18"/>
    </w:rPr>
  </w:style>
  <w:style w:type="paragraph" w:customStyle="1" w:styleId="Charb">
    <w:name w:val="Char"/>
    <w:basedOn w:val="a"/>
    <w:uiPriority w:val="99"/>
    <w:rsid w:val="003251D6"/>
    <w:pPr>
      <w:tabs>
        <w:tab w:val="left" w:pos="420"/>
      </w:tabs>
      <w:spacing w:line="360" w:lineRule="auto"/>
    </w:pPr>
  </w:style>
  <w:style w:type="paragraph" w:customStyle="1" w:styleId="074">
    <w:name w:val="样式 幼圆 首行缩进:  0.74 厘米"/>
    <w:basedOn w:val="a"/>
    <w:uiPriority w:val="99"/>
    <w:rsid w:val="003251D6"/>
    <w:pPr>
      <w:spacing w:line="360" w:lineRule="auto"/>
    </w:pPr>
    <w:rPr>
      <w:rFonts w:ascii="幼圆"/>
      <w:sz w:val="24"/>
    </w:rPr>
  </w:style>
  <w:style w:type="paragraph" w:customStyle="1" w:styleId="xl30">
    <w:name w:val="xl30"/>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4"/>
      <w:szCs w:val="24"/>
    </w:rPr>
  </w:style>
  <w:style w:type="paragraph" w:customStyle="1" w:styleId="xl22">
    <w:name w:val="xl22"/>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hAnsi="宋体" w:cs="宋体"/>
      <w:kern w:val="0"/>
      <w:sz w:val="20"/>
    </w:rPr>
  </w:style>
  <w:style w:type="paragraph" w:customStyle="1" w:styleId="msonormal0">
    <w:name w:val="msonormal"/>
    <w:basedOn w:val="a"/>
    <w:uiPriority w:val="99"/>
    <w:rsid w:val="003251D6"/>
    <w:pPr>
      <w:widowControl/>
      <w:spacing w:before="100" w:beforeAutospacing="1" w:after="100" w:afterAutospacing="1"/>
      <w:jc w:val="left"/>
    </w:pPr>
    <w:rPr>
      <w:rFonts w:ascii="宋体" w:hAnsi="宋体" w:cs="宋体"/>
      <w:kern w:val="0"/>
      <w:sz w:val="24"/>
      <w:szCs w:val="24"/>
    </w:rPr>
  </w:style>
  <w:style w:type="paragraph" w:customStyle="1" w:styleId="CharCharCharCharChar1CharCharCharCharCharCharChar">
    <w:name w:val="Char Char Char Char Char1 Char Char Char Char Char Char Char"/>
    <w:basedOn w:val="a"/>
    <w:uiPriority w:val="99"/>
    <w:rsid w:val="003251D6"/>
    <w:rPr>
      <w:szCs w:val="24"/>
    </w:rPr>
  </w:style>
  <w:style w:type="paragraph" w:customStyle="1" w:styleId="xl66">
    <w:name w:val="xl66"/>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kern w:val="0"/>
      <w:sz w:val="24"/>
      <w:szCs w:val="24"/>
    </w:rPr>
  </w:style>
  <w:style w:type="paragraph" w:customStyle="1" w:styleId="p0">
    <w:name w:val="p0"/>
    <w:basedOn w:val="a"/>
    <w:rsid w:val="003251D6"/>
    <w:pPr>
      <w:widowControl/>
    </w:pPr>
    <w:rPr>
      <w:kern w:val="0"/>
      <w:szCs w:val="21"/>
    </w:rPr>
  </w:style>
  <w:style w:type="paragraph" w:customStyle="1" w:styleId="xl72">
    <w:name w:val="xl72"/>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CharCharCharCharChar">
    <w:name w:val="Char Char Char Char Char"/>
    <w:basedOn w:val="a"/>
    <w:rsid w:val="003251D6"/>
    <w:pPr>
      <w:tabs>
        <w:tab w:val="left" w:pos="420"/>
      </w:tabs>
      <w:spacing w:beforeLines="50" w:before="156" w:afterLines="50" w:after="156" w:line="312" w:lineRule="auto"/>
      <w:ind w:left="420" w:hanging="420"/>
    </w:pPr>
  </w:style>
  <w:style w:type="paragraph" w:customStyle="1" w:styleId="xl24">
    <w:name w:val="xl24"/>
    <w:basedOn w:val="a"/>
    <w:uiPriority w:val="99"/>
    <w:rsid w:val="003251D6"/>
    <w:pPr>
      <w:widowControl/>
      <w:pBdr>
        <w:left w:val="single" w:sz="4" w:space="0" w:color="auto"/>
        <w:bottom w:val="single" w:sz="4" w:space="0" w:color="auto"/>
        <w:right w:val="single" w:sz="4" w:space="0" w:color="auto"/>
      </w:pBdr>
      <w:spacing w:beforeAutospacing="1" w:afterAutospacing="1"/>
      <w:jc w:val="center"/>
    </w:pPr>
    <w:rPr>
      <w:kern w:val="0"/>
      <w:szCs w:val="21"/>
    </w:rPr>
  </w:style>
  <w:style w:type="paragraph" w:customStyle="1" w:styleId="xl23">
    <w:name w:val="xl23"/>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0"/>
    </w:rPr>
  </w:style>
  <w:style w:type="paragraph" w:customStyle="1" w:styleId="xl65">
    <w:name w:val="xl65"/>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39">
    <w:name w:val="样式 列表 + 段前: 3.9 磅"/>
    <w:basedOn w:val="aff4"/>
    <w:uiPriority w:val="99"/>
    <w:rsid w:val="003251D6"/>
    <w:pPr>
      <w:widowControl w:val="0"/>
      <w:ind w:leftChars="-45" w:left="-77" w:hangingChars="17" w:hanging="31"/>
    </w:pPr>
    <w:rPr>
      <w:sz w:val="18"/>
      <w:szCs w:val="20"/>
    </w:rPr>
  </w:style>
  <w:style w:type="table" w:styleId="afff0">
    <w:name w:val="Table Grid"/>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73">
    <w:name w:val="Table List 7"/>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网格型82"/>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Professional"/>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10">
    <w:name w:val="网格型8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Contemporary"/>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e">
    <w:name w:val="网格型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Elegant"/>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f4">
    <w:name w:val="Table Theme"/>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uiPriority w:val="39"/>
    <w:qFormat/>
    <w:rsid w:val="003251D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List 7" w:uiPriority="0"/>
    <w:lsdException w:name="Table Contemporary" w:uiPriority="0"/>
    <w:lsdException w:name="Table Elegant" w:uiPriority="0"/>
    <w:lsdException w:name="Table Professional"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1D6"/>
    <w:pPr>
      <w:widowControl w:val="0"/>
      <w:jc w:val="both"/>
    </w:pPr>
    <w:rPr>
      <w:rFonts w:ascii="Calibri" w:eastAsia="宋体" w:hAnsi="Calibri" w:cs="Times New Roman"/>
      <w:szCs w:val="20"/>
    </w:rPr>
  </w:style>
  <w:style w:type="paragraph" w:styleId="1">
    <w:name w:val="heading 1"/>
    <w:basedOn w:val="2"/>
    <w:next w:val="a"/>
    <w:link w:val="1Char"/>
    <w:qFormat/>
    <w:rsid w:val="003251D6"/>
    <w:pPr>
      <w:numPr>
        <w:ilvl w:val="0"/>
        <w:numId w:val="0"/>
      </w:numPr>
      <w:adjustRightInd w:val="0"/>
      <w:snapToGrid w:val="0"/>
      <w:spacing w:beforeLines="0" w:beforeAutospacing="1" w:afterLines="0" w:afterAutospacing="1" w:line="400" w:lineRule="exact"/>
      <w:jc w:val="center"/>
      <w:outlineLvl w:val="0"/>
    </w:pPr>
    <w:rPr>
      <w:rFonts w:eastAsia="仿宋_GB2312"/>
      <w:kern w:val="48"/>
      <w:sz w:val="30"/>
    </w:rPr>
  </w:style>
  <w:style w:type="paragraph" w:styleId="2">
    <w:name w:val="heading 2"/>
    <w:basedOn w:val="3"/>
    <w:next w:val="a"/>
    <w:link w:val="2Char"/>
    <w:qFormat/>
    <w:rsid w:val="003251D6"/>
    <w:pPr>
      <w:numPr>
        <w:ilvl w:val="1"/>
        <w:numId w:val="1"/>
      </w:numPr>
      <w:tabs>
        <w:tab w:val="left" w:pos="360"/>
      </w:tabs>
      <w:outlineLvl w:val="1"/>
    </w:pPr>
    <w:rPr>
      <w:bCs w:val="0"/>
      <w:szCs w:val="30"/>
    </w:rPr>
  </w:style>
  <w:style w:type="paragraph" w:styleId="3">
    <w:name w:val="heading 3"/>
    <w:basedOn w:val="a"/>
    <w:next w:val="a"/>
    <w:link w:val="3Char1"/>
    <w:qFormat/>
    <w:rsid w:val="003251D6"/>
    <w:pPr>
      <w:keepNext/>
      <w:keepLines/>
      <w:tabs>
        <w:tab w:val="left" w:pos="0"/>
      </w:tabs>
      <w:spacing w:beforeLines="30" w:afterLines="30"/>
      <w:jc w:val="left"/>
      <w:outlineLvl w:val="2"/>
    </w:pPr>
    <w:rPr>
      <w:rFonts w:ascii="黑体" w:eastAsia="黑体"/>
      <w:b/>
      <w:bCs/>
      <w:kern w:val="44"/>
      <w:sz w:val="28"/>
      <w:szCs w:val="28"/>
    </w:rPr>
  </w:style>
  <w:style w:type="paragraph" w:styleId="4">
    <w:name w:val="heading 4"/>
    <w:basedOn w:val="a"/>
    <w:next w:val="a"/>
    <w:link w:val="4Char"/>
    <w:qFormat/>
    <w:rsid w:val="003251D6"/>
    <w:pPr>
      <w:keepNext/>
      <w:keepLines/>
      <w:numPr>
        <w:ilvl w:val="3"/>
        <w:numId w:val="1"/>
      </w:numPr>
      <w:spacing w:beforeLines="30" w:before="280" w:afterLines="30" w:after="290" w:line="376" w:lineRule="auto"/>
      <w:outlineLvl w:val="3"/>
    </w:pPr>
    <w:rPr>
      <w:rFonts w:ascii="Arial" w:eastAsia="黑体" w:hAnsi="Arial"/>
      <w:b/>
      <w:bCs/>
      <w:kern w:val="28"/>
      <w:sz w:val="28"/>
      <w:szCs w:val="28"/>
    </w:rPr>
  </w:style>
  <w:style w:type="paragraph" w:styleId="5">
    <w:name w:val="heading 5"/>
    <w:basedOn w:val="a"/>
    <w:next w:val="a"/>
    <w:link w:val="5Char"/>
    <w:qFormat/>
    <w:rsid w:val="003251D6"/>
    <w:pPr>
      <w:keepNext/>
      <w:keepLines/>
      <w:numPr>
        <w:ilvl w:val="4"/>
        <w:numId w:val="1"/>
      </w:numPr>
      <w:autoSpaceDE w:val="0"/>
      <w:autoSpaceDN w:val="0"/>
      <w:adjustRightInd w:val="0"/>
      <w:snapToGrid w:val="0"/>
      <w:spacing w:beforeLines="20" w:line="377" w:lineRule="auto"/>
      <w:ind w:firstLine="0"/>
      <w:jc w:val="left"/>
      <w:textAlignment w:val="baseline"/>
      <w:outlineLvl w:val="4"/>
    </w:pPr>
    <w:rPr>
      <w:rFonts w:ascii="宋体" w:eastAsia="仿宋_GB2312" w:hAnsi="宋体"/>
      <w:b/>
      <w:kern w:val="24"/>
      <w:sz w:val="28"/>
    </w:rPr>
  </w:style>
  <w:style w:type="paragraph" w:styleId="6">
    <w:name w:val="heading 6"/>
    <w:basedOn w:val="a"/>
    <w:next w:val="a0"/>
    <w:link w:val="6Char"/>
    <w:qFormat/>
    <w:rsid w:val="003251D6"/>
    <w:pPr>
      <w:keepNext/>
      <w:keepLines/>
      <w:widowControl/>
      <w:numPr>
        <w:ilvl w:val="5"/>
        <w:numId w:val="1"/>
      </w:numPr>
      <w:overflowPunct w:val="0"/>
      <w:autoSpaceDE w:val="0"/>
      <w:autoSpaceDN w:val="0"/>
      <w:adjustRightInd w:val="0"/>
      <w:snapToGrid w:val="0"/>
      <w:spacing w:beforeLines="20" w:line="220" w:lineRule="atLeast"/>
      <w:jc w:val="left"/>
      <w:textAlignment w:val="baseline"/>
      <w:outlineLvl w:val="5"/>
    </w:pPr>
    <w:rPr>
      <w:rFonts w:ascii="Arial Black" w:hAnsi="Arial Black"/>
      <w:spacing w:val="-5"/>
      <w:kern w:val="20"/>
      <w:sz w:val="18"/>
    </w:rPr>
  </w:style>
  <w:style w:type="paragraph" w:styleId="7">
    <w:name w:val="heading 7"/>
    <w:basedOn w:val="a"/>
    <w:next w:val="a0"/>
    <w:link w:val="7Char"/>
    <w:uiPriority w:val="99"/>
    <w:qFormat/>
    <w:rsid w:val="003251D6"/>
    <w:pPr>
      <w:keepNext/>
      <w:keepLines/>
      <w:widowControl/>
      <w:numPr>
        <w:ilvl w:val="6"/>
        <w:numId w:val="1"/>
      </w:numPr>
      <w:overflowPunct w:val="0"/>
      <w:autoSpaceDE w:val="0"/>
      <w:autoSpaceDN w:val="0"/>
      <w:adjustRightInd w:val="0"/>
      <w:snapToGrid w:val="0"/>
      <w:spacing w:beforeLines="20" w:line="220" w:lineRule="atLeast"/>
      <w:jc w:val="left"/>
      <w:textAlignment w:val="baseline"/>
      <w:outlineLvl w:val="6"/>
    </w:pPr>
    <w:rPr>
      <w:rFonts w:ascii="Arial Black" w:hAnsi="Arial Black"/>
      <w:spacing w:val="-5"/>
      <w:kern w:val="20"/>
      <w:sz w:val="18"/>
    </w:rPr>
  </w:style>
  <w:style w:type="paragraph" w:styleId="8">
    <w:name w:val="heading 8"/>
    <w:basedOn w:val="a"/>
    <w:next w:val="a0"/>
    <w:link w:val="8Char"/>
    <w:uiPriority w:val="99"/>
    <w:qFormat/>
    <w:rsid w:val="003251D6"/>
    <w:pPr>
      <w:keepNext/>
      <w:keepLines/>
      <w:widowControl/>
      <w:numPr>
        <w:ilvl w:val="7"/>
        <w:numId w:val="1"/>
      </w:numPr>
      <w:overflowPunct w:val="0"/>
      <w:autoSpaceDE w:val="0"/>
      <w:autoSpaceDN w:val="0"/>
      <w:adjustRightInd w:val="0"/>
      <w:snapToGrid w:val="0"/>
      <w:spacing w:beforeLines="20" w:line="220" w:lineRule="atLeast"/>
      <w:jc w:val="left"/>
      <w:textAlignment w:val="baseline"/>
      <w:outlineLvl w:val="7"/>
    </w:pPr>
    <w:rPr>
      <w:rFonts w:ascii="Arial Black" w:hAnsi="Arial Black"/>
      <w:spacing w:val="-5"/>
      <w:kern w:val="20"/>
      <w:sz w:val="18"/>
    </w:rPr>
  </w:style>
  <w:style w:type="paragraph" w:styleId="9">
    <w:name w:val="heading 9"/>
    <w:basedOn w:val="a"/>
    <w:next w:val="a0"/>
    <w:link w:val="9Char"/>
    <w:uiPriority w:val="99"/>
    <w:qFormat/>
    <w:rsid w:val="003251D6"/>
    <w:pPr>
      <w:keepNext/>
      <w:keepLines/>
      <w:widowControl/>
      <w:numPr>
        <w:ilvl w:val="8"/>
        <w:numId w:val="1"/>
      </w:numPr>
      <w:overflowPunct w:val="0"/>
      <w:autoSpaceDE w:val="0"/>
      <w:autoSpaceDN w:val="0"/>
      <w:adjustRightInd w:val="0"/>
      <w:snapToGrid w:val="0"/>
      <w:spacing w:beforeLines="20" w:line="220" w:lineRule="atLeast"/>
      <w:jc w:val="left"/>
      <w:textAlignment w:val="baseline"/>
      <w:outlineLvl w:val="8"/>
    </w:pPr>
    <w:rPr>
      <w:rFonts w:ascii="Arial Black" w:hAnsi="Arial Black"/>
      <w:spacing w:val="-5"/>
      <w:kern w:val="2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5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251D6"/>
    <w:rPr>
      <w:sz w:val="18"/>
      <w:szCs w:val="18"/>
    </w:rPr>
  </w:style>
  <w:style w:type="paragraph" w:styleId="a5">
    <w:name w:val="footer"/>
    <w:basedOn w:val="a"/>
    <w:link w:val="Char0"/>
    <w:uiPriority w:val="99"/>
    <w:unhideWhenUsed/>
    <w:rsid w:val="003251D6"/>
    <w:pPr>
      <w:tabs>
        <w:tab w:val="center" w:pos="4153"/>
        <w:tab w:val="right" w:pos="8306"/>
      </w:tabs>
      <w:snapToGrid w:val="0"/>
      <w:jc w:val="left"/>
    </w:pPr>
    <w:rPr>
      <w:sz w:val="18"/>
      <w:szCs w:val="18"/>
    </w:rPr>
  </w:style>
  <w:style w:type="character" w:customStyle="1" w:styleId="Char0">
    <w:name w:val="页脚 Char"/>
    <w:basedOn w:val="a1"/>
    <w:link w:val="a5"/>
    <w:uiPriority w:val="99"/>
    <w:rsid w:val="003251D6"/>
    <w:rPr>
      <w:sz w:val="18"/>
      <w:szCs w:val="18"/>
    </w:rPr>
  </w:style>
  <w:style w:type="character" w:customStyle="1" w:styleId="1Char">
    <w:name w:val="标题 1 Char"/>
    <w:basedOn w:val="a1"/>
    <w:link w:val="1"/>
    <w:rsid w:val="003251D6"/>
    <w:rPr>
      <w:rFonts w:ascii="黑体" w:eastAsia="仿宋_GB2312" w:hAnsi="Calibri" w:cs="Times New Roman"/>
      <w:b/>
      <w:kern w:val="48"/>
      <w:sz w:val="30"/>
      <w:szCs w:val="30"/>
    </w:rPr>
  </w:style>
  <w:style w:type="character" w:customStyle="1" w:styleId="2Char">
    <w:name w:val="标题 2 Char"/>
    <w:basedOn w:val="a1"/>
    <w:link w:val="2"/>
    <w:rsid w:val="003251D6"/>
    <w:rPr>
      <w:rFonts w:ascii="黑体" w:eastAsia="黑体" w:hAnsi="Calibri" w:cs="Times New Roman"/>
      <w:b/>
      <w:kern w:val="44"/>
      <w:sz w:val="28"/>
      <w:szCs w:val="30"/>
    </w:rPr>
  </w:style>
  <w:style w:type="character" w:customStyle="1" w:styleId="3Char">
    <w:name w:val="标题 3 Char"/>
    <w:basedOn w:val="a1"/>
    <w:rsid w:val="003251D6"/>
    <w:rPr>
      <w:rFonts w:ascii="Calibri" w:eastAsia="宋体" w:hAnsi="Calibri" w:cs="Times New Roman"/>
      <w:b/>
      <w:bCs/>
      <w:sz w:val="32"/>
      <w:szCs w:val="32"/>
    </w:rPr>
  </w:style>
  <w:style w:type="character" w:customStyle="1" w:styleId="4Char">
    <w:name w:val="标题 4 Char"/>
    <w:basedOn w:val="a1"/>
    <w:link w:val="4"/>
    <w:rsid w:val="003251D6"/>
    <w:rPr>
      <w:rFonts w:ascii="Arial" w:eastAsia="黑体" w:hAnsi="Arial" w:cs="Times New Roman"/>
      <w:b/>
      <w:bCs/>
      <w:kern w:val="28"/>
      <w:sz w:val="28"/>
      <w:szCs w:val="28"/>
    </w:rPr>
  </w:style>
  <w:style w:type="character" w:customStyle="1" w:styleId="5Char">
    <w:name w:val="标题 5 Char"/>
    <w:basedOn w:val="a1"/>
    <w:link w:val="5"/>
    <w:rsid w:val="003251D6"/>
    <w:rPr>
      <w:rFonts w:ascii="宋体" w:eastAsia="仿宋_GB2312" w:hAnsi="宋体" w:cs="Times New Roman"/>
      <w:b/>
      <w:kern w:val="24"/>
      <w:sz w:val="28"/>
      <w:szCs w:val="20"/>
    </w:rPr>
  </w:style>
  <w:style w:type="character" w:customStyle="1" w:styleId="6Char">
    <w:name w:val="标题 6 Char"/>
    <w:basedOn w:val="a1"/>
    <w:link w:val="6"/>
    <w:rsid w:val="003251D6"/>
    <w:rPr>
      <w:rFonts w:ascii="Arial Black" w:eastAsia="宋体" w:hAnsi="Arial Black" w:cs="Times New Roman"/>
      <w:spacing w:val="-5"/>
      <w:kern w:val="20"/>
      <w:sz w:val="18"/>
      <w:szCs w:val="20"/>
    </w:rPr>
  </w:style>
  <w:style w:type="character" w:customStyle="1" w:styleId="7Char">
    <w:name w:val="标题 7 Char"/>
    <w:basedOn w:val="a1"/>
    <w:link w:val="7"/>
    <w:uiPriority w:val="99"/>
    <w:rsid w:val="003251D6"/>
    <w:rPr>
      <w:rFonts w:ascii="Arial Black" w:eastAsia="宋体" w:hAnsi="Arial Black" w:cs="Times New Roman"/>
      <w:spacing w:val="-5"/>
      <w:kern w:val="20"/>
      <w:sz w:val="18"/>
      <w:szCs w:val="20"/>
    </w:rPr>
  </w:style>
  <w:style w:type="character" w:customStyle="1" w:styleId="8Char">
    <w:name w:val="标题 8 Char"/>
    <w:basedOn w:val="a1"/>
    <w:link w:val="8"/>
    <w:uiPriority w:val="99"/>
    <w:rsid w:val="003251D6"/>
    <w:rPr>
      <w:rFonts w:ascii="Arial Black" w:eastAsia="宋体" w:hAnsi="Arial Black" w:cs="Times New Roman"/>
      <w:spacing w:val="-5"/>
      <w:kern w:val="20"/>
      <w:sz w:val="18"/>
      <w:szCs w:val="20"/>
    </w:rPr>
  </w:style>
  <w:style w:type="character" w:customStyle="1" w:styleId="9Char">
    <w:name w:val="标题 9 Char"/>
    <w:basedOn w:val="a1"/>
    <w:link w:val="9"/>
    <w:uiPriority w:val="99"/>
    <w:rsid w:val="003251D6"/>
    <w:rPr>
      <w:rFonts w:ascii="Arial Black" w:eastAsia="宋体" w:hAnsi="Arial Black" w:cs="Times New Roman"/>
      <w:spacing w:val="-5"/>
      <w:kern w:val="20"/>
      <w:sz w:val="18"/>
      <w:szCs w:val="20"/>
    </w:rPr>
  </w:style>
  <w:style w:type="character" w:customStyle="1" w:styleId="titleblack141">
    <w:name w:val="title_black_141"/>
    <w:rsid w:val="003251D6"/>
    <w:rPr>
      <w:strike w:val="0"/>
      <w:dstrike w:val="0"/>
      <w:color w:val="000000"/>
      <w:sz w:val="21"/>
      <w:szCs w:val="21"/>
      <w:u w:val="none"/>
    </w:rPr>
  </w:style>
  <w:style w:type="character" w:customStyle="1" w:styleId="a6">
    <w:name w:val="正文文本首行缩进 字符"/>
    <w:uiPriority w:val="99"/>
    <w:rsid w:val="003251D6"/>
    <w:rPr>
      <w:kern w:val="2"/>
      <w:sz w:val="21"/>
      <w:szCs w:val="24"/>
    </w:rPr>
  </w:style>
  <w:style w:type="character" w:styleId="a7">
    <w:name w:val="FollowedHyperlink"/>
    <w:rsid w:val="003251D6"/>
    <w:rPr>
      <w:color w:val="800080"/>
      <w:u w:val="single"/>
    </w:rPr>
  </w:style>
  <w:style w:type="character" w:customStyle="1" w:styleId="10">
    <w:name w:val="纯文本 字符1"/>
    <w:uiPriority w:val="99"/>
    <w:semiHidden/>
    <w:locked/>
    <w:rsid w:val="003251D6"/>
    <w:rPr>
      <w:rFonts w:eastAsia="仿宋_GB2312"/>
      <w:kern w:val="28"/>
      <w:sz w:val="24"/>
      <w:szCs w:val="24"/>
    </w:rPr>
  </w:style>
  <w:style w:type="character" w:customStyle="1" w:styleId="CharChar2">
    <w:name w:val="Char Char2"/>
    <w:rsid w:val="003251D6"/>
    <w:rPr>
      <w:rFonts w:ascii="黑体" w:eastAsia="黑体"/>
      <w:b/>
      <w:bCs/>
      <w:kern w:val="44"/>
      <w:sz w:val="28"/>
      <w:szCs w:val="28"/>
      <w:lang w:val="en-US" w:eastAsia="zh-CN" w:bidi="ar-SA"/>
    </w:rPr>
  </w:style>
  <w:style w:type="character" w:customStyle="1" w:styleId="CharCharChar2">
    <w:name w:val="Char Char Char2"/>
    <w:rsid w:val="003251D6"/>
    <w:rPr>
      <w:rFonts w:ascii="仿宋_GB2312" w:eastAsia="仿宋_GB2312"/>
      <w:b/>
      <w:bCs/>
      <w:kern w:val="44"/>
      <w:sz w:val="24"/>
      <w:szCs w:val="28"/>
      <w:lang w:val="en-US" w:eastAsia="zh-CN" w:bidi="ar-SA"/>
    </w:rPr>
  </w:style>
  <w:style w:type="character" w:customStyle="1" w:styleId="11">
    <w:name w:val="标题 1 字符"/>
    <w:aliases w:val="H1 字符,H1 Char 字符"/>
    <w:rsid w:val="003251D6"/>
    <w:rPr>
      <w:rFonts w:eastAsia="仿宋_GB2312"/>
      <w:b/>
      <w:bCs/>
      <w:kern w:val="44"/>
      <w:sz w:val="44"/>
      <w:szCs w:val="44"/>
    </w:rPr>
  </w:style>
  <w:style w:type="character" w:customStyle="1" w:styleId="12">
    <w:name w:val="正文文本缩进 字符1"/>
    <w:uiPriority w:val="99"/>
    <w:semiHidden/>
    <w:locked/>
    <w:rsid w:val="003251D6"/>
    <w:rPr>
      <w:rFonts w:eastAsia="仿宋_GB2312"/>
      <w:kern w:val="28"/>
      <w:sz w:val="24"/>
      <w:szCs w:val="24"/>
    </w:rPr>
  </w:style>
  <w:style w:type="character" w:customStyle="1" w:styleId="20">
    <w:name w:val="标题 2 字符"/>
    <w:aliases w:val="子 字符,子系统 字符,子系统1 字符,子系统2 字符,子系统3 字符,子系统4 字符,子系统11 字符,子系统21 字符,子系统31 字符,子系统5 字符,子系统12 字符,子系统22 字符,子系统32 字符,子系统6 字符,子系统13 字符,子系统23 字符,子系统33 字符,子系统7 字符,子系统14 字符,子系统24 字符,子系统34 字符,子系统8 字符,子系统15 字符,子系统25 字符,子系统35 字符,子系统9 字符,子系统16 字符,子系统26 字符,子系统36 字符"/>
    <w:semiHidden/>
    <w:rsid w:val="003251D6"/>
    <w:rPr>
      <w:rFonts w:ascii="等线 Light" w:eastAsia="等线 Light" w:hAnsi="等线 Light" w:cs="Times New Roman"/>
      <w:b/>
      <w:bCs/>
      <w:kern w:val="28"/>
      <w:sz w:val="32"/>
      <w:szCs w:val="32"/>
    </w:rPr>
  </w:style>
  <w:style w:type="character" w:customStyle="1" w:styleId="Char1">
    <w:name w:val="批注文字 Char"/>
    <w:link w:val="a8"/>
    <w:rsid w:val="003251D6"/>
    <w:rPr>
      <w:rFonts w:eastAsia="仿宋_GB2312"/>
      <w:kern w:val="28"/>
      <w:sz w:val="24"/>
      <w:szCs w:val="24"/>
    </w:rPr>
  </w:style>
  <w:style w:type="character" w:customStyle="1" w:styleId="31">
    <w:name w:val="正文文本缩进 3 字符1"/>
    <w:uiPriority w:val="99"/>
    <w:semiHidden/>
    <w:locked/>
    <w:rsid w:val="003251D6"/>
    <w:rPr>
      <w:rFonts w:eastAsia="仿宋_GB2312"/>
      <w:kern w:val="28"/>
      <w:sz w:val="16"/>
      <w:szCs w:val="16"/>
    </w:rPr>
  </w:style>
  <w:style w:type="character" w:customStyle="1" w:styleId="a9">
    <w:name w:val="批注框文本 字符"/>
    <w:semiHidden/>
    <w:rsid w:val="003251D6"/>
    <w:rPr>
      <w:rFonts w:eastAsia="仿宋_GB2312"/>
      <w:kern w:val="28"/>
      <w:sz w:val="18"/>
      <w:szCs w:val="18"/>
    </w:rPr>
  </w:style>
  <w:style w:type="character" w:customStyle="1" w:styleId="13">
    <w:name w:val="批注文字 字符1"/>
    <w:uiPriority w:val="99"/>
    <w:semiHidden/>
    <w:locked/>
    <w:rsid w:val="003251D6"/>
    <w:rPr>
      <w:rFonts w:eastAsia="仿宋_GB2312"/>
      <w:kern w:val="28"/>
      <w:sz w:val="24"/>
      <w:szCs w:val="24"/>
    </w:rPr>
  </w:style>
  <w:style w:type="character" w:customStyle="1" w:styleId="41">
    <w:name w:val="标题 4 字符1"/>
    <w:semiHidden/>
    <w:locked/>
    <w:rsid w:val="003251D6"/>
    <w:rPr>
      <w:rFonts w:ascii="Arial" w:eastAsia="黑体" w:hAnsi="Arial"/>
      <w:b/>
      <w:bCs/>
      <w:kern w:val="28"/>
      <w:sz w:val="28"/>
      <w:szCs w:val="28"/>
    </w:rPr>
  </w:style>
  <w:style w:type="character" w:customStyle="1" w:styleId="CharChar3">
    <w:name w:val="Char Char3"/>
    <w:rsid w:val="003251D6"/>
    <w:rPr>
      <w:rFonts w:eastAsia="仿宋_GB2312"/>
      <w:b/>
      <w:bCs/>
      <w:kern w:val="44"/>
      <w:sz w:val="24"/>
      <w:szCs w:val="28"/>
      <w:lang w:val="en-US" w:eastAsia="zh-CN" w:bidi="ar-SA"/>
    </w:rPr>
  </w:style>
  <w:style w:type="character" w:customStyle="1" w:styleId="aa">
    <w:name w:val="批注主题 字符"/>
    <w:semiHidden/>
    <w:rsid w:val="003251D6"/>
    <w:rPr>
      <w:rFonts w:eastAsia="仿宋_GB2312"/>
      <w:b/>
      <w:bCs/>
      <w:kern w:val="28"/>
      <w:sz w:val="24"/>
      <w:szCs w:val="24"/>
    </w:rPr>
  </w:style>
  <w:style w:type="character" w:customStyle="1" w:styleId="30">
    <w:name w:val="标题 3 字符"/>
    <w:aliases w:val="sect1.2.3 字符,h3 字符,H3 字符,正文三级标题 字符,Heading 3 - old 字符,Bold Head 字符,bh 字符,l3 字符,CT 字符,Level 3 Head 字符,Head3 字符,level_3 字符,PIM 3 字符,sect1.2.31 字符,sect1.2.32 字符,sect1.2.311 字符,sect1.2.33 字符,sect1.2.312 字符,BOD 0 字符,3rd level 字符,Heading 3 hidden 字符"/>
    <w:semiHidden/>
    <w:rsid w:val="003251D6"/>
    <w:rPr>
      <w:rFonts w:eastAsia="仿宋_GB2312"/>
      <w:b/>
      <w:bCs/>
      <w:kern w:val="28"/>
      <w:sz w:val="32"/>
      <w:szCs w:val="32"/>
    </w:rPr>
  </w:style>
  <w:style w:type="character" w:styleId="ab">
    <w:name w:val="Strong"/>
    <w:qFormat/>
    <w:rsid w:val="003251D6"/>
    <w:rPr>
      <w:b/>
    </w:rPr>
  </w:style>
  <w:style w:type="character" w:customStyle="1" w:styleId="60">
    <w:name w:val="标题 6 字符"/>
    <w:semiHidden/>
    <w:rsid w:val="003251D6"/>
    <w:rPr>
      <w:rFonts w:ascii="等线 Light" w:eastAsia="等线 Light" w:hAnsi="等线 Light" w:cs="Times New Roman"/>
      <w:b/>
      <w:bCs/>
      <w:kern w:val="28"/>
      <w:sz w:val="24"/>
      <w:szCs w:val="24"/>
    </w:rPr>
  </w:style>
  <w:style w:type="character" w:customStyle="1" w:styleId="pagenumber">
    <w:name w:val="page number"/>
    <w:basedOn w:val="a1"/>
    <w:rsid w:val="003251D6"/>
  </w:style>
  <w:style w:type="character" w:customStyle="1" w:styleId="Char2">
    <w:name w:val="正文首行缩进 Char"/>
    <w:basedOn w:val="Char3"/>
    <w:rsid w:val="003251D6"/>
    <w:rPr>
      <w:rFonts w:eastAsia="仿宋_GB2312"/>
      <w:kern w:val="28"/>
      <w:sz w:val="24"/>
      <w:szCs w:val="24"/>
    </w:rPr>
  </w:style>
  <w:style w:type="character" w:customStyle="1" w:styleId="ac">
    <w:name w:val="页眉 字符"/>
    <w:uiPriority w:val="99"/>
    <w:semiHidden/>
    <w:rsid w:val="003251D6"/>
    <w:rPr>
      <w:rFonts w:eastAsia="仿宋_GB2312"/>
      <w:kern w:val="28"/>
      <w:sz w:val="18"/>
      <w:szCs w:val="18"/>
    </w:rPr>
  </w:style>
  <w:style w:type="character" w:customStyle="1" w:styleId="90">
    <w:name w:val="标题 9 字符"/>
    <w:semiHidden/>
    <w:rsid w:val="003251D6"/>
    <w:rPr>
      <w:rFonts w:ascii="等线 Light" w:eastAsia="等线 Light" w:hAnsi="等线 Light" w:cs="Times New Roman"/>
      <w:kern w:val="28"/>
      <w:sz w:val="21"/>
      <w:szCs w:val="21"/>
    </w:rPr>
  </w:style>
  <w:style w:type="character" w:customStyle="1" w:styleId="310">
    <w:name w:val="标题 3 字符1"/>
    <w:aliases w:val="sect1.2.3 字符1,h3 字符1,H3 字符1,正文三级标题 字符1,Heading 3 - old 字符1,Bold Head 字符1,bh 字符1,l3 字符1,CT 字符1,Level 3 Head 字符1,Head3 字符1,level_3 字符1,PIM 3 字符1,sect1.2.31 字符1,sect1.2.32 字符1,sect1.2.311 字符1,sect1.2.33 字符1,sect1.2.312 字符1,BOD 0 字符1,3rd level 字符1"/>
    <w:semiHidden/>
    <w:locked/>
    <w:rsid w:val="003251D6"/>
    <w:rPr>
      <w:rFonts w:ascii="黑体" w:eastAsia="黑体"/>
      <w:b/>
      <w:bCs/>
      <w:kern w:val="44"/>
      <w:sz w:val="28"/>
      <w:szCs w:val="28"/>
    </w:rPr>
  </w:style>
  <w:style w:type="character" w:customStyle="1" w:styleId="Char4">
    <w:name w:val="批注框文本 Char"/>
    <w:link w:val="ad"/>
    <w:uiPriority w:val="99"/>
    <w:semiHidden/>
    <w:rsid w:val="003251D6"/>
    <w:rPr>
      <w:sz w:val="18"/>
      <w:szCs w:val="18"/>
    </w:rPr>
  </w:style>
  <w:style w:type="character" w:customStyle="1" w:styleId="32">
    <w:name w:val="正文文本缩进 3 字符"/>
    <w:semiHidden/>
    <w:rsid w:val="003251D6"/>
    <w:rPr>
      <w:rFonts w:eastAsia="仿宋_GB2312"/>
      <w:kern w:val="28"/>
      <w:sz w:val="16"/>
      <w:szCs w:val="16"/>
    </w:rPr>
  </w:style>
  <w:style w:type="character" w:styleId="ae">
    <w:name w:val="Emphasis"/>
    <w:qFormat/>
    <w:rsid w:val="003251D6"/>
    <w:rPr>
      <w:i/>
      <w:iCs/>
    </w:rPr>
  </w:style>
  <w:style w:type="character" w:customStyle="1" w:styleId="51">
    <w:name w:val="标题 5 字符1"/>
    <w:semiHidden/>
    <w:locked/>
    <w:rsid w:val="003251D6"/>
    <w:rPr>
      <w:rFonts w:ascii="宋体" w:eastAsia="仿宋_GB2312" w:hAnsi="宋体"/>
      <w:b/>
      <w:kern w:val="24"/>
      <w:sz w:val="28"/>
    </w:rPr>
  </w:style>
  <w:style w:type="character" w:customStyle="1" w:styleId="70">
    <w:name w:val="标题 7 字符"/>
    <w:semiHidden/>
    <w:rsid w:val="003251D6"/>
    <w:rPr>
      <w:rFonts w:eastAsia="仿宋_GB2312"/>
      <w:b/>
      <w:bCs/>
      <w:kern w:val="28"/>
      <w:sz w:val="24"/>
      <w:szCs w:val="24"/>
    </w:rPr>
  </w:style>
  <w:style w:type="character" w:styleId="af">
    <w:name w:val="annotation reference"/>
    <w:rsid w:val="003251D6"/>
    <w:rPr>
      <w:sz w:val="21"/>
      <w:szCs w:val="21"/>
    </w:rPr>
  </w:style>
  <w:style w:type="character" w:customStyle="1" w:styleId="H1CharCharChar">
    <w:name w:val="H1 Char Char Char"/>
    <w:rsid w:val="003251D6"/>
    <w:rPr>
      <w:rFonts w:ascii="黑体" w:eastAsia="黑体" w:hAnsi="宋体"/>
      <w:b/>
      <w:bCs/>
      <w:kern w:val="48"/>
      <w:sz w:val="32"/>
      <w:szCs w:val="30"/>
      <w:shd w:val="clear" w:color="auto" w:fill="FFFFFF"/>
      <w:lang w:val="en-US" w:eastAsia="zh-CN" w:bidi="ar-SA"/>
    </w:rPr>
  </w:style>
  <w:style w:type="character" w:customStyle="1" w:styleId="Char5">
    <w:name w:val="批注主题 Char"/>
    <w:link w:val="af0"/>
    <w:rsid w:val="003251D6"/>
    <w:rPr>
      <w:rFonts w:eastAsia="仿宋_GB2312"/>
      <w:b/>
      <w:bCs/>
      <w:kern w:val="28"/>
      <w:sz w:val="24"/>
      <w:szCs w:val="24"/>
    </w:rPr>
  </w:style>
  <w:style w:type="character" w:customStyle="1" w:styleId="14">
    <w:name w:val="批注框文本 字符1"/>
    <w:uiPriority w:val="99"/>
    <w:semiHidden/>
    <w:locked/>
    <w:rsid w:val="003251D6"/>
    <w:rPr>
      <w:rFonts w:eastAsia="仿宋_GB2312"/>
      <w:kern w:val="28"/>
      <w:sz w:val="18"/>
      <w:szCs w:val="18"/>
    </w:rPr>
  </w:style>
  <w:style w:type="character" w:customStyle="1" w:styleId="af1">
    <w:name w:val="正文文本缩进 字符"/>
    <w:semiHidden/>
    <w:rsid w:val="003251D6"/>
    <w:rPr>
      <w:rFonts w:eastAsia="仿宋_GB2312"/>
      <w:kern w:val="28"/>
      <w:sz w:val="24"/>
      <w:szCs w:val="24"/>
    </w:rPr>
  </w:style>
  <w:style w:type="character" w:customStyle="1" w:styleId="2010CharChar">
    <w:name w:val="正文2010 Char Char"/>
    <w:link w:val="2010"/>
    <w:rsid w:val="003251D6"/>
    <w:rPr>
      <w:rFonts w:ascii="宋体" w:hAnsi="宋体" w:cs="宋体"/>
      <w:color w:val="FF0000"/>
      <w:sz w:val="24"/>
    </w:rPr>
  </w:style>
  <w:style w:type="character" w:styleId="af2">
    <w:name w:val="Hyperlink"/>
    <w:uiPriority w:val="99"/>
    <w:rsid w:val="003251D6"/>
    <w:rPr>
      <w:color w:val="0000FF"/>
      <w:u w:val="single"/>
    </w:rPr>
  </w:style>
  <w:style w:type="character" w:customStyle="1" w:styleId="Char6">
    <w:name w:val="日期 Char"/>
    <w:link w:val="af3"/>
    <w:rsid w:val="003251D6"/>
    <w:rPr>
      <w:rFonts w:eastAsia="仿宋_GB2312"/>
      <w:kern w:val="28"/>
      <w:sz w:val="24"/>
      <w:szCs w:val="24"/>
    </w:rPr>
  </w:style>
  <w:style w:type="character" w:styleId="af4">
    <w:name w:val="page number"/>
    <w:basedOn w:val="a1"/>
    <w:rsid w:val="003251D6"/>
  </w:style>
  <w:style w:type="character" w:customStyle="1" w:styleId="af5">
    <w:name w:val="正文缩进 字符"/>
    <w:aliases w:val="特点 字符,正文双线 字符,正文（首行缩进两字） 字符,表正文 字符,正文非缩进 字符,ALT+Z 字符,段1 字符,正文（首行缩进两字） Char 字符,正文（首行缩进两字） Char Char Char Char Char Char Char Char Char Char Char Char Char Char 字符,水上软件 字符,四号 字符,正文不缩进 字符,特点标题 字符,正文（段落文字） 字符,缩进 字符,正文编号 字符,Justified 字符,pp 字符,t 字符"/>
    <w:semiHidden/>
    <w:locked/>
    <w:rsid w:val="003251D6"/>
    <w:rPr>
      <w:kern w:val="2"/>
      <w:sz w:val="21"/>
      <w:szCs w:val="24"/>
    </w:rPr>
  </w:style>
  <w:style w:type="character" w:customStyle="1" w:styleId="af6">
    <w:name w:val="批注文字 字符"/>
    <w:semiHidden/>
    <w:rsid w:val="003251D6"/>
    <w:rPr>
      <w:rFonts w:eastAsia="仿宋_GB2312"/>
      <w:kern w:val="28"/>
      <w:sz w:val="24"/>
      <w:szCs w:val="24"/>
    </w:rPr>
  </w:style>
  <w:style w:type="character" w:customStyle="1" w:styleId="CharChar">
    <w:name w:val="Char Char"/>
    <w:rsid w:val="003251D6"/>
    <w:rPr>
      <w:rFonts w:ascii="宋体" w:eastAsia="仿宋_GB2312" w:hAnsi="宋体"/>
      <w:b/>
      <w:kern w:val="24"/>
      <w:sz w:val="28"/>
      <w:lang w:val="en-US" w:eastAsia="zh-CN" w:bidi="ar-SA"/>
    </w:rPr>
  </w:style>
  <w:style w:type="character" w:customStyle="1" w:styleId="Char10">
    <w:name w:val="正文首行缩进 Char1"/>
    <w:link w:val="af7"/>
    <w:uiPriority w:val="99"/>
    <w:rsid w:val="003251D6"/>
    <w:rPr>
      <w:szCs w:val="24"/>
    </w:rPr>
  </w:style>
  <w:style w:type="character" w:customStyle="1" w:styleId="af8">
    <w:name w:val="正文文本 字符"/>
    <w:semiHidden/>
    <w:rsid w:val="003251D6"/>
    <w:rPr>
      <w:rFonts w:eastAsia="仿宋_GB2312"/>
      <w:kern w:val="28"/>
      <w:sz w:val="24"/>
      <w:szCs w:val="24"/>
    </w:rPr>
  </w:style>
  <w:style w:type="character" w:customStyle="1" w:styleId="af9">
    <w:name w:val="日期 字符"/>
    <w:semiHidden/>
    <w:rsid w:val="003251D6"/>
    <w:rPr>
      <w:rFonts w:eastAsia="仿宋_GB2312"/>
      <w:kern w:val="28"/>
      <w:sz w:val="24"/>
      <w:szCs w:val="24"/>
    </w:rPr>
  </w:style>
  <w:style w:type="character" w:customStyle="1" w:styleId="15">
    <w:name w:val="日期 字符1"/>
    <w:uiPriority w:val="99"/>
    <w:semiHidden/>
    <w:locked/>
    <w:rsid w:val="003251D6"/>
    <w:rPr>
      <w:rFonts w:eastAsia="仿宋_GB2312"/>
      <w:kern w:val="28"/>
      <w:sz w:val="24"/>
      <w:szCs w:val="24"/>
    </w:rPr>
  </w:style>
  <w:style w:type="character" w:customStyle="1" w:styleId="5h">
    <w:name w:val="5h"/>
    <w:rsid w:val="003251D6"/>
    <w:rPr>
      <w:rFonts w:eastAsia="楷体"/>
      <w:spacing w:val="0"/>
      <w:position w:val="0"/>
      <w:sz w:val="21"/>
    </w:rPr>
  </w:style>
  <w:style w:type="character" w:customStyle="1" w:styleId="2Char0">
    <w:name w:val="正文文本 2 Char"/>
    <w:rsid w:val="003251D6"/>
    <w:rPr>
      <w:kern w:val="2"/>
      <w:sz w:val="21"/>
    </w:rPr>
  </w:style>
  <w:style w:type="character" w:customStyle="1" w:styleId="16">
    <w:name w:val="批注主题 字符1"/>
    <w:uiPriority w:val="99"/>
    <w:semiHidden/>
    <w:locked/>
    <w:rsid w:val="003251D6"/>
    <w:rPr>
      <w:rFonts w:eastAsia="仿宋_GB2312"/>
      <w:b/>
      <w:bCs/>
      <w:kern w:val="28"/>
      <w:sz w:val="24"/>
      <w:szCs w:val="24"/>
    </w:rPr>
  </w:style>
  <w:style w:type="character" w:customStyle="1" w:styleId="afa">
    <w:name w:val="页脚 字符"/>
    <w:uiPriority w:val="99"/>
    <w:semiHidden/>
    <w:rsid w:val="003251D6"/>
    <w:rPr>
      <w:rFonts w:eastAsia="仿宋_GB2312"/>
      <w:kern w:val="28"/>
      <w:sz w:val="18"/>
      <w:szCs w:val="18"/>
    </w:rPr>
  </w:style>
  <w:style w:type="character" w:customStyle="1" w:styleId="80">
    <w:name w:val="标题 8 字符"/>
    <w:semiHidden/>
    <w:rsid w:val="003251D6"/>
    <w:rPr>
      <w:rFonts w:ascii="等线 Light" w:eastAsia="等线 Light" w:hAnsi="等线 Light" w:cs="Times New Roman"/>
      <w:kern w:val="28"/>
      <w:sz w:val="24"/>
      <w:szCs w:val="24"/>
    </w:rPr>
  </w:style>
  <w:style w:type="character" w:customStyle="1" w:styleId="Char7">
    <w:name w:val="正文缩进 Char"/>
    <w:link w:val="afb"/>
    <w:rsid w:val="003251D6"/>
    <w:rPr>
      <w:szCs w:val="24"/>
    </w:rPr>
  </w:style>
  <w:style w:type="character" w:customStyle="1" w:styleId="110">
    <w:name w:val="标题 1 字符1"/>
    <w:aliases w:val="H1 字符1,H1 Char 字符1"/>
    <w:locked/>
    <w:rsid w:val="003251D6"/>
    <w:rPr>
      <w:rFonts w:ascii="黑体" w:eastAsia="仿宋_GB2312"/>
      <w:b/>
      <w:kern w:val="48"/>
      <w:sz w:val="30"/>
      <w:szCs w:val="30"/>
    </w:rPr>
  </w:style>
  <w:style w:type="character" w:customStyle="1" w:styleId="3Char0">
    <w:name w:val="正文文本缩进 3 Char"/>
    <w:link w:val="33"/>
    <w:rsid w:val="003251D6"/>
    <w:rPr>
      <w:rFonts w:eastAsia="仿宋_GB2312"/>
      <w:kern w:val="28"/>
      <w:sz w:val="16"/>
      <w:szCs w:val="16"/>
    </w:rPr>
  </w:style>
  <w:style w:type="character" w:customStyle="1" w:styleId="17">
    <w:name w:val="文档结构图 字符1"/>
    <w:uiPriority w:val="99"/>
    <w:semiHidden/>
    <w:locked/>
    <w:rsid w:val="003251D6"/>
    <w:rPr>
      <w:rFonts w:eastAsia="仿宋_GB2312"/>
      <w:kern w:val="28"/>
      <w:sz w:val="24"/>
      <w:szCs w:val="24"/>
      <w:shd w:val="clear" w:color="auto" w:fill="000080"/>
    </w:rPr>
  </w:style>
  <w:style w:type="character" w:customStyle="1" w:styleId="Char3">
    <w:name w:val="正文文本 Char"/>
    <w:rsid w:val="003251D6"/>
    <w:rPr>
      <w:rFonts w:eastAsia="仿宋_GB2312"/>
      <w:kern w:val="28"/>
      <w:sz w:val="24"/>
      <w:szCs w:val="24"/>
    </w:rPr>
  </w:style>
  <w:style w:type="character" w:customStyle="1" w:styleId="Char8">
    <w:name w:val="纯文本 Char"/>
    <w:link w:val="afc"/>
    <w:rsid w:val="003251D6"/>
    <w:rPr>
      <w:rFonts w:eastAsia="仿宋_GB2312"/>
      <w:kern w:val="28"/>
      <w:sz w:val="24"/>
      <w:szCs w:val="24"/>
    </w:rPr>
  </w:style>
  <w:style w:type="character" w:customStyle="1" w:styleId="gailan-zhengwen1">
    <w:name w:val="gailan-zhengwen1"/>
    <w:rsid w:val="003251D6"/>
    <w:rPr>
      <w:rFonts w:ascii="ˎ̥" w:hAnsi="ˎ̥" w:hint="default"/>
      <w:i w:val="0"/>
      <w:iCs w:val="0"/>
      <w:strike w:val="0"/>
      <w:dstrike w:val="0"/>
      <w:color w:val="012305"/>
      <w:sz w:val="18"/>
      <w:szCs w:val="18"/>
      <w:u w:val="none"/>
    </w:rPr>
  </w:style>
  <w:style w:type="character" w:customStyle="1" w:styleId="CharChar1">
    <w:name w:val="Char Char1"/>
    <w:rsid w:val="003251D6"/>
    <w:rPr>
      <w:rFonts w:ascii="Arial" w:eastAsia="黑体" w:hAnsi="Arial"/>
      <w:b/>
      <w:bCs/>
      <w:kern w:val="28"/>
      <w:sz w:val="28"/>
      <w:szCs w:val="28"/>
      <w:lang w:val="en-US" w:eastAsia="zh-CN" w:bidi="ar-SA"/>
    </w:rPr>
  </w:style>
  <w:style w:type="character" w:customStyle="1" w:styleId="18">
    <w:name w:val="页脚 字符1"/>
    <w:uiPriority w:val="99"/>
    <w:semiHidden/>
    <w:locked/>
    <w:rsid w:val="003251D6"/>
    <w:rPr>
      <w:rFonts w:eastAsia="仿宋_GB2312"/>
      <w:kern w:val="28"/>
      <w:sz w:val="18"/>
      <w:szCs w:val="18"/>
    </w:rPr>
  </w:style>
  <w:style w:type="character" w:customStyle="1" w:styleId="21">
    <w:name w:val="标题 2 字符1"/>
    <w:aliases w:val="子 字符1,子系统 字符1,子系统1 字符1,子系统2 字符1,子系统3 字符1,子系统4 字符1,子系统11 字符1,子系统21 字符1,子系统31 字符1,子系统5 字符1,子系统12 字符1,子系统22 字符1,子系统32 字符1,子系统6 字符1,子系统13 字符1,子系统23 字符1,子系统33 字符1,子系统7 字符1,子系统14 字符1,子系统24 字符1,子系统34 字符1,子系统8 字符1,子系统15 字符1,子系统25 字符1,子系统35 字符1,子系统9 字符1"/>
    <w:semiHidden/>
    <w:locked/>
    <w:rsid w:val="003251D6"/>
    <w:rPr>
      <w:rFonts w:ascii="黑体" w:eastAsia="黑体"/>
      <w:b/>
      <w:kern w:val="44"/>
      <w:sz w:val="28"/>
      <w:szCs w:val="30"/>
    </w:rPr>
  </w:style>
  <w:style w:type="character" w:customStyle="1" w:styleId="411Char">
    <w:name w:val="标题 4.1.1 Char"/>
    <w:rsid w:val="003251D6"/>
    <w:rPr>
      <w:rFonts w:ascii="仿宋_GB2312" w:eastAsia="仿宋_GB2312"/>
      <w:b/>
      <w:bCs/>
      <w:kern w:val="44"/>
      <w:sz w:val="28"/>
      <w:szCs w:val="28"/>
      <w:lang w:val="en-US" w:eastAsia="zh-CN" w:bidi="ar-SA"/>
    </w:rPr>
  </w:style>
  <w:style w:type="character" w:customStyle="1" w:styleId="502Char">
    <w:name w:val="样式 标题 5 + 段前: 0.2 行 Char"/>
    <w:link w:val="502"/>
    <w:rsid w:val="003251D6"/>
    <w:rPr>
      <w:rFonts w:ascii="宋体" w:hAnsi="宋体"/>
      <w:b/>
      <w:bCs/>
      <w:kern w:val="24"/>
      <w:sz w:val="28"/>
    </w:rPr>
  </w:style>
  <w:style w:type="character" w:customStyle="1" w:styleId="2Char1">
    <w:name w:val="正文文本 2 Char1"/>
    <w:link w:val="22"/>
    <w:uiPriority w:val="99"/>
    <w:rsid w:val="003251D6"/>
    <w:rPr>
      <w:rFonts w:eastAsia="仿宋_GB2312"/>
      <w:spacing w:val="-20"/>
      <w:kern w:val="28"/>
      <w:szCs w:val="24"/>
    </w:rPr>
  </w:style>
  <w:style w:type="character" w:customStyle="1" w:styleId="91">
    <w:name w:val="标题 9 字符1"/>
    <w:uiPriority w:val="99"/>
    <w:semiHidden/>
    <w:locked/>
    <w:rsid w:val="003251D6"/>
    <w:rPr>
      <w:rFonts w:ascii="Arial Black" w:hAnsi="Arial Black"/>
      <w:spacing w:val="-5"/>
      <w:kern w:val="20"/>
      <w:sz w:val="18"/>
    </w:rPr>
  </w:style>
  <w:style w:type="character" w:customStyle="1" w:styleId="81">
    <w:name w:val="标题 8 字符1"/>
    <w:uiPriority w:val="99"/>
    <w:semiHidden/>
    <w:locked/>
    <w:rsid w:val="003251D6"/>
    <w:rPr>
      <w:rFonts w:ascii="Arial Black" w:hAnsi="Arial Black"/>
      <w:spacing w:val="-5"/>
      <w:kern w:val="20"/>
      <w:sz w:val="18"/>
    </w:rPr>
  </w:style>
  <w:style w:type="character" w:customStyle="1" w:styleId="40">
    <w:name w:val="标题 4 字符"/>
    <w:semiHidden/>
    <w:rsid w:val="003251D6"/>
    <w:rPr>
      <w:rFonts w:ascii="等线 Light" w:eastAsia="等线 Light" w:hAnsi="等线 Light" w:cs="Times New Roman"/>
      <w:b/>
      <w:bCs/>
      <w:kern w:val="28"/>
      <w:sz w:val="28"/>
      <w:szCs w:val="28"/>
    </w:rPr>
  </w:style>
  <w:style w:type="character" w:customStyle="1" w:styleId="23">
    <w:name w:val="正文文本 2 字符"/>
    <w:uiPriority w:val="99"/>
    <w:rsid w:val="003251D6"/>
    <w:rPr>
      <w:rFonts w:eastAsia="仿宋_GB2312"/>
      <w:spacing w:val="-20"/>
      <w:kern w:val="28"/>
      <w:sz w:val="21"/>
      <w:szCs w:val="24"/>
    </w:rPr>
  </w:style>
  <w:style w:type="character" w:customStyle="1" w:styleId="afd">
    <w:name w:val="文档结构图 字符"/>
    <w:semiHidden/>
    <w:rsid w:val="003251D6"/>
    <w:rPr>
      <w:rFonts w:ascii="Microsoft YaHei UI" w:eastAsia="Microsoft YaHei UI"/>
      <w:kern w:val="28"/>
      <w:sz w:val="18"/>
      <w:szCs w:val="18"/>
    </w:rPr>
  </w:style>
  <w:style w:type="character" w:styleId="afe">
    <w:name w:val="Subtle Emphasis"/>
    <w:uiPriority w:val="19"/>
    <w:qFormat/>
    <w:rsid w:val="003251D6"/>
    <w:rPr>
      <w:i/>
      <w:iCs/>
      <w:color w:val="808080"/>
    </w:rPr>
  </w:style>
  <w:style w:type="character" w:customStyle="1" w:styleId="font31">
    <w:name w:val="font31"/>
    <w:rsid w:val="003251D6"/>
    <w:rPr>
      <w:rFonts w:ascii="ˎ̥" w:hAnsi="ˎ̥" w:hint="default"/>
      <w:color w:val="1C3B7B"/>
      <w:sz w:val="21"/>
      <w:szCs w:val="21"/>
    </w:rPr>
  </w:style>
  <w:style w:type="character" w:customStyle="1" w:styleId="24">
    <w:name w:val="正文文本缩进 2 字符"/>
    <w:semiHidden/>
    <w:rsid w:val="003251D6"/>
    <w:rPr>
      <w:rFonts w:eastAsia="仿宋_GB2312"/>
      <w:kern w:val="28"/>
      <w:sz w:val="24"/>
      <w:szCs w:val="24"/>
    </w:rPr>
  </w:style>
  <w:style w:type="character" w:customStyle="1" w:styleId="Char11">
    <w:name w:val="子 Char1"/>
    <w:aliases w:val="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子系统34 Char1,子系统8 Char1"/>
    <w:rsid w:val="003251D6"/>
    <w:rPr>
      <w:rFonts w:ascii="仿宋_GB2312" w:eastAsia="仿宋_GB2312" w:hAnsi="宋体"/>
      <w:b/>
      <w:bCs/>
      <w:kern w:val="44"/>
      <w:sz w:val="24"/>
      <w:szCs w:val="30"/>
      <w:lang w:val="en-US" w:eastAsia="zh-CN" w:bidi="ar-SA"/>
    </w:rPr>
  </w:style>
  <w:style w:type="character" w:customStyle="1" w:styleId="3Char1">
    <w:name w:val="标题 3 Char1"/>
    <w:link w:val="3"/>
    <w:rsid w:val="003251D6"/>
    <w:rPr>
      <w:rFonts w:ascii="黑体" w:eastAsia="黑体" w:hAnsi="Calibri" w:cs="Times New Roman"/>
      <w:b/>
      <w:bCs/>
      <w:kern w:val="44"/>
      <w:sz w:val="28"/>
      <w:szCs w:val="28"/>
    </w:rPr>
  </w:style>
  <w:style w:type="character" w:customStyle="1" w:styleId="8Char0">
    <w:name w:val="8－图号 Char"/>
    <w:link w:val="82"/>
    <w:rsid w:val="003251D6"/>
    <w:rPr>
      <w:rFonts w:eastAsia="华文细黑"/>
      <w:b/>
      <w:spacing w:val="4"/>
      <w:sz w:val="22"/>
      <w:lang w:bidi="en-US"/>
    </w:rPr>
  </w:style>
  <w:style w:type="character" w:customStyle="1" w:styleId="210">
    <w:name w:val="正文文本缩进 2 字符1"/>
    <w:uiPriority w:val="99"/>
    <w:semiHidden/>
    <w:locked/>
    <w:rsid w:val="003251D6"/>
    <w:rPr>
      <w:rFonts w:eastAsia="仿宋_GB2312"/>
      <w:kern w:val="28"/>
      <w:sz w:val="24"/>
      <w:szCs w:val="24"/>
    </w:rPr>
  </w:style>
  <w:style w:type="character" w:customStyle="1" w:styleId="hj1">
    <w:name w:val="hj1"/>
    <w:rsid w:val="003251D6"/>
    <w:rPr>
      <w:sz w:val="20"/>
      <w:szCs w:val="20"/>
    </w:rPr>
  </w:style>
  <w:style w:type="character" w:customStyle="1" w:styleId="CharChar4">
    <w:name w:val="Char Char4"/>
    <w:rsid w:val="003251D6"/>
    <w:rPr>
      <w:rFonts w:ascii="宋体" w:eastAsia="仿宋_GB2312" w:hAnsi="宋体"/>
      <w:b/>
      <w:kern w:val="24"/>
      <w:sz w:val="28"/>
      <w:lang w:val="en-US" w:eastAsia="zh-CN" w:bidi="ar-SA"/>
    </w:rPr>
  </w:style>
  <w:style w:type="character" w:customStyle="1" w:styleId="19">
    <w:name w:val="页眉 字符1"/>
    <w:uiPriority w:val="99"/>
    <w:semiHidden/>
    <w:locked/>
    <w:rsid w:val="003251D6"/>
    <w:rPr>
      <w:rFonts w:eastAsia="仿宋_GB2312"/>
      <w:kern w:val="28"/>
      <w:sz w:val="18"/>
      <w:szCs w:val="18"/>
    </w:rPr>
  </w:style>
  <w:style w:type="character" w:customStyle="1" w:styleId="Char9">
    <w:name w:val="正文文本缩进 Char"/>
    <w:link w:val="aff"/>
    <w:rsid w:val="003251D6"/>
    <w:rPr>
      <w:rFonts w:eastAsia="仿宋_GB2312"/>
      <w:kern w:val="28"/>
      <w:sz w:val="24"/>
      <w:szCs w:val="24"/>
    </w:rPr>
  </w:style>
  <w:style w:type="character" w:customStyle="1" w:styleId="50">
    <w:name w:val="标题 5 字符"/>
    <w:semiHidden/>
    <w:rsid w:val="003251D6"/>
    <w:rPr>
      <w:rFonts w:eastAsia="仿宋_GB2312"/>
      <w:b/>
      <w:bCs/>
      <w:kern w:val="28"/>
      <w:sz w:val="28"/>
      <w:szCs w:val="28"/>
    </w:rPr>
  </w:style>
  <w:style w:type="character" w:customStyle="1" w:styleId="2Char2">
    <w:name w:val="正文文本缩进 2 Char"/>
    <w:link w:val="25"/>
    <w:rsid w:val="003251D6"/>
    <w:rPr>
      <w:rFonts w:eastAsia="仿宋_GB2312"/>
      <w:kern w:val="28"/>
      <w:sz w:val="24"/>
      <w:szCs w:val="24"/>
    </w:rPr>
  </w:style>
  <w:style w:type="character" w:customStyle="1" w:styleId="Chara">
    <w:name w:val="文档结构图 Char"/>
    <w:link w:val="aff0"/>
    <w:rsid w:val="003251D6"/>
    <w:rPr>
      <w:shd w:val="clear" w:color="auto" w:fill="000080"/>
    </w:rPr>
  </w:style>
  <w:style w:type="character" w:customStyle="1" w:styleId="aff1">
    <w:name w:val="纯文本 字符"/>
    <w:semiHidden/>
    <w:rsid w:val="003251D6"/>
    <w:rPr>
      <w:rFonts w:ascii="等线" w:eastAsia="等线" w:hAnsi="Courier New" w:cs="Courier New"/>
      <w:kern w:val="28"/>
      <w:sz w:val="24"/>
      <w:szCs w:val="24"/>
    </w:rPr>
  </w:style>
  <w:style w:type="character" w:customStyle="1" w:styleId="font1">
    <w:name w:val="font1"/>
    <w:rsid w:val="003251D6"/>
    <w:rPr>
      <w:spacing w:val="480"/>
      <w:sz w:val="20"/>
      <w:szCs w:val="20"/>
    </w:rPr>
  </w:style>
  <w:style w:type="character" w:customStyle="1" w:styleId="lawsitemtitle1">
    <w:name w:val="lawsitemtitle1"/>
    <w:rsid w:val="003251D6"/>
    <w:rPr>
      <w:b/>
      <w:bCs/>
      <w:color w:val="FF0000"/>
      <w:sz w:val="25"/>
      <w:szCs w:val="25"/>
    </w:rPr>
  </w:style>
  <w:style w:type="character" w:customStyle="1" w:styleId="1a">
    <w:name w:val="正文文本 字符1"/>
    <w:uiPriority w:val="99"/>
    <w:semiHidden/>
    <w:locked/>
    <w:rsid w:val="003251D6"/>
    <w:rPr>
      <w:rFonts w:eastAsia="仿宋_GB2312"/>
      <w:kern w:val="28"/>
      <w:sz w:val="24"/>
      <w:szCs w:val="24"/>
    </w:rPr>
  </w:style>
  <w:style w:type="character" w:customStyle="1" w:styleId="71">
    <w:name w:val="标题 7 字符1"/>
    <w:uiPriority w:val="99"/>
    <w:semiHidden/>
    <w:locked/>
    <w:rsid w:val="003251D6"/>
    <w:rPr>
      <w:rFonts w:ascii="Arial Black" w:hAnsi="Arial Black"/>
      <w:spacing w:val="-5"/>
      <w:kern w:val="20"/>
      <w:sz w:val="18"/>
    </w:rPr>
  </w:style>
  <w:style w:type="character" w:customStyle="1" w:styleId="61">
    <w:name w:val="标题 6 字符1"/>
    <w:semiHidden/>
    <w:locked/>
    <w:rsid w:val="003251D6"/>
    <w:rPr>
      <w:rFonts w:ascii="Arial Black" w:hAnsi="Arial Black"/>
      <w:spacing w:val="-5"/>
      <w:kern w:val="20"/>
      <w:sz w:val="18"/>
    </w:rPr>
  </w:style>
  <w:style w:type="character" w:customStyle="1" w:styleId="l2Char">
    <w:name w:val="l2 Char"/>
    <w:rsid w:val="003251D6"/>
    <w:rPr>
      <w:rFonts w:ascii="仿宋_GB2312" w:eastAsia="仿宋_GB2312" w:hAnsi="宋体"/>
      <w:b/>
      <w:bCs/>
      <w:kern w:val="44"/>
      <w:sz w:val="28"/>
      <w:szCs w:val="30"/>
      <w:lang w:val="en-US" w:eastAsia="zh-CN" w:bidi="ar-SA"/>
    </w:rPr>
  </w:style>
  <w:style w:type="character" w:customStyle="1" w:styleId="5Char0">
    <w:name w:val="5正文 Char"/>
    <w:link w:val="52"/>
    <w:rsid w:val="003251D6"/>
    <w:rPr>
      <w:szCs w:val="24"/>
    </w:rPr>
  </w:style>
  <w:style w:type="character" w:customStyle="1" w:styleId="digest1">
    <w:name w:val="digest1"/>
    <w:rsid w:val="003251D6"/>
    <w:rPr>
      <w:color w:val="3A4343"/>
      <w:sz w:val="20"/>
      <w:szCs w:val="20"/>
    </w:rPr>
  </w:style>
  <w:style w:type="paragraph" w:customStyle="1" w:styleId="xl64">
    <w:name w:val="xl64"/>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黑体" w:eastAsia="黑体" w:hAnsi="黑体" w:cs="宋体"/>
      <w:b/>
      <w:bCs/>
      <w:kern w:val="0"/>
      <w:sz w:val="24"/>
      <w:szCs w:val="24"/>
    </w:rPr>
  </w:style>
  <w:style w:type="paragraph" w:styleId="a8">
    <w:name w:val="annotation text"/>
    <w:basedOn w:val="a"/>
    <w:link w:val="Char1"/>
    <w:rsid w:val="003251D6"/>
    <w:pPr>
      <w:spacing w:beforeLines="30" w:afterLines="30" w:line="300" w:lineRule="auto"/>
      <w:ind w:firstLineChars="200" w:firstLine="480"/>
      <w:jc w:val="left"/>
    </w:pPr>
    <w:rPr>
      <w:rFonts w:asciiTheme="minorHAnsi" w:eastAsia="仿宋_GB2312" w:hAnsiTheme="minorHAnsi" w:cstheme="minorBidi"/>
      <w:kern w:val="28"/>
      <w:sz w:val="24"/>
      <w:szCs w:val="24"/>
    </w:rPr>
  </w:style>
  <w:style w:type="character" w:customStyle="1" w:styleId="Char12">
    <w:name w:val="批注文字 Char1"/>
    <w:basedOn w:val="a1"/>
    <w:uiPriority w:val="99"/>
    <w:semiHidden/>
    <w:rsid w:val="003251D6"/>
    <w:rPr>
      <w:rFonts w:ascii="Calibri" w:eastAsia="宋体" w:hAnsi="Calibri" w:cs="Times New Roman"/>
      <w:szCs w:val="20"/>
    </w:rPr>
  </w:style>
  <w:style w:type="paragraph" w:styleId="1b">
    <w:name w:val="toc 1"/>
    <w:basedOn w:val="a"/>
    <w:next w:val="a"/>
    <w:uiPriority w:val="39"/>
    <w:qFormat/>
    <w:rsid w:val="003251D6"/>
    <w:pPr>
      <w:tabs>
        <w:tab w:val="right" w:leader="dot" w:pos="9004"/>
      </w:tabs>
      <w:spacing w:beforeLines="30" w:before="93" w:afterLines="30" w:after="93" w:line="300" w:lineRule="auto"/>
      <w:ind w:firstLineChars="200" w:firstLine="562"/>
      <w:jc w:val="left"/>
    </w:pPr>
    <w:rPr>
      <w:rFonts w:eastAsia="仿宋_GB2312"/>
      <w:b/>
      <w:bCs/>
      <w:caps/>
      <w:kern w:val="28"/>
      <w:sz w:val="28"/>
      <w:szCs w:val="28"/>
      <w:lang w:val="en-US" w:eastAsia="zh-CN"/>
    </w:rPr>
  </w:style>
  <w:style w:type="paragraph" w:customStyle="1" w:styleId="42">
    <w:name w:val="样式4"/>
    <w:basedOn w:val="a"/>
    <w:uiPriority w:val="99"/>
    <w:rsid w:val="003251D6"/>
    <w:pPr>
      <w:tabs>
        <w:tab w:val="left" w:pos="1320"/>
      </w:tabs>
      <w:spacing w:beforeLines="30" w:afterLines="30" w:line="300" w:lineRule="auto"/>
      <w:ind w:left="1320" w:hanging="420"/>
    </w:pPr>
    <w:rPr>
      <w:rFonts w:eastAsia="仿宋_GB2312"/>
      <w:kern w:val="28"/>
      <w:sz w:val="24"/>
      <w:szCs w:val="24"/>
    </w:rPr>
  </w:style>
  <w:style w:type="paragraph" w:customStyle="1" w:styleId="CharCharCharCharCharCharCharCharCharCharCharCharCharCharCharCharCharChar">
    <w:name w:val="Char Char Char Char Char Char Char Char Char Char Char Char Char Char Char Char Char Char"/>
    <w:basedOn w:val="a"/>
    <w:uiPriority w:val="99"/>
    <w:rsid w:val="003251D6"/>
    <w:rPr>
      <w:rFonts w:ascii="Tahoma" w:hAnsi="Tahoma"/>
      <w:sz w:val="24"/>
    </w:rPr>
  </w:style>
  <w:style w:type="paragraph" w:customStyle="1" w:styleId="xl75">
    <w:name w:val="xl75"/>
    <w:basedOn w:val="a"/>
    <w:uiPriority w:val="99"/>
    <w:rsid w:val="003251D6"/>
    <w:pPr>
      <w:widowControl/>
      <w:shd w:val="clear" w:color="000000" w:fill="FFFF00"/>
      <w:spacing w:beforeAutospacing="1" w:afterAutospacing="1"/>
      <w:jc w:val="left"/>
    </w:pPr>
    <w:rPr>
      <w:rFonts w:ascii="宋体" w:hAnsi="宋体" w:cs="宋体"/>
      <w:kern w:val="0"/>
      <w:sz w:val="24"/>
      <w:szCs w:val="24"/>
    </w:rPr>
  </w:style>
  <w:style w:type="paragraph" w:styleId="a0">
    <w:name w:val="Body Text"/>
    <w:basedOn w:val="a"/>
    <w:link w:val="Char13"/>
    <w:uiPriority w:val="99"/>
    <w:unhideWhenUsed/>
    <w:rsid w:val="003251D6"/>
    <w:pPr>
      <w:spacing w:after="120"/>
    </w:pPr>
  </w:style>
  <w:style w:type="character" w:customStyle="1" w:styleId="Char13">
    <w:name w:val="正文文本 Char1"/>
    <w:basedOn w:val="a1"/>
    <w:link w:val="a0"/>
    <w:uiPriority w:val="99"/>
    <w:semiHidden/>
    <w:rsid w:val="003251D6"/>
    <w:rPr>
      <w:rFonts w:ascii="Calibri" w:eastAsia="宋体" w:hAnsi="Calibri" w:cs="Times New Roman"/>
      <w:szCs w:val="20"/>
    </w:rPr>
  </w:style>
  <w:style w:type="paragraph" w:styleId="af7">
    <w:name w:val="Body Text First Indent"/>
    <w:basedOn w:val="a0"/>
    <w:link w:val="Char10"/>
    <w:uiPriority w:val="99"/>
    <w:rsid w:val="003251D6"/>
    <w:pPr>
      <w:ind w:firstLineChars="100" w:firstLine="420"/>
    </w:pPr>
    <w:rPr>
      <w:rFonts w:asciiTheme="minorHAnsi" w:eastAsiaTheme="minorEastAsia" w:hAnsiTheme="minorHAnsi" w:cstheme="minorBidi"/>
      <w:szCs w:val="24"/>
    </w:rPr>
  </w:style>
  <w:style w:type="character" w:customStyle="1" w:styleId="Char20">
    <w:name w:val="正文首行缩进 Char2"/>
    <w:basedOn w:val="Char13"/>
    <w:uiPriority w:val="99"/>
    <w:semiHidden/>
    <w:rsid w:val="003251D6"/>
    <w:rPr>
      <w:rFonts w:ascii="Calibri" w:eastAsia="宋体" w:hAnsi="Calibri" w:cs="Times New Roman"/>
      <w:szCs w:val="20"/>
    </w:rPr>
  </w:style>
  <w:style w:type="paragraph" w:styleId="34">
    <w:name w:val="toc 3"/>
    <w:basedOn w:val="a"/>
    <w:next w:val="a"/>
    <w:uiPriority w:val="39"/>
    <w:qFormat/>
    <w:rsid w:val="003251D6"/>
    <w:pPr>
      <w:spacing w:beforeLines="30" w:afterLines="30" w:line="300" w:lineRule="auto"/>
      <w:ind w:left="480" w:firstLineChars="200" w:firstLine="480"/>
      <w:jc w:val="left"/>
    </w:pPr>
    <w:rPr>
      <w:rFonts w:eastAsia="仿宋_GB2312"/>
      <w:i/>
      <w:iCs/>
      <w:kern w:val="28"/>
      <w:sz w:val="20"/>
    </w:rPr>
  </w:style>
  <w:style w:type="paragraph" w:styleId="22">
    <w:name w:val="Body Text 2"/>
    <w:basedOn w:val="a"/>
    <w:link w:val="2Char1"/>
    <w:uiPriority w:val="99"/>
    <w:rsid w:val="003251D6"/>
    <w:pPr>
      <w:spacing w:beforeLines="30" w:afterLines="30" w:line="300" w:lineRule="auto"/>
      <w:ind w:rightChars="26" w:right="62"/>
    </w:pPr>
    <w:rPr>
      <w:rFonts w:asciiTheme="minorHAnsi" w:eastAsia="仿宋_GB2312" w:hAnsiTheme="minorHAnsi" w:cstheme="minorBidi"/>
      <w:spacing w:val="-20"/>
      <w:kern w:val="28"/>
      <w:szCs w:val="24"/>
    </w:rPr>
  </w:style>
  <w:style w:type="character" w:customStyle="1" w:styleId="2Char20">
    <w:name w:val="正文文本 2 Char2"/>
    <w:basedOn w:val="a1"/>
    <w:uiPriority w:val="99"/>
    <w:semiHidden/>
    <w:rsid w:val="003251D6"/>
    <w:rPr>
      <w:rFonts w:ascii="Calibri" w:eastAsia="宋体" w:hAnsi="Calibri" w:cs="Times New Roman"/>
      <w:szCs w:val="20"/>
    </w:rPr>
  </w:style>
  <w:style w:type="paragraph" w:customStyle="1" w:styleId="CharCharChar">
    <w:name w:val="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styleId="62">
    <w:name w:val="toc 6"/>
    <w:basedOn w:val="a"/>
    <w:next w:val="a"/>
    <w:uiPriority w:val="39"/>
    <w:rsid w:val="003251D6"/>
    <w:pPr>
      <w:spacing w:beforeLines="30" w:afterLines="30" w:line="300" w:lineRule="auto"/>
      <w:ind w:left="1200" w:firstLineChars="200" w:firstLine="480"/>
      <w:jc w:val="left"/>
    </w:pPr>
    <w:rPr>
      <w:rFonts w:eastAsia="仿宋_GB2312"/>
      <w:kern w:val="28"/>
      <w:sz w:val="18"/>
      <w:szCs w:val="18"/>
    </w:rPr>
  </w:style>
  <w:style w:type="paragraph" w:customStyle="1" w:styleId="CharCharCharCharCharCharCharCharCharCharCharCharCharCharChar">
    <w:name w:val="Char Char Char Char Char Char Char Char Char Char Char Char Char Char Char"/>
    <w:basedOn w:val="a"/>
    <w:uiPriority w:val="99"/>
    <w:rsid w:val="003251D6"/>
    <w:rPr>
      <w:rFonts w:ascii="Tahoma" w:hAnsi="Tahoma"/>
      <w:sz w:val="24"/>
    </w:rPr>
  </w:style>
  <w:style w:type="paragraph" w:styleId="83">
    <w:name w:val="toc 8"/>
    <w:basedOn w:val="a"/>
    <w:next w:val="a"/>
    <w:uiPriority w:val="39"/>
    <w:rsid w:val="003251D6"/>
    <w:pPr>
      <w:spacing w:beforeLines="30" w:afterLines="30" w:line="300" w:lineRule="auto"/>
      <w:ind w:left="1680" w:firstLineChars="200" w:firstLine="480"/>
      <w:jc w:val="left"/>
    </w:pPr>
    <w:rPr>
      <w:rFonts w:eastAsia="仿宋_GB2312"/>
      <w:kern w:val="28"/>
      <w:sz w:val="18"/>
      <w:szCs w:val="18"/>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uiPriority w:val="99"/>
    <w:rsid w:val="003251D6"/>
    <w:rPr>
      <w:rFonts w:ascii="Tahoma" w:hAnsi="Tahoma"/>
      <w:sz w:val="24"/>
    </w:rPr>
  </w:style>
  <w:style w:type="paragraph" w:customStyle="1" w:styleId="xl71">
    <w:name w:val="xl71"/>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Cs w:val="21"/>
    </w:rPr>
  </w:style>
  <w:style w:type="paragraph" w:styleId="TOC">
    <w:name w:val="TOC Heading"/>
    <w:basedOn w:val="1"/>
    <w:next w:val="a"/>
    <w:uiPriority w:val="39"/>
    <w:qFormat/>
    <w:rsid w:val="003251D6"/>
    <w:pPr>
      <w:widowControl/>
      <w:tabs>
        <w:tab w:val="clear" w:pos="0"/>
      </w:tabs>
      <w:adjustRightInd/>
      <w:snapToGrid/>
      <w:spacing w:before="480" w:beforeAutospacing="0" w:afterAutospacing="0" w:line="276" w:lineRule="auto"/>
      <w:jc w:val="left"/>
      <w:outlineLvl w:val="9"/>
    </w:pPr>
    <w:rPr>
      <w:rFonts w:ascii="Cambria" w:eastAsia="宋体" w:hAnsi="Cambria"/>
      <w:bCs/>
      <w:color w:val="365F91"/>
      <w:kern w:val="0"/>
      <w:sz w:val="28"/>
      <w:szCs w:val="28"/>
    </w:rPr>
  </w:style>
  <w:style w:type="paragraph" w:styleId="af0">
    <w:name w:val="annotation subject"/>
    <w:basedOn w:val="a8"/>
    <w:next w:val="a8"/>
    <w:link w:val="Char5"/>
    <w:rsid w:val="003251D6"/>
    <w:rPr>
      <w:b/>
      <w:bCs/>
    </w:rPr>
  </w:style>
  <w:style w:type="character" w:customStyle="1" w:styleId="Char14">
    <w:name w:val="批注主题 Char1"/>
    <w:basedOn w:val="Char12"/>
    <w:uiPriority w:val="99"/>
    <w:semiHidden/>
    <w:rsid w:val="003251D6"/>
    <w:rPr>
      <w:rFonts w:ascii="Calibri" w:eastAsia="宋体" w:hAnsi="Calibri" w:cs="Times New Roman"/>
      <w:b/>
      <w:bCs/>
      <w:szCs w:val="20"/>
    </w:rPr>
  </w:style>
  <w:style w:type="paragraph" w:styleId="26">
    <w:name w:val="toc 2"/>
    <w:basedOn w:val="a"/>
    <w:next w:val="a"/>
    <w:uiPriority w:val="39"/>
    <w:qFormat/>
    <w:rsid w:val="003251D6"/>
    <w:pPr>
      <w:tabs>
        <w:tab w:val="right" w:leader="dot" w:pos="9004"/>
      </w:tabs>
      <w:adjustRightInd w:val="0"/>
      <w:snapToGrid w:val="0"/>
      <w:spacing w:line="360" w:lineRule="auto"/>
      <w:ind w:left="238" w:firstLineChars="200" w:firstLine="482"/>
      <w:jc w:val="left"/>
    </w:pPr>
    <w:rPr>
      <w:rFonts w:eastAsia="仿宋_GB2312"/>
      <w:b/>
      <w:smallCaps/>
      <w:kern w:val="28"/>
      <w:sz w:val="24"/>
      <w:szCs w:val="24"/>
      <w:lang w:val="en-US" w:eastAsia="zh-CN"/>
    </w:rPr>
  </w:style>
  <w:style w:type="paragraph" w:customStyle="1" w:styleId="2CharCharChar">
    <w:name w:val="2 Char Char Char"/>
    <w:basedOn w:val="a"/>
    <w:uiPriority w:val="99"/>
    <w:rsid w:val="003251D6"/>
    <w:rPr>
      <w:rFonts w:ascii="Tahoma" w:hAnsi="Tahoma"/>
      <w:sz w:val="24"/>
    </w:rPr>
  </w:style>
  <w:style w:type="paragraph" w:customStyle="1" w:styleId="1c">
    <w:name w:val="样式1"/>
    <w:basedOn w:val="a"/>
    <w:uiPriority w:val="99"/>
    <w:rsid w:val="003251D6"/>
    <w:pPr>
      <w:tabs>
        <w:tab w:val="left" w:pos="2320"/>
      </w:tabs>
      <w:spacing w:beforeLines="30" w:afterLines="30" w:line="300" w:lineRule="auto"/>
      <w:ind w:left="2320" w:firstLineChars="200" w:hanging="580"/>
    </w:pPr>
    <w:rPr>
      <w:rFonts w:eastAsia="仿宋_GB2312"/>
      <w:kern w:val="28"/>
      <w:sz w:val="24"/>
      <w:szCs w:val="24"/>
    </w:rPr>
  </w:style>
  <w:style w:type="paragraph" w:customStyle="1" w:styleId="aff2">
    <w:name w:val="图"/>
    <w:basedOn w:val="a"/>
    <w:next w:val="aff3"/>
    <w:uiPriority w:val="99"/>
    <w:rsid w:val="003251D6"/>
    <w:pPr>
      <w:keepNext/>
      <w:adjustRightInd w:val="0"/>
      <w:snapToGrid w:val="0"/>
      <w:spacing w:line="324" w:lineRule="auto"/>
      <w:jc w:val="center"/>
    </w:pPr>
    <w:rPr>
      <w:rFonts w:ascii="仿宋_GB2312" w:eastAsia="仿宋_GB2312" w:hAnsi="宋体"/>
      <w:b/>
      <w:sz w:val="24"/>
      <w:szCs w:val="24"/>
    </w:rPr>
  </w:style>
  <w:style w:type="paragraph" w:styleId="aff4">
    <w:name w:val="List"/>
    <w:uiPriority w:val="99"/>
    <w:rsid w:val="003251D6"/>
    <w:pPr>
      <w:keepNext/>
      <w:ind w:left="420" w:hanging="420"/>
      <w:jc w:val="center"/>
    </w:pPr>
    <w:rPr>
      <w:rFonts w:ascii="Calibri" w:eastAsia="宋体" w:hAnsi="Calibri" w:cs="Times New Roman"/>
      <w:szCs w:val="24"/>
    </w:rPr>
  </w:style>
  <w:style w:type="paragraph" w:customStyle="1" w:styleId="35">
    <w:name w:val="样式3"/>
    <w:basedOn w:val="2"/>
    <w:uiPriority w:val="99"/>
    <w:rsid w:val="003251D6"/>
    <w:pPr>
      <w:numPr>
        <w:ilvl w:val="0"/>
        <w:numId w:val="0"/>
      </w:numPr>
      <w:tabs>
        <w:tab w:val="left" w:pos="840"/>
      </w:tabs>
      <w:ind w:left="840" w:hanging="420"/>
    </w:pPr>
  </w:style>
  <w:style w:type="paragraph" w:customStyle="1" w:styleId="602">
    <w:name w:val="样式 标题 6 + 段前: 0.2 行"/>
    <w:basedOn w:val="6"/>
    <w:uiPriority w:val="99"/>
    <w:rsid w:val="003251D6"/>
    <w:pPr>
      <w:numPr>
        <w:ilvl w:val="0"/>
        <w:numId w:val="0"/>
      </w:numPr>
      <w:tabs>
        <w:tab w:val="left" w:pos="0"/>
      </w:tabs>
      <w:spacing w:before="62" w:line="360" w:lineRule="auto"/>
    </w:pPr>
    <w:rPr>
      <w:sz w:val="24"/>
      <w:szCs w:val="24"/>
    </w:rPr>
  </w:style>
  <w:style w:type="paragraph" w:customStyle="1" w:styleId="2175">
    <w:name w:val="样式 幼圆 (符号) 宋体 左  2 字符 首行缩进:  1.75 字符"/>
    <w:basedOn w:val="a"/>
    <w:uiPriority w:val="99"/>
    <w:rsid w:val="003251D6"/>
    <w:pPr>
      <w:spacing w:line="360" w:lineRule="auto"/>
      <w:ind w:leftChars="200" w:left="480" w:firstLineChars="175" w:firstLine="420"/>
    </w:pPr>
    <w:rPr>
      <w:rFonts w:ascii="幼圆" w:hAnsi="宋体" w:cs="宋体"/>
      <w:sz w:val="24"/>
    </w:rPr>
  </w:style>
  <w:style w:type="paragraph" w:styleId="ad">
    <w:name w:val="Balloon Text"/>
    <w:basedOn w:val="a"/>
    <w:link w:val="Char4"/>
    <w:uiPriority w:val="99"/>
    <w:semiHidden/>
    <w:rsid w:val="003251D6"/>
    <w:rPr>
      <w:rFonts w:asciiTheme="minorHAnsi" w:eastAsiaTheme="minorEastAsia" w:hAnsiTheme="minorHAnsi" w:cstheme="minorBidi"/>
      <w:sz w:val="18"/>
      <w:szCs w:val="18"/>
    </w:rPr>
  </w:style>
  <w:style w:type="character" w:customStyle="1" w:styleId="Char15">
    <w:name w:val="批注框文本 Char1"/>
    <w:basedOn w:val="a1"/>
    <w:uiPriority w:val="99"/>
    <w:semiHidden/>
    <w:rsid w:val="003251D6"/>
    <w:rPr>
      <w:rFonts w:ascii="Calibri" w:eastAsia="宋体" w:hAnsi="Calibri" w:cs="Times New Roman"/>
      <w:sz w:val="18"/>
      <w:szCs w:val="18"/>
    </w:rPr>
  </w:style>
  <w:style w:type="paragraph" w:styleId="aff5">
    <w:name w:val="List Paragraph"/>
    <w:basedOn w:val="a"/>
    <w:uiPriority w:val="34"/>
    <w:qFormat/>
    <w:rsid w:val="003251D6"/>
    <w:pPr>
      <w:ind w:firstLineChars="200" w:firstLine="420"/>
    </w:pPr>
    <w:rPr>
      <w:szCs w:val="22"/>
    </w:rPr>
  </w:style>
  <w:style w:type="paragraph" w:customStyle="1" w:styleId="lgy">
    <w:name w:val="lgy"/>
    <w:basedOn w:val="a"/>
    <w:uiPriority w:val="99"/>
    <w:rsid w:val="003251D6"/>
    <w:pPr>
      <w:spacing w:line="360" w:lineRule="auto"/>
      <w:ind w:left="720" w:firstLineChars="225"/>
      <w:jc w:val="left"/>
    </w:pPr>
    <w:rPr>
      <w:rFonts w:ascii="宋体" w:hAnsi="宋体"/>
      <w:sz w:val="24"/>
    </w:rPr>
  </w:style>
  <w:style w:type="paragraph" w:styleId="33">
    <w:name w:val="Body Text Indent 3"/>
    <w:basedOn w:val="a"/>
    <w:link w:val="3Char0"/>
    <w:rsid w:val="003251D6"/>
    <w:pPr>
      <w:spacing w:beforeLines="30" w:afterLines="30" w:after="120" w:line="300" w:lineRule="auto"/>
      <w:ind w:leftChars="200" w:left="420" w:firstLineChars="200" w:firstLine="480"/>
    </w:pPr>
    <w:rPr>
      <w:rFonts w:asciiTheme="minorHAnsi" w:eastAsia="仿宋_GB2312" w:hAnsiTheme="minorHAnsi" w:cstheme="minorBidi"/>
      <w:kern w:val="28"/>
      <w:sz w:val="16"/>
      <w:szCs w:val="16"/>
    </w:rPr>
  </w:style>
  <w:style w:type="character" w:customStyle="1" w:styleId="3Char10">
    <w:name w:val="正文文本缩进 3 Char1"/>
    <w:basedOn w:val="a1"/>
    <w:uiPriority w:val="99"/>
    <w:semiHidden/>
    <w:rsid w:val="003251D6"/>
    <w:rPr>
      <w:rFonts w:ascii="Calibri" w:eastAsia="宋体" w:hAnsi="Calibri" w:cs="Times New Roman"/>
      <w:sz w:val="16"/>
      <w:szCs w:val="16"/>
    </w:rPr>
  </w:style>
  <w:style w:type="paragraph" w:customStyle="1" w:styleId="aff6">
    <w:name w:val="表标题"/>
    <w:basedOn w:val="a"/>
    <w:next w:val="afc"/>
    <w:uiPriority w:val="99"/>
    <w:rsid w:val="003251D6"/>
    <w:pPr>
      <w:keepNext/>
      <w:snapToGrid w:val="0"/>
      <w:spacing w:line="300" w:lineRule="auto"/>
      <w:jc w:val="center"/>
      <w:textAlignment w:val="baseline"/>
    </w:pPr>
    <w:rPr>
      <w:rFonts w:ascii="仿宋_GB2312" w:eastAsia="仿宋_GB2312"/>
      <w:b/>
      <w:bCs/>
      <w:kern w:val="28"/>
      <w:sz w:val="24"/>
      <w:szCs w:val="24"/>
    </w:rPr>
  </w:style>
  <w:style w:type="paragraph" w:styleId="43">
    <w:name w:val="toc 4"/>
    <w:basedOn w:val="a"/>
    <w:next w:val="a"/>
    <w:uiPriority w:val="39"/>
    <w:rsid w:val="003251D6"/>
    <w:pPr>
      <w:spacing w:beforeLines="30" w:afterLines="30" w:line="300" w:lineRule="auto"/>
      <w:ind w:left="720" w:firstLineChars="200" w:firstLine="480"/>
      <w:jc w:val="left"/>
    </w:pPr>
    <w:rPr>
      <w:rFonts w:eastAsia="仿宋_GB2312"/>
      <w:kern w:val="28"/>
      <w:sz w:val="18"/>
      <w:szCs w:val="18"/>
    </w:rPr>
  </w:style>
  <w:style w:type="paragraph" w:customStyle="1" w:styleId="aff7">
    <w:name w:val="表文"/>
    <w:basedOn w:val="a"/>
    <w:uiPriority w:val="99"/>
    <w:rsid w:val="003251D6"/>
    <w:pPr>
      <w:keepNext/>
      <w:adjustRightInd w:val="0"/>
      <w:snapToGrid w:val="0"/>
      <w:spacing w:line="324" w:lineRule="auto"/>
      <w:ind w:firstLineChars="225" w:firstLine="540"/>
      <w:jc w:val="center"/>
    </w:pPr>
    <w:rPr>
      <w:rFonts w:ascii="宋体" w:hAnsi="宋体"/>
    </w:rPr>
  </w:style>
  <w:style w:type="paragraph" w:customStyle="1" w:styleId="1d">
    <w:name w:val="1"/>
    <w:basedOn w:val="a"/>
    <w:next w:val="33"/>
    <w:uiPriority w:val="99"/>
    <w:rsid w:val="003251D6"/>
    <w:pPr>
      <w:ind w:firstLineChars="200" w:firstLine="480"/>
      <w:jc w:val="left"/>
    </w:pPr>
    <w:rPr>
      <w:rFonts w:ascii="宋体" w:hAnsi="宋体"/>
      <w:sz w:val="24"/>
      <w:szCs w:val="24"/>
    </w:rPr>
  </w:style>
  <w:style w:type="paragraph" w:styleId="aff0">
    <w:name w:val="Document Map"/>
    <w:basedOn w:val="a"/>
    <w:link w:val="Chara"/>
    <w:rsid w:val="003251D6"/>
    <w:pPr>
      <w:shd w:val="clear" w:color="auto" w:fill="000080"/>
    </w:pPr>
    <w:rPr>
      <w:rFonts w:asciiTheme="minorHAnsi" w:eastAsiaTheme="minorEastAsia" w:hAnsiTheme="minorHAnsi" w:cstheme="minorBidi"/>
      <w:szCs w:val="22"/>
    </w:rPr>
  </w:style>
  <w:style w:type="character" w:customStyle="1" w:styleId="Char16">
    <w:name w:val="文档结构图 Char1"/>
    <w:basedOn w:val="a1"/>
    <w:uiPriority w:val="99"/>
    <w:semiHidden/>
    <w:rsid w:val="003251D6"/>
    <w:rPr>
      <w:rFonts w:ascii="宋体" w:eastAsia="宋体" w:hAnsi="Calibri" w:cs="Times New Roman"/>
      <w:sz w:val="18"/>
      <w:szCs w:val="18"/>
    </w:rPr>
  </w:style>
  <w:style w:type="paragraph" w:styleId="af3">
    <w:name w:val="Date"/>
    <w:basedOn w:val="a"/>
    <w:next w:val="a"/>
    <w:link w:val="Char6"/>
    <w:rsid w:val="003251D6"/>
    <w:pPr>
      <w:spacing w:beforeLines="30" w:afterLines="30" w:line="300" w:lineRule="auto"/>
      <w:ind w:leftChars="2500" w:left="100" w:firstLineChars="200" w:firstLine="480"/>
    </w:pPr>
    <w:rPr>
      <w:rFonts w:asciiTheme="minorHAnsi" w:eastAsia="仿宋_GB2312" w:hAnsiTheme="minorHAnsi" w:cstheme="minorBidi"/>
      <w:kern w:val="28"/>
      <w:sz w:val="24"/>
      <w:szCs w:val="24"/>
    </w:rPr>
  </w:style>
  <w:style w:type="character" w:customStyle="1" w:styleId="Char17">
    <w:name w:val="日期 Char1"/>
    <w:basedOn w:val="a1"/>
    <w:uiPriority w:val="99"/>
    <w:semiHidden/>
    <w:rsid w:val="003251D6"/>
    <w:rPr>
      <w:rFonts w:ascii="Calibri" w:eastAsia="宋体" w:hAnsi="Calibri" w:cs="Times New Roman"/>
      <w:szCs w:val="20"/>
    </w:rPr>
  </w:style>
  <w:style w:type="paragraph" w:customStyle="1" w:styleId="aff8">
    <w:name w:val="段"/>
    <w:uiPriority w:val="99"/>
    <w:rsid w:val="003251D6"/>
    <w:pPr>
      <w:autoSpaceDE w:val="0"/>
      <w:autoSpaceDN w:val="0"/>
      <w:ind w:firstLineChars="200" w:firstLine="200"/>
      <w:jc w:val="both"/>
    </w:pPr>
    <w:rPr>
      <w:rFonts w:ascii="宋体" w:eastAsia="宋体" w:hAnsi="Calibri" w:cs="Times New Roman"/>
      <w:kern w:val="0"/>
      <w:szCs w:val="20"/>
    </w:rPr>
  </w:style>
  <w:style w:type="paragraph" w:customStyle="1" w:styleId="aff9">
    <w:name w:val="主题词"/>
    <w:basedOn w:val="a"/>
    <w:uiPriority w:val="99"/>
    <w:rsid w:val="003251D6"/>
    <w:pPr>
      <w:adjustRightInd w:val="0"/>
      <w:spacing w:line="360" w:lineRule="exact"/>
      <w:textAlignment w:val="bottom"/>
    </w:pPr>
    <w:rPr>
      <w:rFonts w:eastAsia="黑体"/>
      <w:kern w:val="0"/>
      <w:sz w:val="28"/>
    </w:rPr>
  </w:style>
  <w:style w:type="paragraph" w:customStyle="1" w:styleId="82">
    <w:name w:val="8－图号"/>
    <w:basedOn w:val="a"/>
    <w:link w:val="8Char0"/>
    <w:qFormat/>
    <w:rsid w:val="003251D6"/>
    <w:pPr>
      <w:widowControl/>
      <w:spacing w:beforeLines="30" w:afterLines="30" w:line="360" w:lineRule="auto"/>
      <w:ind w:firstLine="456"/>
      <w:jc w:val="center"/>
      <w:textAlignment w:val="center"/>
    </w:pPr>
    <w:rPr>
      <w:rFonts w:asciiTheme="minorHAnsi" w:eastAsia="华文细黑" w:hAnsiTheme="minorHAnsi" w:cstheme="minorBidi"/>
      <w:b/>
      <w:spacing w:val="4"/>
      <w:sz w:val="22"/>
      <w:szCs w:val="22"/>
      <w:lang w:bidi="en-US"/>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50202">
    <w:name w:val="样式 标题 5 + 段前: 0.2 行 段后: 0.2 行"/>
    <w:basedOn w:val="5"/>
    <w:uiPriority w:val="99"/>
    <w:rsid w:val="003251D6"/>
    <w:pPr>
      <w:numPr>
        <w:ilvl w:val="0"/>
        <w:numId w:val="0"/>
      </w:numPr>
      <w:autoSpaceDE/>
      <w:autoSpaceDN/>
      <w:adjustRightInd/>
      <w:snapToGrid/>
      <w:spacing w:before="20" w:afterLines="20"/>
      <w:textAlignment w:val="auto"/>
    </w:pPr>
    <w:rPr>
      <w:rFonts w:ascii="Arial" w:hAnsi="Arial" w:cs="宋体"/>
      <w:bCs/>
      <w:kern w:val="2"/>
      <w:sz w:val="24"/>
    </w:rPr>
  </w:style>
  <w:style w:type="paragraph" w:customStyle="1" w:styleId="CharCharCharCharCharCharCharCharCharCharCharChar1CharCharCharChar">
    <w:name w:val="Char Char Char Char Char Char Char Char Char Char Char Char1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Char1CharCharChar">
    <w:name w:val="Char1 Char Char Char"/>
    <w:basedOn w:val="a"/>
    <w:uiPriority w:val="99"/>
    <w:rsid w:val="003251D6"/>
    <w:pPr>
      <w:tabs>
        <w:tab w:val="left" w:pos="720"/>
      </w:tabs>
      <w:ind w:left="720" w:hanging="720"/>
    </w:pPr>
    <w:rPr>
      <w:sz w:val="24"/>
      <w:szCs w:val="24"/>
    </w:rPr>
  </w:style>
  <w:style w:type="paragraph" w:customStyle="1" w:styleId="27">
    <w:name w:val="样式2"/>
    <w:basedOn w:val="2"/>
    <w:uiPriority w:val="99"/>
    <w:rsid w:val="003251D6"/>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CharCharCharCharCharCharCharCharCharCharCharChar">
    <w:name w:val="Char Char Char Char Char Char Char Char Char Char Char Char"/>
    <w:basedOn w:val="a"/>
    <w:uiPriority w:val="99"/>
    <w:rsid w:val="003251D6"/>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font6">
    <w:name w:val="font6"/>
    <w:basedOn w:val="a"/>
    <w:uiPriority w:val="99"/>
    <w:rsid w:val="003251D6"/>
    <w:pPr>
      <w:widowControl/>
      <w:spacing w:beforeAutospacing="1" w:afterAutospacing="1"/>
      <w:jc w:val="left"/>
    </w:pPr>
    <w:rPr>
      <w:kern w:val="0"/>
      <w:sz w:val="24"/>
      <w:szCs w:val="24"/>
    </w:rPr>
  </w:style>
  <w:style w:type="paragraph" w:customStyle="1" w:styleId="6021">
    <w:name w:val="样式 标题 6 + 段前: 0.2 行1"/>
    <w:basedOn w:val="6"/>
    <w:uiPriority w:val="99"/>
    <w:rsid w:val="003251D6"/>
    <w:pPr>
      <w:numPr>
        <w:numId w:val="0"/>
      </w:numPr>
      <w:tabs>
        <w:tab w:val="left" w:pos="0"/>
      </w:tabs>
      <w:spacing w:before="62"/>
      <w:ind w:firstLineChars="225" w:firstLine="225"/>
    </w:pPr>
    <w:rPr>
      <w:rFonts w:cs="宋体"/>
      <w:sz w:val="24"/>
    </w:rPr>
  </w:style>
  <w:style w:type="paragraph" w:customStyle="1" w:styleId="ParaCharCharCharChar">
    <w:name w:val="默认段落字体 Para Char Char Char Char"/>
    <w:basedOn w:val="a"/>
    <w:rsid w:val="003251D6"/>
  </w:style>
  <w:style w:type="paragraph" w:customStyle="1" w:styleId="NewNewNewNew">
    <w:name w:val="正文 New New New New"/>
    <w:rsid w:val="003251D6"/>
    <w:pPr>
      <w:widowControl w:val="0"/>
      <w:jc w:val="both"/>
    </w:pPr>
    <w:rPr>
      <w:rFonts w:ascii="Calibri" w:eastAsia="宋体" w:hAnsi="Calibri" w:cs="Times New Roman"/>
      <w:kern w:val="0"/>
      <w:sz w:val="20"/>
      <w:szCs w:val="24"/>
    </w:rPr>
  </w:style>
  <w:style w:type="paragraph" w:customStyle="1" w:styleId="xl69">
    <w:name w:val="xl69"/>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4"/>
      <w:szCs w:val="24"/>
    </w:rPr>
  </w:style>
  <w:style w:type="paragraph" w:customStyle="1" w:styleId="CharCharCharChar">
    <w:name w:val="Char Char Char Char"/>
    <w:basedOn w:val="a"/>
    <w:uiPriority w:val="99"/>
    <w:rsid w:val="003251D6"/>
    <w:rPr>
      <w:rFonts w:ascii="Tahoma" w:hAnsi="Tahoma"/>
      <w:sz w:val="24"/>
    </w:rPr>
  </w:style>
  <w:style w:type="paragraph" w:customStyle="1" w:styleId="font0">
    <w:name w:val="font0"/>
    <w:basedOn w:val="a"/>
    <w:uiPriority w:val="99"/>
    <w:rsid w:val="003251D6"/>
    <w:pPr>
      <w:widowControl/>
      <w:spacing w:beforeAutospacing="1" w:afterAutospacing="1"/>
      <w:jc w:val="left"/>
    </w:pPr>
    <w:rPr>
      <w:rFonts w:ascii="宋体" w:hAnsi="宋体" w:hint="eastAsia"/>
      <w:kern w:val="0"/>
      <w:sz w:val="24"/>
      <w:szCs w:val="24"/>
    </w:rPr>
  </w:style>
  <w:style w:type="paragraph" w:customStyle="1" w:styleId="xl70">
    <w:name w:val="xl70"/>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kern w:val="0"/>
      <w:szCs w:val="21"/>
    </w:rPr>
  </w:style>
  <w:style w:type="paragraph" w:customStyle="1" w:styleId="CharCharChar1">
    <w:name w:val="Char Char Char1"/>
    <w:basedOn w:val="a"/>
    <w:uiPriority w:val="99"/>
    <w:rsid w:val="003251D6"/>
    <w:rPr>
      <w:rFonts w:ascii="Tahoma" w:hAnsi="Tahoma"/>
      <w:sz w:val="24"/>
    </w:rPr>
  </w:style>
  <w:style w:type="paragraph" w:customStyle="1" w:styleId="xl31">
    <w:name w:val="xl31"/>
    <w:basedOn w:val="a"/>
    <w:uiPriority w:val="99"/>
    <w:rsid w:val="003251D6"/>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hAnsi="宋体"/>
      <w:color w:val="000000"/>
      <w:kern w:val="0"/>
      <w:sz w:val="18"/>
      <w:szCs w:val="18"/>
    </w:rPr>
  </w:style>
  <w:style w:type="paragraph" w:customStyle="1" w:styleId="Style55">
    <w:name w:val="_Style 55"/>
    <w:basedOn w:val="a"/>
    <w:next w:val="22"/>
    <w:uiPriority w:val="99"/>
    <w:rsid w:val="003251D6"/>
    <w:pPr>
      <w:jc w:val="center"/>
    </w:pPr>
    <w:rPr>
      <w:rFonts w:eastAsia="楷体_GB2312"/>
      <w:spacing w:val="-10"/>
      <w:sz w:val="24"/>
    </w:rPr>
  </w:style>
  <w:style w:type="paragraph" w:customStyle="1" w:styleId="affa">
    <w:name w:val="表格"/>
    <w:basedOn w:val="a"/>
    <w:uiPriority w:val="99"/>
    <w:rsid w:val="003251D6"/>
    <w:pPr>
      <w:widowControl/>
      <w:spacing w:line="300" w:lineRule="auto"/>
      <w:jc w:val="left"/>
    </w:pPr>
    <w:rPr>
      <w:rFonts w:ascii="宋体"/>
      <w:color w:val="000000"/>
      <w:kern w:val="28"/>
    </w:rPr>
  </w:style>
  <w:style w:type="paragraph" w:customStyle="1" w:styleId="xl63">
    <w:name w:val="xl63"/>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黑体" w:eastAsia="黑体" w:hAnsi="黑体" w:cs="宋体"/>
      <w:b/>
      <w:bCs/>
      <w:kern w:val="0"/>
      <w:sz w:val="24"/>
      <w:szCs w:val="24"/>
    </w:rPr>
  </w:style>
  <w:style w:type="paragraph" w:customStyle="1" w:styleId="CharCharChar1Char">
    <w:name w:val="Char Char Char1 Char"/>
    <w:basedOn w:val="a"/>
    <w:uiPriority w:val="99"/>
    <w:rsid w:val="003251D6"/>
    <w:rPr>
      <w:rFonts w:ascii="Tahoma" w:hAnsi="Tahoma"/>
      <w:sz w:val="24"/>
    </w:rPr>
  </w:style>
  <w:style w:type="paragraph" w:customStyle="1" w:styleId="xl68">
    <w:name w:val="xl68"/>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FF0000"/>
      <w:kern w:val="0"/>
      <w:sz w:val="24"/>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3251D6"/>
    <w:rPr>
      <w:rFonts w:eastAsia="仿宋_GB2312"/>
      <w:kern w:val="28"/>
      <w:sz w:val="24"/>
    </w:rPr>
  </w:style>
  <w:style w:type="paragraph" w:customStyle="1" w:styleId="2010">
    <w:name w:val="正文2010"/>
    <w:basedOn w:val="af7"/>
    <w:link w:val="2010CharChar"/>
    <w:rsid w:val="003251D6"/>
    <w:pPr>
      <w:tabs>
        <w:tab w:val="left" w:pos="180"/>
        <w:tab w:val="left" w:pos="1980"/>
      </w:tabs>
      <w:spacing w:after="0" w:line="360" w:lineRule="auto"/>
      <w:ind w:firstLineChars="200" w:firstLine="480"/>
    </w:pPr>
    <w:rPr>
      <w:rFonts w:ascii="宋体" w:hAnsi="宋体" w:cs="宋体"/>
      <w:color w:val="FF0000"/>
      <w:sz w:val="24"/>
      <w:szCs w:val="22"/>
    </w:rPr>
  </w:style>
  <w:style w:type="paragraph" w:customStyle="1" w:styleId="02">
    <w:name w:val="样式 表标题 + 段前: 0.2 行"/>
    <w:basedOn w:val="aff6"/>
    <w:uiPriority w:val="99"/>
    <w:rsid w:val="003251D6"/>
    <w:pPr>
      <w:spacing w:beforeLines="50" w:line="360" w:lineRule="auto"/>
      <w:ind w:right="74"/>
    </w:pPr>
    <w:rPr>
      <w:rFonts w:hAnsi="宋体"/>
      <w:szCs w:val="20"/>
    </w:rPr>
  </w:style>
  <w:style w:type="paragraph" w:customStyle="1" w:styleId="44">
    <w:name w:val="标题4"/>
    <w:basedOn w:val="4"/>
    <w:uiPriority w:val="99"/>
    <w:rsid w:val="003251D6"/>
    <w:pPr>
      <w:spacing w:before="93" w:after="93" w:line="360" w:lineRule="auto"/>
      <w:ind w:firstLine="562"/>
    </w:pPr>
    <w:rPr>
      <w:rFonts w:ascii="Times New Roman" w:eastAsia="楷体_GB2312" w:hAnsi="Times New Roman"/>
    </w:rPr>
  </w:style>
  <w:style w:type="paragraph" w:customStyle="1" w:styleId="CharCharCharChar0">
    <w:name w:val=" Char Char Char Char"/>
    <w:basedOn w:val="a"/>
    <w:rsid w:val="003251D6"/>
    <w:rPr>
      <w:rFonts w:ascii="Tahoma" w:hAnsi="Tahoma"/>
      <w:sz w:val="24"/>
    </w:rPr>
  </w:style>
  <w:style w:type="paragraph" w:styleId="affb">
    <w:name w:val="Normal (Web)"/>
    <w:basedOn w:val="a"/>
    <w:uiPriority w:val="99"/>
    <w:rsid w:val="003251D6"/>
    <w:pPr>
      <w:widowControl/>
      <w:spacing w:beforeAutospacing="1" w:afterAutospacing="1"/>
      <w:jc w:val="left"/>
    </w:pPr>
    <w:rPr>
      <w:rFonts w:ascii="宋体" w:hAnsi="宋体" w:cs="宋体"/>
      <w:kern w:val="0"/>
      <w:sz w:val="24"/>
      <w:szCs w:val="24"/>
    </w:rPr>
  </w:style>
  <w:style w:type="paragraph" w:customStyle="1" w:styleId="36">
    <w:name w:val="标3"/>
    <w:basedOn w:val="a"/>
    <w:uiPriority w:val="99"/>
    <w:rsid w:val="003251D6"/>
    <w:pPr>
      <w:spacing w:beforeLines="50" w:afterLines="50" w:line="440" w:lineRule="exact"/>
      <w:outlineLvl w:val="1"/>
    </w:pPr>
    <w:rPr>
      <w:rFonts w:ascii="仿宋_GB2312" w:eastAsia="仿宋_GB2312"/>
      <w:b/>
      <w:kern w:val="28"/>
      <w:sz w:val="30"/>
      <w:szCs w:val="30"/>
    </w:rPr>
  </w:style>
  <w:style w:type="paragraph" w:styleId="affc">
    <w:name w:val="table of figures"/>
    <w:basedOn w:val="a"/>
    <w:next w:val="a"/>
    <w:uiPriority w:val="99"/>
    <w:rsid w:val="003251D6"/>
    <w:pPr>
      <w:spacing w:beforeLines="30" w:afterLines="30" w:line="300" w:lineRule="auto"/>
      <w:ind w:leftChars="200" w:left="200" w:hangingChars="200" w:hanging="200"/>
    </w:pPr>
    <w:rPr>
      <w:rFonts w:eastAsia="仿宋_GB2312"/>
      <w:kern w:val="28"/>
      <w:sz w:val="24"/>
      <w:szCs w:val="24"/>
    </w:rPr>
  </w:style>
  <w:style w:type="paragraph" w:customStyle="1" w:styleId="affd">
    <w:name w:val="一级标题"/>
    <w:basedOn w:val="1"/>
    <w:next w:val="a"/>
    <w:uiPriority w:val="99"/>
    <w:rsid w:val="003251D6"/>
    <w:pPr>
      <w:tabs>
        <w:tab w:val="clear" w:pos="0"/>
      </w:tabs>
      <w:adjustRightInd/>
      <w:snapToGrid/>
      <w:spacing w:beforeLines="150" w:beforeAutospacing="0" w:afterAutospacing="0" w:line="500" w:lineRule="exact"/>
      <w:ind w:left="480"/>
      <w:jc w:val="both"/>
      <w:outlineLvl w:val="1"/>
    </w:pPr>
    <w:rPr>
      <w:rFonts w:eastAsia="宋体" w:hAnsi="宋体"/>
      <w:bCs/>
      <w:kern w:val="44"/>
      <w:sz w:val="28"/>
      <w:szCs w:val="44"/>
    </w:rPr>
  </w:style>
  <w:style w:type="paragraph" w:styleId="afc">
    <w:name w:val="Plain Text"/>
    <w:basedOn w:val="a"/>
    <w:link w:val="Char8"/>
    <w:rsid w:val="003251D6"/>
    <w:pPr>
      <w:jc w:val="center"/>
    </w:pPr>
    <w:rPr>
      <w:rFonts w:asciiTheme="minorHAnsi" w:eastAsia="仿宋_GB2312" w:hAnsiTheme="minorHAnsi" w:cstheme="minorBidi"/>
      <w:kern w:val="28"/>
      <w:sz w:val="24"/>
      <w:szCs w:val="24"/>
    </w:rPr>
  </w:style>
  <w:style w:type="character" w:customStyle="1" w:styleId="Char18">
    <w:name w:val="纯文本 Char1"/>
    <w:basedOn w:val="a1"/>
    <w:uiPriority w:val="99"/>
    <w:semiHidden/>
    <w:rsid w:val="003251D6"/>
    <w:rPr>
      <w:rFonts w:ascii="宋体" w:eastAsia="宋体" w:hAnsi="Courier New" w:cs="Courier New"/>
      <w:szCs w:val="21"/>
    </w:rPr>
  </w:style>
  <w:style w:type="paragraph" w:customStyle="1" w:styleId="xl25">
    <w:name w:val="xl25"/>
    <w:basedOn w:val="a"/>
    <w:uiPriority w:val="99"/>
    <w:rsid w:val="003251D6"/>
    <w:pPr>
      <w:widowControl/>
      <w:spacing w:beforeAutospacing="1" w:afterAutospacing="1"/>
      <w:jc w:val="center"/>
    </w:pPr>
    <w:rPr>
      <w:rFonts w:ascii="宋体" w:hAnsi="宋体"/>
      <w:kern w:val="0"/>
      <w:sz w:val="18"/>
      <w:szCs w:val="18"/>
    </w:rPr>
  </w:style>
  <w:style w:type="paragraph" w:customStyle="1" w:styleId="45">
    <w:name w:val="标4"/>
    <w:basedOn w:val="a"/>
    <w:uiPriority w:val="99"/>
    <w:rsid w:val="003251D6"/>
    <w:pPr>
      <w:adjustRightInd w:val="0"/>
      <w:snapToGrid w:val="0"/>
      <w:spacing w:beforeLines="50" w:afterLines="50" w:line="480" w:lineRule="exact"/>
      <w:ind w:firstLineChars="200" w:firstLine="200"/>
      <w:outlineLvl w:val="3"/>
    </w:pPr>
    <w:rPr>
      <w:rFonts w:ascii="仿宋_GB2312" w:eastAsia="仿宋_GB2312" w:hAnsi="华文中宋" w:cs="宋体-18030"/>
      <w:b/>
      <w:kern w:val="28"/>
      <w:sz w:val="28"/>
      <w:szCs w:val="28"/>
    </w:rPr>
  </w:style>
  <w:style w:type="paragraph" w:styleId="28">
    <w:name w:val="List 2"/>
    <w:basedOn w:val="a"/>
    <w:uiPriority w:val="99"/>
    <w:rsid w:val="003251D6"/>
    <w:pPr>
      <w:spacing w:beforeLines="30" w:afterLines="30" w:line="300" w:lineRule="auto"/>
      <w:ind w:leftChars="200" w:left="100" w:hangingChars="200" w:hanging="200"/>
      <w:contextualSpacing/>
    </w:pPr>
    <w:rPr>
      <w:rFonts w:eastAsia="仿宋_GB2312"/>
      <w:kern w:val="28"/>
      <w:sz w:val="24"/>
      <w:szCs w:val="24"/>
    </w:rPr>
  </w:style>
  <w:style w:type="paragraph" w:customStyle="1" w:styleId="font8">
    <w:name w:val="font8"/>
    <w:basedOn w:val="a"/>
    <w:uiPriority w:val="99"/>
    <w:rsid w:val="003251D6"/>
    <w:pPr>
      <w:widowControl/>
      <w:spacing w:beforeAutospacing="1" w:afterAutospacing="1"/>
      <w:jc w:val="left"/>
    </w:pPr>
    <w:rPr>
      <w:rFonts w:ascii="宋体" w:hAnsi="宋体" w:cs="宋体"/>
      <w:b/>
      <w:bCs/>
      <w:color w:val="000000"/>
      <w:kern w:val="0"/>
      <w:sz w:val="18"/>
      <w:szCs w:val="18"/>
    </w:rPr>
  </w:style>
  <w:style w:type="paragraph" w:customStyle="1" w:styleId="2CharCharCharChar">
    <w:name w:val="2 Char Char Char Char"/>
    <w:basedOn w:val="a"/>
    <w:uiPriority w:val="99"/>
    <w:rsid w:val="003251D6"/>
    <w:rPr>
      <w:rFonts w:ascii="Tahoma" w:hAnsi="Tahoma"/>
      <w:sz w:val="24"/>
    </w:rPr>
  </w:style>
  <w:style w:type="paragraph" w:customStyle="1" w:styleId="xl29">
    <w:name w:val="xl29"/>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kern w:val="0"/>
      <w:sz w:val="24"/>
      <w:szCs w:val="24"/>
    </w:rPr>
  </w:style>
  <w:style w:type="paragraph" w:customStyle="1" w:styleId="CharCharCharCharCharCharCharCharCharCharCharChar1Char">
    <w:name w:val="Char Char Char Char Char Char Char Char Char Char Char Char1 Char"/>
    <w:basedOn w:val="a"/>
    <w:uiPriority w:val="99"/>
    <w:rsid w:val="003251D6"/>
    <w:pPr>
      <w:widowControl/>
      <w:spacing w:line="240" w:lineRule="exact"/>
      <w:jc w:val="left"/>
    </w:pPr>
    <w:rPr>
      <w:rFonts w:ascii="Verdana" w:eastAsia="仿宋_GB2312" w:hAnsi="Verdana"/>
      <w:kern w:val="0"/>
      <w:sz w:val="24"/>
      <w:lang w:eastAsia="en-US"/>
    </w:rPr>
  </w:style>
  <w:style w:type="paragraph" w:styleId="afb">
    <w:name w:val="Normal Indent"/>
    <w:basedOn w:val="a"/>
    <w:link w:val="Char7"/>
    <w:rsid w:val="003251D6"/>
    <w:pPr>
      <w:ind w:firstLineChars="200" w:firstLine="420"/>
    </w:pPr>
    <w:rPr>
      <w:rFonts w:asciiTheme="minorHAnsi" w:eastAsiaTheme="minorEastAsia" w:hAnsiTheme="minorHAnsi" w:cstheme="minorBidi"/>
      <w:szCs w:val="24"/>
    </w:rPr>
  </w:style>
  <w:style w:type="paragraph" w:customStyle="1" w:styleId="Char2CharCharCharCharChar1Char">
    <w:name w:val="Char2 Char Char Char Char Char1 Char"/>
    <w:basedOn w:val="a"/>
    <w:uiPriority w:val="99"/>
    <w:rsid w:val="003251D6"/>
    <w:pPr>
      <w:tabs>
        <w:tab w:val="left" w:pos="900"/>
      </w:tabs>
      <w:ind w:left="900" w:hanging="420"/>
    </w:pPr>
    <w:rPr>
      <w:sz w:val="24"/>
      <w:szCs w:val="24"/>
    </w:rPr>
  </w:style>
  <w:style w:type="paragraph" w:customStyle="1" w:styleId="CharCharCharCharCharChar">
    <w:name w:val="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NormalWeb">
    <w:name w:val="Normal (Web)"/>
    <w:rsid w:val="003251D6"/>
    <w:pPr>
      <w:spacing w:before="100" w:beforeAutospacing="1" w:after="100" w:afterAutospacing="1"/>
    </w:pPr>
    <w:rPr>
      <w:rFonts w:ascii="宋体" w:eastAsia="宋体" w:hAnsi="宋体" w:cs="宋体"/>
      <w:kern w:val="0"/>
      <w:sz w:val="24"/>
      <w:szCs w:val="24"/>
    </w:rPr>
  </w:style>
  <w:style w:type="paragraph" w:customStyle="1" w:styleId="sun">
    <w:name w:val="sun"/>
    <w:basedOn w:val="a"/>
    <w:uiPriority w:val="99"/>
    <w:rsid w:val="003251D6"/>
    <w:pPr>
      <w:keepNext/>
      <w:adjustRightInd w:val="0"/>
      <w:snapToGrid w:val="0"/>
      <w:spacing w:line="360" w:lineRule="auto"/>
      <w:ind w:firstLineChars="200" w:firstLine="200"/>
      <w:jc w:val="right"/>
      <w:textAlignment w:val="baseline"/>
    </w:pPr>
    <w:rPr>
      <w:rFonts w:ascii="宋体" w:hAnsi="宋体"/>
      <w:spacing w:val="20"/>
      <w:kern w:val="28"/>
    </w:rPr>
  </w:style>
  <w:style w:type="paragraph" w:styleId="72">
    <w:name w:val="toc 7"/>
    <w:basedOn w:val="a"/>
    <w:next w:val="a"/>
    <w:uiPriority w:val="39"/>
    <w:rsid w:val="003251D6"/>
    <w:pPr>
      <w:spacing w:beforeLines="30" w:afterLines="30" w:line="300" w:lineRule="auto"/>
      <w:ind w:left="1440" w:firstLineChars="200" w:firstLine="480"/>
      <w:jc w:val="left"/>
    </w:pPr>
    <w:rPr>
      <w:rFonts w:eastAsia="仿宋_GB2312"/>
      <w:kern w:val="28"/>
      <w:sz w:val="18"/>
      <w:szCs w:val="18"/>
    </w:rPr>
  </w:style>
  <w:style w:type="paragraph" w:styleId="53">
    <w:name w:val="toc 5"/>
    <w:basedOn w:val="a"/>
    <w:next w:val="a"/>
    <w:uiPriority w:val="39"/>
    <w:rsid w:val="003251D6"/>
    <w:pPr>
      <w:spacing w:beforeLines="30" w:afterLines="30" w:line="300" w:lineRule="auto"/>
      <w:ind w:left="960" w:firstLineChars="200" w:firstLine="480"/>
      <w:jc w:val="left"/>
    </w:pPr>
    <w:rPr>
      <w:rFonts w:eastAsia="仿宋_GB2312"/>
      <w:kern w:val="28"/>
      <w:sz w:val="18"/>
      <w:szCs w:val="18"/>
    </w:rPr>
  </w:style>
  <w:style w:type="paragraph" w:styleId="92">
    <w:name w:val="toc 9"/>
    <w:basedOn w:val="a"/>
    <w:next w:val="a"/>
    <w:uiPriority w:val="39"/>
    <w:rsid w:val="003251D6"/>
    <w:pPr>
      <w:spacing w:beforeLines="30" w:afterLines="30" w:line="300" w:lineRule="auto"/>
      <w:ind w:left="1920" w:firstLineChars="200" w:firstLine="480"/>
      <w:jc w:val="left"/>
    </w:pPr>
    <w:rPr>
      <w:rFonts w:eastAsia="仿宋_GB2312"/>
      <w:kern w:val="28"/>
      <w:sz w:val="18"/>
      <w:szCs w:val="18"/>
    </w:rPr>
  </w:style>
  <w:style w:type="paragraph" w:customStyle="1" w:styleId="2CharCharCharCharCharChar">
    <w:name w:val="2 Char Char Char Char Char Char"/>
    <w:basedOn w:val="a"/>
    <w:uiPriority w:val="99"/>
    <w:rsid w:val="003251D6"/>
    <w:rPr>
      <w:rFonts w:ascii="Tahoma" w:hAnsi="Tahoma"/>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3251D6"/>
    <w:rPr>
      <w:rFonts w:ascii="Tahoma" w:hAnsi="Tahoma"/>
      <w:sz w:val="24"/>
    </w:rPr>
  </w:style>
  <w:style w:type="paragraph" w:styleId="25">
    <w:name w:val="Body Text Indent 2"/>
    <w:basedOn w:val="a"/>
    <w:link w:val="2Char2"/>
    <w:rsid w:val="003251D6"/>
    <w:pPr>
      <w:spacing w:beforeLines="30" w:afterLines="30" w:after="120" w:line="480" w:lineRule="auto"/>
      <w:ind w:leftChars="200" w:left="420" w:firstLineChars="200" w:firstLine="480"/>
    </w:pPr>
    <w:rPr>
      <w:rFonts w:asciiTheme="minorHAnsi" w:eastAsia="仿宋_GB2312" w:hAnsiTheme="minorHAnsi" w:cstheme="minorBidi"/>
      <w:kern w:val="28"/>
      <w:sz w:val="24"/>
      <w:szCs w:val="24"/>
    </w:rPr>
  </w:style>
  <w:style w:type="character" w:customStyle="1" w:styleId="2Char10">
    <w:name w:val="正文文本缩进 2 Char1"/>
    <w:basedOn w:val="a1"/>
    <w:uiPriority w:val="99"/>
    <w:semiHidden/>
    <w:rsid w:val="003251D6"/>
    <w:rPr>
      <w:rFonts w:ascii="Calibri" w:eastAsia="宋体" w:hAnsi="Calibri" w:cs="Times New Roman"/>
      <w:szCs w:val="20"/>
    </w:rPr>
  </w:style>
  <w:style w:type="paragraph" w:styleId="aff">
    <w:name w:val="Body Text Indent"/>
    <w:basedOn w:val="a"/>
    <w:link w:val="Char9"/>
    <w:rsid w:val="003251D6"/>
    <w:pPr>
      <w:spacing w:beforeLines="30" w:afterLines="30" w:after="120" w:line="300" w:lineRule="auto"/>
      <w:ind w:leftChars="200" w:left="420" w:firstLineChars="200" w:firstLine="480"/>
    </w:pPr>
    <w:rPr>
      <w:rFonts w:asciiTheme="minorHAnsi" w:eastAsia="仿宋_GB2312" w:hAnsiTheme="minorHAnsi" w:cstheme="minorBidi"/>
      <w:kern w:val="28"/>
      <w:sz w:val="24"/>
      <w:szCs w:val="24"/>
    </w:rPr>
  </w:style>
  <w:style w:type="character" w:customStyle="1" w:styleId="Char19">
    <w:name w:val="正文文本缩进 Char1"/>
    <w:basedOn w:val="a1"/>
    <w:uiPriority w:val="99"/>
    <w:semiHidden/>
    <w:rsid w:val="003251D6"/>
    <w:rPr>
      <w:rFonts w:ascii="Calibri" w:eastAsia="宋体" w:hAnsi="Calibri" w:cs="Times New Roman"/>
      <w:szCs w:val="20"/>
    </w:rPr>
  </w:style>
  <w:style w:type="paragraph" w:customStyle="1" w:styleId="sun1">
    <w:name w:val="sun1"/>
    <w:basedOn w:val="afb"/>
    <w:uiPriority w:val="99"/>
    <w:rsid w:val="003251D6"/>
    <w:pPr>
      <w:widowControl/>
      <w:adjustRightInd w:val="0"/>
      <w:ind w:firstLineChars="0" w:firstLine="0"/>
      <w:textAlignment w:val="bottom"/>
    </w:pPr>
    <w:rPr>
      <w:rFonts w:eastAsia="楷体"/>
      <w:spacing w:val="20"/>
      <w:kern w:val="28"/>
      <w:sz w:val="28"/>
      <w:szCs w:val="20"/>
    </w:rPr>
  </w:style>
  <w:style w:type="paragraph" w:customStyle="1" w:styleId="affe">
    <w:name w:val="表单位"/>
    <w:basedOn w:val="a"/>
    <w:next w:val="a"/>
    <w:uiPriority w:val="99"/>
    <w:rsid w:val="003251D6"/>
    <w:pPr>
      <w:keepNext/>
      <w:adjustRightInd w:val="0"/>
      <w:snapToGrid w:val="0"/>
      <w:spacing w:line="324" w:lineRule="auto"/>
      <w:ind w:firstLineChars="225" w:firstLine="540"/>
      <w:jc w:val="right"/>
    </w:pPr>
    <w:rPr>
      <w:rFonts w:ascii="仿宋_GB2312" w:eastAsia="仿宋_GB2312" w:hAnsi="宋体"/>
      <w:sz w:val="24"/>
      <w:szCs w:val="24"/>
    </w:rPr>
  </w:style>
  <w:style w:type="paragraph" w:customStyle="1" w:styleId="xl73">
    <w:name w:val="xl73"/>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FF0000"/>
      <w:kern w:val="0"/>
      <w:sz w:val="24"/>
      <w:szCs w:val="24"/>
    </w:rPr>
  </w:style>
  <w:style w:type="paragraph" w:customStyle="1" w:styleId="aff3">
    <w:name w:val="图标题"/>
    <w:basedOn w:val="a"/>
    <w:uiPriority w:val="99"/>
    <w:rsid w:val="003251D6"/>
    <w:pPr>
      <w:spacing w:beforeLines="30" w:before="30" w:afterLines="30" w:after="30" w:line="300" w:lineRule="auto"/>
      <w:ind w:left="480"/>
      <w:jc w:val="center"/>
    </w:pPr>
    <w:rPr>
      <w:rFonts w:eastAsia="仿宋_GB2312"/>
      <w:b/>
      <w:kern w:val="28"/>
      <w:sz w:val="24"/>
      <w:szCs w:val="24"/>
    </w:rPr>
  </w:style>
  <w:style w:type="paragraph" w:customStyle="1" w:styleId="xl74">
    <w:name w:val="xl74"/>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szCs w:val="24"/>
    </w:rPr>
  </w:style>
  <w:style w:type="paragraph" w:customStyle="1" w:styleId="420">
    <w:name w:val="样式 标题 4 + 宋体 行距: 单倍行距2"/>
    <w:basedOn w:val="4"/>
    <w:uiPriority w:val="99"/>
    <w:rsid w:val="003251D6"/>
    <w:pPr>
      <w:numPr>
        <w:ilvl w:val="0"/>
        <w:numId w:val="0"/>
      </w:numPr>
      <w:spacing w:beforeLines="0" w:afterLines="0" w:line="240" w:lineRule="auto"/>
      <w:ind w:firstLineChars="100" w:firstLine="241"/>
    </w:pPr>
    <w:rPr>
      <w:rFonts w:ascii="宋体" w:eastAsia="宋体" w:hAnsi="宋体" w:cs="宋体"/>
      <w:kern w:val="2"/>
      <w:sz w:val="24"/>
      <w:szCs w:val="20"/>
    </w:rPr>
  </w:style>
  <w:style w:type="paragraph" w:customStyle="1" w:styleId="CharChar1CharCharCharCharCharCharCharCharCharChar">
    <w:name w:val="Char Char1 Char Char Char Char Char Char Char Char Char Char"/>
    <w:basedOn w:val="a"/>
    <w:uiPriority w:val="99"/>
    <w:rsid w:val="003251D6"/>
    <w:rPr>
      <w:rFonts w:ascii="Tahoma" w:hAnsi="Tahoma"/>
      <w:sz w:val="24"/>
    </w:rPr>
  </w:style>
  <w:style w:type="paragraph" w:customStyle="1" w:styleId="2Char3">
    <w:name w:val="2 Char"/>
    <w:basedOn w:val="a"/>
    <w:uiPriority w:val="99"/>
    <w:rsid w:val="003251D6"/>
    <w:rPr>
      <w:rFonts w:ascii="Tahoma" w:hAnsi="Tahoma"/>
      <w:sz w:val="24"/>
    </w:rPr>
  </w:style>
  <w:style w:type="paragraph" w:customStyle="1" w:styleId="29">
    <w:name w:val="2"/>
    <w:basedOn w:val="a"/>
    <w:next w:val="22"/>
    <w:uiPriority w:val="99"/>
    <w:rsid w:val="003251D6"/>
    <w:pPr>
      <w:jc w:val="center"/>
    </w:pPr>
    <w:rPr>
      <w:rFonts w:eastAsia="楷体_GB2312"/>
      <w:spacing w:val="-10"/>
      <w:sz w:val="24"/>
    </w:rPr>
  </w:style>
  <w:style w:type="paragraph" w:customStyle="1" w:styleId="font7">
    <w:name w:val="font7"/>
    <w:basedOn w:val="a"/>
    <w:uiPriority w:val="99"/>
    <w:rsid w:val="003251D6"/>
    <w:pPr>
      <w:widowControl/>
      <w:spacing w:beforeAutospacing="1" w:afterAutospacing="1"/>
      <w:jc w:val="left"/>
    </w:pPr>
    <w:rPr>
      <w:rFonts w:ascii="黑体" w:eastAsia="黑体" w:hAnsi="黑体" w:cs="宋体"/>
      <w:b/>
      <w:bCs/>
      <w:color w:val="000000"/>
      <w:kern w:val="0"/>
      <w:sz w:val="24"/>
      <w:szCs w:val="24"/>
    </w:rPr>
  </w:style>
  <w:style w:type="paragraph" w:customStyle="1" w:styleId="52">
    <w:name w:val="5正文"/>
    <w:basedOn w:val="a"/>
    <w:link w:val="5Char0"/>
    <w:rsid w:val="003251D6"/>
    <w:pPr>
      <w:spacing w:line="300" w:lineRule="auto"/>
      <w:ind w:firstLineChars="200" w:firstLine="200"/>
    </w:pPr>
    <w:rPr>
      <w:rFonts w:asciiTheme="minorHAnsi" w:eastAsiaTheme="minorEastAsia" w:hAnsiTheme="minorHAnsi" w:cstheme="minorBidi"/>
      <w:szCs w:val="24"/>
    </w:rPr>
  </w:style>
  <w:style w:type="paragraph" w:customStyle="1" w:styleId="xl32">
    <w:name w:val="xl32"/>
    <w:basedOn w:val="a"/>
    <w:uiPriority w:val="99"/>
    <w:rsid w:val="003251D6"/>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hAnsi="宋体"/>
      <w:color w:val="000000"/>
      <w:kern w:val="0"/>
      <w:sz w:val="18"/>
      <w:szCs w:val="18"/>
    </w:rPr>
  </w:style>
  <w:style w:type="paragraph" w:customStyle="1" w:styleId="xl67">
    <w:name w:val="xl67"/>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4"/>
      <w:szCs w:val="24"/>
    </w:rPr>
  </w:style>
  <w:style w:type="paragraph" w:customStyle="1" w:styleId="font5">
    <w:name w:val="font5"/>
    <w:basedOn w:val="a"/>
    <w:uiPriority w:val="99"/>
    <w:rsid w:val="003251D6"/>
    <w:pPr>
      <w:widowControl/>
      <w:spacing w:beforeAutospacing="1" w:afterAutospacing="1"/>
      <w:jc w:val="left"/>
    </w:pPr>
    <w:rPr>
      <w:rFonts w:ascii="宋体" w:hAnsi="宋体" w:hint="eastAsia"/>
      <w:kern w:val="0"/>
      <w:sz w:val="18"/>
      <w:szCs w:val="18"/>
    </w:rPr>
  </w:style>
  <w:style w:type="paragraph" w:customStyle="1" w:styleId="Char1a">
    <w:name w:val="Char1"/>
    <w:basedOn w:val="a"/>
    <w:uiPriority w:val="99"/>
    <w:rsid w:val="003251D6"/>
    <w:rPr>
      <w:rFonts w:ascii="Tahoma" w:hAnsi="Tahoma"/>
      <w:sz w:val="24"/>
    </w:rPr>
  </w:style>
  <w:style w:type="paragraph" w:customStyle="1" w:styleId="54">
    <w:name w:val="样式5"/>
    <w:basedOn w:val="35"/>
    <w:uiPriority w:val="99"/>
    <w:rsid w:val="003251D6"/>
    <w:pPr>
      <w:tabs>
        <w:tab w:val="clear" w:pos="840"/>
      </w:tabs>
      <w:ind w:left="0" w:firstLine="0"/>
    </w:pPr>
  </w:style>
  <w:style w:type="paragraph" w:customStyle="1" w:styleId="CharCharCharCharCharCharCharCharChar">
    <w:name w:val="Char Char Char Char Char Char Char Char Char"/>
    <w:basedOn w:val="a"/>
    <w:uiPriority w:val="99"/>
    <w:rsid w:val="003251D6"/>
    <w:pPr>
      <w:widowControl/>
      <w:spacing w:line="240" w:lineRule="exact"/>
      <w:jc w:val="left"/>
    </w:pPr>
    <w:rPr>
      <w:rFonts w:ascii="Verdana" w:eastAsia="仿宋_GB2312" w:hAnsi="Verdana"/>
      <w:kern w:val="0"/>
      <w:sz w:val="24"/>
      <w:lang w:eastAsia="en-US"/>
    </w:rPr>
  </w:style>
  <w:style w:type="paragraph" w:customStyle="1" w:styleId="502">
    <w:name w:val="样式 标题 5 + 段前: 0.2 行"/>
    <w:basedOn w:val="5"/>
    <w:link w:val="502Char"/>
    <w:rsid w:val="003251D6"/>
    <w:pPr>
      <w:numPr>
        <w:ilvl w:val="0"/>
        <w:numId w:val="0"/>
      </w:numPr>
      <w:tabs>
        <w:tab w:val="left" w:pos="580"/>
      </w:tabs>
      <w:spacing w:beforeLines="50" w:line="360" w:lineRule="auto"/>
      <w:ind w:left="580" w:hanging="580"/>
    </w:pPr>
    <w:rPr>
      <w:rFonts w:eastAsiaTheme="minorEastAsia" w:cstheme="minorBidi"/>
      <w:bCs/>
      <w:szCs w:val="22"/>
    </w:rPr>
  </w:style>
  <w:style w:type="paragraph" w:customStyle="1" w:styleId="afff">
    <w:name w:val="编号—列表"/>
    <w:basedOn w:val="a"/>
    <w:next w:val="a"/>
    <w:uiPriority w:val="99"/>
    <w:rsid w:val="003251D6"/>
    <w:pPr>
      <w:spacing w:line="500" w:lineRule="exact"/>
      <w:jc w:val="center"/>
    </w:pPr>
    <w:rPr>
      <w:sz w:val="18"/>
      <w:szCs w:val="24"/>
    </w:rPr>
  </w:style>
  <w:style w:type="paragraph" w:customStyle="1" w:styleId="2a">
    <w:name w:val="正文缩进2字符"/>
    <w:basedOn w:val="a"/>
    <w:uiPriority w:val="99"/>
    <w:rsid w:val="003251D6"/>
    <w:pPr>
      <w:spacing w:beforeLines="30" w:before="72" w:afterLines="30" w:after="72" w:line="360" w:lineRule="auto"/>
      <w:ind w:firstLineChars="225" w:firstLine="540"/>
    </w:pPr>
    <w:rPr>
      <w:rFonts w:ascii="仿宋_GB2312" w:eastAsia="仿宋_GB2312" w:hAnsi="宋体"/>
      <w:bCs/>
      <w:kern w:val="28"/>
      <w:sz w:val="24"/>
      <w:szCs w:val="24"/>
    </w:rPr>
  </w:style>
  <w:style w:type="paragraph" w:customStyle="1" w:styleId="font9">
    <w:name w:val="font9"/>
    <w:basedOn w:val="a"/>
    <w:uiPriority w:val="99"/>
    <w:rsid w:val="003251D6"/>
    <w:pPr>
      <w:widowControl/>
      <w:spacing w:beforeAutospacing="1" w:afterAutospacing="1"/>
      <w:jc w:val="left"/>
    </w:pPr>
    <w:rPr>
      <w:rFonts w:ascii="宋体" w:hAnsi="宋体" w:cs="宋体"/>
      <w:color w:val="000000"/>
      <w:kern w:val="0"/>
      <w:sz w:val="18"/>
      <w:szCs w:val="18"/>
    </w:rPr>
  </w:style>
  <w:style w:type="paragraph" w:customStyle="1" w:styleId="Charb">
    <w:name w:val="Char"/>
    <w:basedOn w:val="a"/>
    <w:uiPriority w:val="99"/>
    <w:rsid w:val="003251D6"/>
    <w:pPr>
      <w:tabs>
        <w:tab w:val="left" w:pos="420"/>
      </w:tabs>
      <w:spacing w:line="360" w:lineRule="auto"/>
    </w:pPr>
  </w:style>
  <w:style w:type="paragraph" w:customStyle="1" w:styleId="074">
    <w:name w:val="样式 幼圆 首行缩进:  0.74 厘米"/>
    <w:basedOn w:val="a"/>
    <w:uiPriority w:val="99"/>
    <w:rsid w:val="003251D6"/>
    <w:pPr>
      <w:spacing w:line="360" w:lineRule="auto"/>
    </w:pPr>
    <w:rPr>
      <w:rFonts w:ascii="幼圆"/>
      <w:sz w:val="24"/>
    </w:rPr>
  </w:style>
  <w:style w:type="paragraph" w:customStyle="1" w:styleId="xl30">
    <w:name w:val="xl30"/>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4"/>
      <w:szCs w:val="24"/>
    </w:rPr>
  </w:style>
  <w:style w:type="paragraph" w:customStyle="1" w:styleId="xl22">
    <w:name w:val="xl22"/>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hAnsi="宋体" w:cs="宋体"/>
      <w:kern w:val="0"/>
      <w:sz w:val="20"/>
    </w:rPr>
  </w:style>
  <w:style w:type="paragraph" w:customStyle="1" w:styleId="msonormal0">
    <w:name w:val="msonormal"/>
    <w:basedOn w:val="a"/>
    <w:uiPriority w:val="99"/>
    <w:rsid w:val="003251D6"/>
    <w:pPr>
      <w:widowControl/>
      <w:spacing w:before="100" w:beforeAutospacing="1" w:after="100" w:afterAutospacing="1"/>
      <w:jc w:val="left"/>
    </w:pPr>
    <w:rPr>
      <w:rFonts w:ascii="宋体" w:hAnsi="宋体" w:cs="宋体"/>
      <w:kern w:val="0"/>
      <w:sz w:val="24"/>
      <w:szCs w:val="24"/>
    </w:rPr>
  </w:style>
  <w:style w:type="paragraph" w:customStyle="1" w:styleId="CharCharCharCharChar1CharCharCharCharCharCharChar">
    <w:name w:val="Char Char Char Char Char1 Char Char Char Char Char Char Char"/>
    <w:basedOn w:val="a"/>
    <w:uiPriority w:val="99"/>
    <w:rsid w:val="003251D6"/>
    <w:rPr>
      <w:szCs w:val="24"/>
    </w:rPr>
  </w:style>
  <w:style w:type="paragraph" w:customStyle="1" w:styleId="xl66">
    <w:name w:val="xl66"/>
    <w:basedOn w:val="a"/>
    <w:uiPriority w:val="99"/>
    <w:rsid w:val="003251D6"/>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kern w:val="0"/>
      <w:sz w:val="24"/>
      <w:szCs w:val="24"/>
    </w:rPr>
  </w:style>
  <w:style w:type="paragraph" w:customStyle="1" w:styleId="p0">
    <w:name w:val="p0"/>
    <w:basedOn w:val="a"/>
    <w:rsid w:val="003251D6"/>
    <w:pPr>
      <w:widowControl/>
    </w:pPr>
    <w:rPr>
      <w:kern w:val="0"/>
      <w:szCs w:val="21"/>
    </w:rPr>
  </w:style>
  <w:style w:type="paragraph" w:customStyle="1" w:styleId="xl72">
    <w:name w:val="xl72"/>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CharCharCharCharChar">
    <w:name w:val="Char Char Char Char Char"/>
    <w:basedOn w:val="a"/>
    <w:rsid w:val="003251D6"/>
    <w:pPr>
      <w:tabs>
        <w:tab w:val="left" w:pos="420"/>
      </w:tabs>
      <w:spacing w:beforeLines="50" w:before="156" w:afterLines="50" w:after="156" w:line="312" w:lineRule="auto"/>
      <w:ind w:left="420" w:hanging="420"/>
    </w:pPr>
  </w:style>
  <w:style w:type="paragraph" w:customStyle="1" w:styleId="xl24">
    <w:name w:val="xl24"/>
    <w:basedOn w:val="a"/>
    <w:uiPriority w:val="99"/>
    <w:rsid w:val="003251D6"/>
    <w:pPr>
      <w:widowControl/>
      <w:pBdr>
        <w:left w:val="single" w:sz="4" w:space="0" w:color="auto"/>
        <w:bottom w:val="single" w:sz="4" w:space="0" w:color="auto"/>
        <w:right w:val="single" w:sz="4" w:space="0" w:color="auto"/>
      </w:pBdr>
      <w:spacing w:beforeAutospacing="1" w:afterAutospacing="1"/>
      <w:jc w:val="center"/>
    </w:pPr>
    <w:rPr>
      <w:kern w:val="0"/>
      <w:szCs w:val="21"/>
    </w:rPr>
  </w:style>
  <w:style w:type="paragraph" w:customStyle="1" w:styleId="xl23">
    <w:name w:val="xl23"/>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kern w:val="0"/>
      <w:sz w:val="20"/>
    </w:rPr>
  </w:style>
  <w:style w:type="paragraph" w:customStyle="1" w:styleId="xl65">
    <w:name w:val="xl65"/>
    <w:basedOn w:val="a"/>
    <w:uiPriority w:val="99"/>
    <w:rsid w:val="003251D6"/>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39">
    <w:name w:val="样式 列表 + 段前: 3.9 磅"/>
    <w:basedOn w:val="aff4"/>
    <w:uiPriority w:val="99"/>
    <w:rsid w:val="003251D6"/>
    <w:pPr>
      <w:widowControl w:val="0"/>
      <w:ind w:leftChars="-45" w:left="-77" w:hangingChars="17" w:hanging="31"/>
    </w:pPr>
    <w:rPr>
      <w:sz w:val="18"/>
      <w:szCs w:val="20"/>
    </w:rPr>
  </w:style>
  <w:style w:type="table" w:styleId="afff0">
    <w:name w:val="Table Grid"/>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73">
    <w:name w:val="Table List 7"/>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网格型82"/>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Professional"/>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10">
    <w:name w:val="网格型8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Contemporary"/>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e">
    <w:name w:val="网格型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Elegant"/>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f4">
    <w:name w:val="Table Theme"/>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uiPriority w:val="39"/>
    <w:qFormat/>
    <w:rsid w:val="003251D6"/>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rsid w:val="003251D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2"/>
    <w:rsid w:val="003251D6"/>
    <w:pPr>
      <w:widowControl w:val="0"/>
      <w:spacing w:beforeLines="30" w:afterLines="30" w:line="300" w:lineRule="auto"/>
      <w:ind w:firstLineChars="200" w:firstLine="48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2998</Words>
  <Characters>17090</Characters>
  <Application>Microsoft Office Word</Application>
  <DocSecurity>0</DocSecurity>
  <Lines>142</Lines>
  <Paragraphs>40</Paragraphs>
  <ScaleCrop>false</ScaleCrop>
  <Company>微软中国</Company>
  <LinksUpToDate>false</LinksUpToDate>
  <CharactersWithSpaces>20048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陈世进</dc:creator>
  <cp:keywords/>
  <dc:description/>
  <cp:lastModifiedBy>陈世进</cp:lastModifiedBy>
  <cp:revision>2</cp:revision>
  <dcterms:created xsi:type="dcterms:W3CDTF">2019-09-29T08:33:00Z</dcterms:created>
  <dcterms:modified xsi:type="dcterms:W3CDTF">2019-09-29T08:34:00Z</dcterms:modified>
</cp:coreProperties>
</file>